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E6ED6" w14:textId="02A8919E" w:rsidR="008B036E" w:rsidRDefault="00A819A2" w:rsidP="00A168BE">
      <w:pPr>
        <w:jc w:val="right"/>
        <w:rPr>
          <w:rFonts w:ascii="Times New Roman" w:hAnsi="Times New Roman" w:cs="Times New Roman"/>
          <w:sz w:val="28"/>
          <w:szCs w:val="28"/>
        </w:rPr>
      </w:pPr>
      <w:r w:rsidRPr="00D03801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810B81" w:rsidRPr="00A74361">
        <w:rPr>
          <w:rFonts w:ascii="Times New Roman" w:hAnsi="Times New Roman" w:cs="Times New Roman"/>
          <w:sz w:val="28"/>
          <w:szCs w:val="28"/>
        </w:rPr>
        <w:t>8</w:t>
      </w:r>
    </w:p>
    <w:p w14:paraId="17E71AB1" w14:textId="77777777" w:rsidR="00A168BE" w:rsidRPr="00A74361" w:rsidRDefault="00A168BE" w:rsidP="00A168B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8"/>
      </w:tblGrid>
      <w:tr w:rsidR="008B036E" w:rsidRPr="00D03801" w14:paraId="617668C3" w14:textId="77777777" w:rsidTr="001E2842">
        <w:trPr>
          <w:trHeight w:val="785"/>
          <w:jc w:val="right"/>
        </w:trPr>
        <w:tc>
          <w:tcPr>
            <w:tcW w:w="4318" w:type="dxa"/>
            <w:shd w:val="clear" w:color="auto" w:fill="auto"/>
          </w:tcPr>
          <w:p w14:paraId="04EEFE22" w14:textId="77777777" w:rsidR="008B036E" w:rsidRPr="00D03801" w:rsidRDefault="008B03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14:paraId="5F981187" w14:textId="77777777" w:rsidR="008B036E" w:rsidRPr="00D03801" w:rsidRDefault="008B03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засіданням координаційної ради з ґендерних питань</w:t>
            </w:r>
          </w:p>
          <w:p w14:paraId="67E54434" w14:textId="77777777" w:rsidR="008B036E" w:rsidRPr="00D03801" w:rsidRDefault="008B03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29 березня 2019 року</w:t>
            </w:r>
          </w:p>
        </w:tc>
      </w:tr>
    </w:tbl>
    <w:p w14:paraId="169DF3EF" w14:textId="77777777" w:rsidR="002D3A7E" w:rsidRPr="00D03801" w:rsidRDefault="002D3A7E" w:rsidP="00E77B1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A3CB4D" w14:textId="1B7CFF56" w:rsidR="00A819A2" w:rsidRPr="00D03801" w:rsidRDefault="00A819A2" w:rsidP="00A819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38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Ґендерний аналіз програми оздоровлення </w:t>
      </w:r>
      <w:r w:rsidR="00AE1557" w:rsidRPr="00D03801"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 w:rsidRPr="00D038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відпочинку дітей</w:t>
      </w:r>
    </w:p>
    <w:p w14:paraId="5BF8AE25" w14:textId="77777777" w:rsidR="00AE1557" w:rsidRPr="00D03801" w:rsidRDefault="00A819A2" w:rsidP="00A819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3801">
        <w:rPr>
          <w:rFonts w:ascii="Times New Roman" w:hAnsi="Times New Roman" w:cs="Times New Roman"/>
          <w:b/>
          <w:sz w:val="28"/>
          <w:szCs w:val="28"/>
          <w:lang w:val="uk-UA"/>
        </w:rPr>
        <w:t>Чмирівської об’єднаної територіальної громади</w:t>
      </w:r>
      <w:r w:rsidR="00AE1557" w:rsidRPr="00D038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56FA0554" w14:textId="6E3DB55A" w:rsidR="00A819A2" w:rsidRPr="00D03801" w:rsidRDefault="00A819A2" w:rsidP="00A819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3801">
        <w:rPr>
          <w:rFonts w:ascii="Times New Roman" w:hAnsi="Times New Roman" w:cs="Times New Roman"/>
          <w:b/>
          <w:sz w:val="28"/>
          <w:szCs w:val="28"/>
          <w:lang w:val="uk-UA"/>
        </w:rPr>
        <w:t>Старобільського району Луганської області</w:t>
      </w:r>
    </w:p>
    <w:p w14:paraId="50AB5C1A" w14:textId="77777777" w:rsidR="00A819A2" w:rsidRPr="00D03801" w:rsidRDefault="00A819A2" w:rsidP="00A819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3801">
        <w:rPr>
          <w:rFonts w:ascii="Times New Roman" w:hAnsi="Times New Roman" w:cs="Times New Roman"/>
          <w:b/>
          <w:sz w:val="28"/>
          <w:szCs w:val="28"/>
          <w:lang w:val="uk-UA"/>
        </w:rPr>
        <w:t>за 2018 рік</w:t>
      </w:r>
    </w:p>
    <w:p w14:paraId="58F9438F" w14:textId="77777777" w:rsidR="00A819A2" w:rsidRPr="00D03801" w:rsidRDefault="00A819A2" w:rsidP="00A819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A1B74A" w14:textId="2A95FFBC" w:rsidR="0000572F" w:rsidRPr="00D03801" w:rsidRDefault="0000572F" w:rsidP="00005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Програма оздоровлення </w:t>
      </w:r>
      <w:r w:rsidR="00AE1557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відпочинку дітей Чмирівської об’єднаної територіальної громади Старобільського району Луганської області на 2018-2020</w:t>
      </w:r>
      <w:r w:rsidR="00AE1557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1A7AFB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роки (</w:t>
      </w:r>
      <w:r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Програма) була прийнята рішенням сесії Чмирівської сільської ради від 22.12.2017 року №18/7.</w:t>
      </w:r>
    </w:p>
    <w:p w14:paraId="700172C3" w14:textId="77777777" w:rsidR="0000572F" w:rsidRPr="00D03801" w:rsidRDefault="0000572F" w:rsidP="00005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Розробником Програми є Відділ освіти, культури, молоді та спорту виконавчого комітету Чмирівської сільської ради.</w:t>
      </w:r>
    </w:p>
    <w:p w14:paraId="029C9DCD" w14:textId="388F48A6" w:rsidR="0000572F" w:rsidRPr="00D03801" w:rsidRDefault="0000572F" w:rsidP="00005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Головна мета Програми</w:t>
      </w:r>
      <w:r w:rsidR="005D75BA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F2B93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створення належних умов для оздоровлення та повноцінного відпочинку ді</w:t>
      </w:r>
      <w:r w:rsidR="005D75BA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тей, збільшення кількості дітей</w:t>
      </w:r>
      <w:r w:rsidR="002F2B93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охоплених організованими формами відпочинку </w:t>
      </w:r>
      <w:r w:rsidR="002F2B93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й</w:t>
      </w:r>
      <w:r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оздоровлення. У частині мети і завдань Програма не відображає конкретних ґендерно</w:t>
      </w:r>
      <w:r w:rsidR="002F2B93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орієнтованих цілей чи за</w:t>
      </w:r>
      <w:bookmarkStart w:id="0" w:name="_GoBack"/>
      <w:bookmarkEnd w:id="0"/>
      <w:r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ходів, вона ґендерно</w:t>
      </w:r>
      <w:r w:rsidR="002F2B93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нейтральна, орієнтована на охоплення оздоровленням </w:t>
      </w:r>
      <w:r w:rsidR="00AE1557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відпочинком дітей </w:t>
      </w:r>
      <w:r w:rsidR="002F2B93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громаді.</w:t>
      </w:r>
    </w:p>
    <w:p w14:paraId="4D5E77CC" w14:textId="77777777" w:rsidR="0000572F" w:rsidRPr="00D03801" w:rsidRDefault="0000572F" w:rsidP="00005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Категорії дітей для організації кампанії з пільгового оздоровлення та відпочинку:</w:t>
      </w:r>
    </w:p>
    <w:p w14:paraId="3C269B0A" w14:textId="77777777" w:rsidR="0000572F" w:rsidRPr="00D03801" w:rsidRDefault="0000572F" w:rsidP="00005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1) І категорія – 100% оплати з сільського бюджету:</w:t>
      </w:r>
    </w:p>
    <w:p w14:paraId="30169584" w14:textId="28E9DA93" w:rsidR="0000572F" w:rsidRPr="00D03801" w:rsidRDefault="00395ADF" w:rsidP="00005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00572F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F2B93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="0000572F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іти</w:t>
      </w:r>
      <w:r w:rsidR="002F2B93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00572F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сироти;</w:t>
      </w:r>
    </w:p>
    <w:p w14:paraId="6D72BC59" w14:textId="0A7D5F56" w:rsidR="0000572F" w:rsidRPr="00D03801" w:rsidRDefault="00395ADF" w:rsidP="00005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00572F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F2B93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="0000572F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іти з інвалідністю;</w:t>
      </w:r>
    </w:p>
    <w:p w14:paraId="65B0828A" w14:textId="6BF15D86" w:rsidR="0000572F" w:rsidRPr="00D03801" w:rsidRDefault="00395ADF" w:rsidP="00005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00572F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F2B93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="0000572F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іти, позбавлені батьківського піклування;</w:t>
      </w:r>
    </w:p>
    <w:p w14:paraId="3F8CCAAA" w14:textId="306AC5E9" w:rsidR="0000572F" w:rsidRPr="00D03801" w:rsidRDefault="00395ADF" w:rsidP="00005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00572F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F2B93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="0000572F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іти, один із батьків яких загинув (пропав безвісти) у районі проведення антитерористичн</w:t>
      </w:r>
      <w:r w:rsidR="002F2B93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ій</w:t>
      </w:r>
      <w:r w:rsidR="0000572F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операці</w:t>
      </w:r>
      <w:r w:rsidR="002F2B93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ї</w:t>
      </w:r>
      <w:r w:rsidR="0000572F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здійснення заходів із забезпечення національної безпеки і оборони, відсічі </w:t>
      </w:r>
      <w:r w:rsidR="002F2B93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="0000572F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стримування збройної агресії Російської Федерації у Донецькій та Луганській областях, бойових дій чи збройних конфліктів або помер внаслідок поранення, контузії чи каліцтва, одержаних у районі проведення антитерористичн</w:t>
      </w:r>
      <w:r w:rsidR="002F2B93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ої</w:t>
      </w:r>
      <w:r w:rsidR="0000572F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операці</w:t>
      </w:r>
      <w:r w:rsidR="002F2B93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ї</w:t>
      </w:r>
      <w:r w:rsidR="0000572F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здійснення заходів із забезпечення національної безпеки і оборони, відсічі </w:t>
      </w:r>
      <w:r w:rsidR="002F2B93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="0000572F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стримування збройної агресії Російської Федерації у Донецькій та Луганській областях, бойових дій чи збройних конфліктів, а також внаслідок захворювання, одержаного в період участі в антитерористичній операції, у здійсненні заходів із забезпечення національної безпеки і оборони, відсічі </w:t>
      </w:r>
      <w:r w:rsidR="002F2B93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="0000572F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стримування збройної агресії Російської Федерації у Донецькій та Луганській областях.</w:t>
      </w:r>
    </w:p>
    <w:p w14:paraId="1747B021" w14:textId="47D25E91" w:rsidR="0000572F" w:rsidRPr="00D03801" w:rsidRDefault="0000572F" w:rsidP="00005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2) ІІ категорія – 50% оплати з сільського бюджету:</w:t>
      </w:r>
    </w:p>
    <w:p w14:paraId="343CA9B2" w14:textId="61D7CA3F" w:rsidR="0000572F" w:rsidRPr="00D03801" w:rsidRDefault="00395ADF" w:rsidP="00005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3801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–</w:t>
      </w:r>
      <w:r w:rsidR="0000572F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F2B93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="0000572F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іти з малозабезпечених сімей;</w:t>
      </w:r>
    </w:p>
    <w:p w14:paraId="1646E4FD" w14:textId="1DA720E3" w:rsidR="0000572F" w:rsidRPr="00D03801" w:rsidRDefault="00395ADF" w:rsidP="00005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00572F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F2B93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="0000572F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іти з багатодітних сімей;</w:t>
      </w:r>
    </w:p>
    <w:p w14:paraId="38CB70CA" w14:textId="75FD60C7" w:rsidR="0000572F" w:rsidRPr="00D03801" w:rsidRDefault="00395ADF" w:rsidP="00005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00572F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F2B93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="0000572F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іти, які постраждали внаслідок Чорнобильської катастрофи;</w:t>
      </w:r>
    </w:p>
    <w:p w14:paraId="6FB2B5AB" w14:textId="29821A1C" w:rsidR="0000572F" w:rsidRPr="00D03801" w:rsidRDefault="00395ADF" w:rsidP="00005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00572F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F2B93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="0000572F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іти осіб, визнаних учасниками бойових дій відповідно до п</w:t>
      </w:r>
      <w:r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00572F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19 частини першої ст</w:t>
      </w:r>
      <w:r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00572F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6 Закону України «Про статус ветеранів війни, гарантії їх соціального захисту</w:t>
      </w:r>
      <w:r w:rsidR="002F2B93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00572F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14:paraId="35F05B7B" w14:textId="01FA6F4B" w:rsidR="0000572F" w:rsidRPr="00D03801" w:rsidRDefault="00395ADF" w:rsidP="00005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00572F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F2B93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="0000572F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іти, зареєстровані як внутрішньо переміщені особи;</w:t>
      </w:r>
    </w:p>
    <w:p w14:paraId="60F248FC" w14:textId="419EF26F" w:rsidR="0000572F" w:rsidRPr="00D03801" w:rsidRDefault="00395ADF" w:rsidP="00005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00572F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F2B93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 w:rsidR="0000572F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ідні діти батьків-вихователів або прийомних батьків, які проживають в одному дитячому будинку сімейного типу або в одній прийомній сім’ї;</w:t>
      </w:r>
    </w:p>
    <w:p w14:paraId="49E6DA71" w14:textId="439594B0" w:rsidR="0000572F" w:rsidRPr="00D03801" w:rsidRDefault="00395ADF" w:rsidP="00005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00572F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F2B93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="0000572F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іти, взяті на облік службами у справах дітей як такі, що перебувають у складних життєвих обставинах;</w:t>
      </w:r>
    </w:p>
    <w:p w14:paraId="3856F44C" w14:textId="32C6ED4C" w:rsidR="0000572F" w:rsidRPr="00D03801" w:rsidRDefault="00395ADF" w:rsidP="00005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00572F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F2B93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="0000572F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іти, батьки яких загинули від нещасних випадків на виробництві або під час виконання службових обов’язків, у тому числі діти журналістів, які загинули під час виконання службових обов’язків; </w:t>
      </w:r>
    </w:p>
    <w:p w14:paraId="7AE6D9E1" w14:textId="193D55CC" w:rsidR="0000572F" w:rsidRPr="00D03801" w:rsidRDefault="00395ADF" w:rsidP="00005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00572F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F2B93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="0000572F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іти, одному з батьків яких встановлено інвалідність І або ІІ групи;</w:t>
      </w:r>
    </w:p>
    <w:p w14:paraId="05417784" w14:textId="6D5AB39F" w:rsidR="0000572F" w:rsidRPr="00D03801" w:rsidRDefault="00395ADF" w:rsidP="00005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00572F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F2B93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="0000572F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іти, які перебувають на диспансерному обліку.</w:t>
      </w:r>
    </w:p>
    <w:p w14:paraId="3B92B049" w14:textId="2CA0B96C" w:rsidR="0000572F" w:rsidRPr="00D03801" w:rsidRDefault="0000572F" w:rsidP="00005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3) ІІІ категорія – 20% оплати з сільського бюджету:</w:t>
      </w:r>
    </w:p>
    <w:p w14:paraId="0581B63E" w14:textId="7A4CE19D" w:rsidR="0000572F" w:rsidRPr="00D03801" w:rsidRDefault="00395ADF" w:rsidP="00005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00572F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F2B93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Т</w:t>
      </w:r>
      <w:r w:rsidR="0000572F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алановиті </w:t>
      </w:r>
      <w:r w:rsidR="002F2B93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й</w:t>
      </w:r>
      <w:r w:rsidR="0000572F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обдаровані діти</w:t>
      </w:r>
      <w:r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00572F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переможці міжнародних, всеукраїнських, обласних, міських, районних олімпіад, конкурсів, фестивалів, змагань, </w:t>
      </w:r>
      <w:proofErr w:type="spellStart"/>
      <w:r w:rsidR="0000572F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спартакіад</w:t>
      </w:r>
      <w:proofErr w:type="spellEnd"/>
      <w:r w:rsidR="0000572F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, відмінники навчання, лідери дитячих громадських організацій;</w:t>
      </w:r>
    </w:p>
    <w:p w14:paraId="5C391435" w14:textId="57D721E1" w:rsidR="0000572F" w:rsidRPr="00D03801" w:rsidRDefault="00395ADF" w:rsidP="00005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00572F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F2B93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="0000572F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іти</w:t>
      </w:r>
      <w:r w:rsidR="002F2B93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00572F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учасники дитячих творчих колективів </w:t>
      </w:r>
      <w:r w:rsidR="002F2B93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00572F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спортивних команд;</w:t>
      </w:r>
    </w:p>
    <w:p w14:paraId="14C90B20" w14:textId="084987A8" w:rsidR="0000572F" w:rsidRPr="00D03801" w:rsidRDefault="00395ADF" w:rsidP="00005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00572F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F2B93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="0000572F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іти працівників агропромислового комплексу та соціальної сфери села.</w:t>
      </w:r>
    </w:p>
    <w:p w14:paraId="7FBC843E" w14:textId="3E8DA7DF" w:rsidR="0000572F" w:rsidRPr="00D03801" w:rsidRDefault="0000572F" w:rsidP="00005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Згідно зі звітом про виконання бюджетної Програми, затвердженим рішенням сесії «Про хід виконання Програми оздоровлення та відпочинку дітей Чмирівської об’єднаної територіальної громади за 2018 рік» від 19 </w:t>
      </w:r>
      <w:proofErr w:type="spellStart"/>
      <w:r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лют</w:t>
      </w:r>
      <w:proofErr w:type="spellEnd"/>
      <w:r w:rsidR="001A7AFB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2019 р</w:t>
      </w:r>
      <w:r w:rsidR="001A7AFB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№32/07 у 2018 р</w:t>
      </w:r>
      <w:r w:rsidR="00395ADF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2F2B93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фінансування Програми були виділені асигнування у розмірі 150 000,00 грн, а фактичні видатки склали 119 538,99 грн.</w:t>
      </w:r>
    </w:p>
    <w:p w14:paraId="62BC27E5" w14:textId="6753769F" w:rsidR="00D65803" w:rsidRPr="00D03801" w:rsidRDefault="00D65803" w:rsidP="00005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3801">
        <w:rPr>
          <w:rFonts w:ascii="Times New Roman" w:hAnsi="Times New Roman" w:cs="Times New Roman"/>
          <w:sz w:val="28"/>
          <w:szCs w:val="28"/>
          <w:lang w:val="uk-UA"/>
        </w:rPr>
        <w:t>На рис. 1 зображено питому вагу отримувачів послуг з оздоровлення та відпочинку дітей Чмирівської сільської ради у 2018 р. за статтю. Дівчат, які отримали вищезазначені послуги на 11 осіб більше, ніж хлопчиків (52,17% на противагу 47,83%). Всього послугами скористалися 253 особи.</w:t>
      </w:r>
    </w:p>
    <w:p w14:paraId="7E2A3282" w14:textId="77777777" w:rsidR="00424E70" w:rsidRPr="00D03801" w:rsidRDefault="00424E70" w:rsidP="00520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D3EB2AE" w14:textId="2748035C" w:rsidR="00AE1557" w:rsidRPr="00D03801" w:rsidRDefault="00395ADF" w:rsidP="00395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3801">
        <w:rPr>
          <w:noProof/>
          <w:lang w:val="uk-UA" w:eastAsia="uk-UA"/>
        </w:rPr>
        <w:drawing>
          <wp:inline distT="0" distB="0" distL="0" distR="0" wp14:anchorId="10B5B64B" wp14:editId="564E84A7">
            <wp:extent cx="4572000" cy="2092147"/>
            <wp:effectExtent l="0" t="0" r="0" b="381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9597BA1" w14:textId="2C5EEE7A" w:rsidR="00AE1557" w:rsidRPr="00D03801" w:rsidRDefault="00AE1557" w:rsidP="00520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D3FB2CF" w14:textId="44D130F7" w:rsidR="003A618A" w:rsidRPr="00D03801" w:rsidRDefault="002F2B93" w:rsidP="0052079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801">
        <w:rPr>
          <w:rFonts w:ascii="Times New Roman" w:hAnsi="Times New Roman" w:cs="Times New Roman"/>
          <w:sz w:val="28"/>
          <w:szCs w:val="28"/>
          <w:lang w:val="uk-UA"/>
        </w:rPr>
        <w:t>Рис</w:t>
      </w:r>
      <w:r w:rsidR="003A618A" w:rsidRPr="00D0380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038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618A" w:rsidRPr="00D03801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1A7AFB" w:rsidRPr="00D03801">
        <w:rPr>
          <w:rFonts w:ascii="Times New Roman" w:hAnsi="Times New Roman" w:cs="Times New Roman"/>
          <w:sz w:val="28"/>
          <w:szCs w:val="28"/>
          <w:lang w:val="uk-UA"/>
        </w:rPr>
        <w:t xml:space="preserve">Питома вага отримувачів </w:t>
      </w:r>
      <w:r w:rsidR="00F5157F" w:rsidRPr="00D03801">
        <w:rPr>
          <w:rFonts w:ascii="Times New Roman" w:hAnsi="Times New Roman" w:cs="Times New Roman"/>
          <w:sz w:val="28"/>
          <w:szCs w:val="28"/>
          <w:lang w:val="uk-UA"/>
        </w:rPr>
        <w:t>послуг з оздоровлення і відпочинку дітей у 2018 році</w:t>
      </w:r>
      <w:r w:rsidR="001A7AFB" w:rsidRPr="00D03801">
        <w:rPr>
          <w:rFonts w:ascii="Times New Roman" w:hAnsi="Times New Roman" w:cs="Times New Roman"/>
          <w:sz w:val="28"/>
          <w:szCs w:val="28"/>
          <w:lang w:val="uk-UA"/>
        </w:rPr>
        <w:t xml:space="preserve"> (за статтю)</w:t>
      </w:r>
    </w:p>
    <w:p w14:paraId="1FBB940E" w14:textId="4E95C53A" w:rsidR="006C0A7B" w:rsidRPr="00D03801" w:rsidRDefault="006C0A7B" w:rsidP="00E50F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48B8BE" w14:textId="3FE42AB7" w:rsidR="00D65803" w:rsidRPr="00D03801" w:rsidRDefault="00D65803" w:rsidP="00E50F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801">
        <w:rPr>
          <w:rFonts w:ascii="Times New Roman" w:hAnsi="Times New Roman" w:cs="Times New Roman"/>
          <w:sz w:val="28"/>
          <w:szCs w:val="28"/>
          <w:lang w:val="uk-UA"/>
        </w:rPr>
        <w:t>Згідно табл. 1, у санаторіях оздоровилося 5 дітей пільгових категорій, зареєстрованих на території ОТГ. З них 4 дітей-сиріт і дітей, позбавлених батьківського піклування (більшість – дівчат) та 1 дитина з інвалідністю (дівчинка).</w:t>
      </w:r>
    </w:p>
    <w:p w14:paraId="7A2BA34A" w14:textId="77777777" w:rsidR="00F5157F" w:rsidRPr="00D03801" w:rsidRDefault="00F5157F" w:rsidP="00F5157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801">
        <w:rPr>
          <w:rFonts w:ascii="Times New Roman" w:hAnsi="Times New Roman" w:cs="Times New Roman"/>
          <w:sz w:val="28"/>
          <w:szCs w:val="28"/>
          <w:lang w:val="uk-UA"/>
        </w:rPr>
        <w:t>Табл.</w:t>
      </w:r>
      <w:r w:rsidR="002F2B93" w:rsidRPr="00D038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801">
        <w:rPr>
          <w:rFonts w:ascii="Times New Roman" w:hAnsi="Times New Roman" w:cs="Times New Roman"/>
          <w:sz w:val="28"/>
          <w:szCs w:val="28"/>
          <w:lang w:val="uk-UA"/>
        </w:rPr>
        <w:t>1. Розподіл дітей, які отримали послуги з оздоровлення</w:t>
      </w:r>
      <w:r w:rsidR="003540BC" w:rsidRPr="00D03801">
        <w:rPr>
          <w:rFonts w:ascii="Times New Roman" w:hAnsi="Times New Roman" w:cs="Times New Roman"/>
          <w:sz w:val="28"/>
          <w:szCs w:val="28"/>
          <w:lang w:val="uk-UA"/>
        </w:rPr>
        <w:t xml:space="preserve"> у санаторіях</w:t>
      </w:r>
    </w:p>
    <w:tbl>
      <w:tblPr>
        <w:tblStyle w:val="1"/>
        <w:tblW w:w="9789" w:type="dxa"/>
        <w:tblLook w:val="04A0" w:firstRow="1" w:lastRow="0" w:firstColumn="1" w:lastColumn="0" w:noHBand="0" w:noVBand="1"/>
      </w:tblPr>
      <w:tblGrid>
        <w:gridCol w:w="2841"/>
        <w:gridCol w:w="1555"/>
        <w:gridCol w:w="1378"/>
        <w:gridCol w:w="721"/>
        <w:gridCol w:w="1196"/>
        <w:gridCol w:w="762"/>
        <w:gridCol w:w="1336"/>
      </w:tblGrid>
      <w:tr w:rsidR="00D03801" w:rsidRPr="00D03801" w14:paraId="69DE4AD1" w14:textId="77777777" w:rsidTr="00D03801">
        <w:tc>
          <w:tcPr>
            <w:tcW w:w="2841" w:type="dxa"/>
            <w:vMerge w:val="restart"/>
            <w:vAlign w:val="center"/>
          </w:tcPr>
          <w:p w14:paraId="772455A6" w14:textId="0E49A4A0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Пільгова</w:t>
            </w:r>
            <w:r w:rsidR="00D038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</w:r>
            <w:r w:rsidRPr="00D038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1555" w:type="dxa"/>
            <w:vMerge w:val="restart"/>
            <w:vAlign w:val="center"/>
          </w:tcPr>
          <w:p w14:paraId="47F6C69A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осіб</w:t>
            </w:r>
          </w:p>
        </w:tc>
        <w:tc>
          <w:tcPr>
            <w:tcW w:w="1378" w:type="dxa"/>
            <w:vMerge w:val="restart"/>
            <w:vAlign w:val="center"/>
          </w:tcPr>
          <w:p w14:paraId="612DE12D" w14:textId="755B4E82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вартість послуг, грн</w:t>
            </w:r>
          </w:p>
        </w:tc>
        <w:tc>
          <w:tcPr>
            <w:tcW w:w="4015" w:type="dxa"/>
            <w:gridSpan w:val="4"/>
            <w:vAlign w:val="center"/>
          </w:tcPr>
          <w:p w14:paraId="38247661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Послуги з оздоровлення</w:t>
            </w:r>
          </w:p>
        </w:tc>
      </w:tr>
      <w:tr w:rsidR="00D03801" w:rsidRPr="00D03801" w14:paraId="33E20B0F" w14:textId="77777777" w:rsidTr="00D03801">
        <w:tc>
          <w:tcPr>
            <w:tcW w:w="2841" w:type="dxa"/>
            <w:vMerge/>
            <w:vAlign w:val="center"/>
          </w:tcPr>
          <w:p w14:paraId="0FE91D21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  <w:vMerge/>
            <w:vAlign w:val="center"/>
          </w:tcPr>
          <w:p w14:paraId="7D0F2F5C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78" w:type="dxa"/>
            <w:vMerge/>
            <w:vAlign w:val="center"/>
          </w:tcPr>
          <w:p w14:paraId="4A98DB5A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17" w:type="dxa"/>
            <w:gridSpan w:val="2"/>
            <w:vAlign w:val="center"/>
          </w:tcPr>
          <w:p w14:paraId="6523DA25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хлопці</w:t>
            </w:r>
          </w:p>
        </w:tc>
        <w:tc>
          <w:tcPr>
            <w:tcW w:w="2098" w:type="dxa"/>
            <w:gridSpan w:val="2"/>
            <w:vAlign w:val="center"/>
          </w:tcPr>
          <w:p w14:paraId="2B749E1A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дівчата</w:t>
            </w:r>
          </w:p>
        </w:tc>
      </w:tr>
      <w:tr w:rsidR="00D03801" w:rsidRPr="00D03801" w14:paraId="66F28BF3" w14:textId="77777777" w:rsidTr="00D03801">
        <w:tc>
          <w:tcPr>
            <w:tcW w:w="2841" w:type="dxa"/>
            <w:vMerge/>
            <w:vAlign w:val="center"/>
          </w:tcPr>
          <w:p w14:paraId="01CF2076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  <w:vMerge/>
            <w:vAlign w:val="center"/>
          </w:tcPr>
          <w:p w14:paraId="021CF276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78" w:type="dxa"/>
            <w:vMerge/>
            <w:vAlign w:val="center"/>
          </w:tcPr>
          <w:p w14:paraId="2B8E5710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0EAEC226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196" w:type="dxa"/>
            <w:vAlign w:val="center"/>
          </w:tcPr>
          <w:p w14:paraId="615AE69F" w14:textId="4ADFC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762" w:type="dxa"/>
            <w:vAlign w:val="center"/>
          </w:tcPr>
          <w:p w14:paraId="774E5227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336" w:type="dxa"/>
            <w:vAlign w:val="center"/>
          </w:tcPr>
          <w:p w14:paraId="12B28DB1" w14:textId="05F3EBFD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</w:p>
        </w:tc>
      </w:tr>
      <w:tr w:rsidR="00D03801" w:rsidRPr="00D03801" w14:paraId="30FC954D" w14:textId="77777777" w:rsidTr="00D03801">
        <w:trPr>
          <w:trHeight w:val="1046"/>
        </w:trPr>
        <w:tc>
          <w:tcPr>
            <w:tcW w:w="2841" w:type="dxa"/>
            <w:vAlign w:val="bottom"/>
          </w:tcPr>
          <w:p w14:paraId="01EFE284" w14:textId="28DA9C71" w:rsidR="00F5157F" w:rsidRPr="00D03801" w:rsidRDefault="002F2B93" w:rsidP="00D038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F5157F"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іти-сироти та діти, </w:t>
            </w:r>
            <w:r w:rsidR="00395ADF"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</w:t>
            </w:r>
            <w:r w:rsidR="00F5157F"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позбавлені батьківського піклування</w:t>
            </w:r>
          </w:p>
        </w:tc>
        <w:tc>
          <w:tcPr>
            <w:tcW w:w="1555" w:type="dxa"/>
          </w:tcPr>
          <w:p w14:paraId="6AD19161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78" w:type="dxa"/>
          </w:tcPr>
          <w:p w14:paraId="04C3359F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26 880,00</w:t>
            </w:r>
          </w:p>
        </w:tc>
        <w:tc>
          <w:tcPr>
            <w:tcW w:w="721" w:type="dxa"/>
          </w:tcPr>
          <w:p w14:paraId="4FECD739" w14:textId="77777777" w:rsidR="00F5157F" w:rsidRPr="00D03801" w:rsidRDefault="00BB6DA7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96" w:type="dxa"/>
          </w:tcPr>
          <w:p w14:paraId="4C0983F7" w14:textId="77777777" w:rsidR="00F5157F" w:rsidRPr="00D03801" w:rsidRDefault="00BB6DA7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6 720,00</w:t>
            </w:r>
          </w:p>
        </w:tc>
        <w:tc>
          <w:tcPr>
            <w:tcW w:w="762" w:type="dxa"/>
          </w:tcPr>
          <w:p w14:paraId="241887E7" w14:textId="77777777" w:rsidR="00F5157F" w:rsidRPr="00D03801" w:rsidRDefault="00BB6DA7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36" w:type="dxa"/>
          </w:tcPr>
          <w:p w14:paraId="5C227558" w14:textId="77777777" w:rsidR="00F5157F" w:rsidRPr="00D03801" w:rsidRDefault="00BB6DA7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20 160,00</w:t>
            </w:r>
          </w:p>
        </w:tc>
      </w:tr>
      <w:tr w:rsidR="00D03801" w:rsidRPr="00D03801" w14:paraId="2869EF7D" w14:textId="77777777" w:rsidTr="001F6CA7">
        <w:tc>
          <w:tcPr>
            <w:tcW w:w="2841" w:type="dxa"/>
            <w:vAlign w:val="bottom"/>
          </w:tcPr>
          <w:p w14:paraId="64F866C3" w14:textId="13BB6B91" w:rsidR="00F5157F" w:rsidRPr="00D03801" w:rsidRDefault="002F2B93" w:rsidP="00D038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F5157F"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іти з інвалідністю</w:t>
            </w:r>
          </w:p>
        </w:tc>
        <w:tc>
          <w:tcPr>
            <w:tcW w:w="1555" w:type="dxa"/>
          </w:tcPr>
          <w:p w14:paraId="288B4519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78" w:type="dxa"/>
          </w:tcPr>
          <w:p w14:paraId="01E68609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6 720,00</w:t>
            </w:r>
          </w:p>
        </w:tc>
        <w:tc>
          <w:tcPr>
            <w:tcW w:w="721" w:type="dxa"/>
          </w:tcPr>
          <w:p w14:paraId="03B0B25B" w14:textId="77777777" w:rsidR="00F5157F" w:rsidRPr="00D03801" w:rsidRDefault="00BB6DA7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96" w:type="dxa"/>
          </w:tcPr>
          <w:p w14:paraId="2CB7118C" w14:textId="77777777" w:rsidR="00F5157F" w:rsidRPr="00D03801" w:rsidRDefault="00BB6DA7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62" w:type="dxa"/>
          </w:tcPr>
          <w:p w14:paraId="0628F315" w14:textId="77777777" w:rsidR="00F5157F" w:rsidRPr="00D03801" w:rsidRDefault="00BB6DA7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6" w:type="dxa"/>
          </w:tcPr>
          <w:p w14:paraId="6C021EF1" w14:textId="77777777" w:rsidR="00F5157F" w:rsidRPr="00D03801" w:rsidRDefault="00BB6DA7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6 720,00</w:t>
            </w:r>
          </w:p>
        </w:tc>
      </w:tr>
      <w:tr w:rsidR="00D03801" w:rsidRPr="00D03801" w14:paraId="34A7A552" w14:textId="77777777" w:rsidTr="001F6CA7">
        <w:tc>
          <w:tcPr>
            <w:tcW w:w="2841" w:type="dxa"/>
          </w:tcPr>
          <w:p w14:paraId="031547E2" w14:textId="77777777" w:rsidR="00F5157F" w:rsidRPr="00D03801" w:rsidRDefault="00F5157F" w:rsidP="00D038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80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555" w:type="dxa"/>
          </w:tcPr>
          <w:p w14:paraId="627368CA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78" w:type="dxa"/>
          </w:tcPr>
          <w:p w14:paraId="0087F65D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33 600,00</w:t>
            </w:r>
          </w:p>
        </w:tc>
        <w:tc>
          <w:tcPr>
            <w:tcW w:w="721" w:type="dxa"/>
          </w:tcPr>
          <w:p w14:paraId="7B030441" w14:textId="77777777" w:rsidR="00F5157F" w:rsidRPr="00D03801" w:rsidRDefault="00BB6DA7" w:rsidP="00D0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196" w:type="dxa"/>
          </w:tcPr>
          <w:p w14:paraId="3DC733D7" w14:textId="77777777" w:rsidR="00F5157F" w:rsidRPr="00D03801" w:rsidRDefault="00BB6DA7" w:rsidP="00D0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6720,00</w:t>
            </w:r>
          </w:p>
        </w:tc>
        <w:tc>
          <w:tcPr>
            <w:tcW w:w="762" w:type="dxa"/>
          </w:tcPr>
          <w:p w14:paraId="1E1C98A6" w14:textId="77777777" w:rsidR="00F5157F" w:rsidRPr="00D03801" w:rsidRDefault="00BB6DA7" w:rsidP="00D0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336" w:type="dxa"/>
          </w:tcPr>
          <w:p w14:paraId="4A18CE1A" w14:textId="77777777" w:rsidR="00F5157F" w:rsidRPr="00D03801" w:rsidRDefault="00BB6DA7" w:rsidP="00D0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26 880,00</w:t>
            </w:r>
          </w:p>
        </w:tc>
      </w:tr>
    </w:tbl>
    <w:p w14:paraId="5329CAB9" w14:textId="77777777" w:rsidR="00395ADF" w:rsidRPr="00D03801" w:rsidRDefault="00395ADF" w:rsidP="00EC67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7E0785" w14:textId="77E3BDA6" w:rsidR="001F6CA7" w:rsidRPr="00D03801" w:rsidRDefault="00D65803" w:rsidP="00EC67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801">
        <w:rPr>
          <w:rFonts w:ascii="Times New Roman" w:hAnsi="Times New Roman" w:cs="Times New Roman"/>
          <w:sz w:val="28"/>
          <w:szCs w:val="28"/>
          <w:lang w:val="uk-UA"/>
        </w:rPr>
        <w:t>Відповідно до табл. 2, у таборах відпочили 8 дітей пільгових категорій, зареєстрованих на території ОТГ, з них 3 дитини-сироти та діти, позбавлені батьківського піклування (більшість – дівчата), 2 дитини з багатодітних і малозабезпечених сімей (порівну хлопчиків і дівчат), 1 дитина, батьки якої загинули під час виконання службових обов’язків (дівчинка), 1 талановита і обдарована дитина (дівчинка), 1 дитина учасників бойових дій (дівчинка).</w:t>
      </w:r>
    </w:p>
    <w:p w14:paraId="63F32CCA" w14:textId="66AAB63D" w:rsidR="001F6CA7" w:rsidRPr="00D03801" w:rsidRDefault="00F5157F" w:rsidP="001F6CA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801">
        <w:rPr>
          <w:rFonts w:ascii="Times New Roman" w:hAnsi="Times New Roman" w:cs="Times New Roman"/>
          <w:sz w:val="28"/>
          <w:szCs w:val="28"/>
          <w:lang w:val="uk-UA"/>
        </w:rPr>
        <w:t>Табл.</w:t>
      </w:r>
      <w:r w:rsidR="002F2B93" w:rsidRPr="00D038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801">
        <w:rPr>
          <w:rFonts w:ascii="Times New Roman" w:hAnsi="Times New Roman" w:cs="Times New Roman"/>
          <w:sz w:val="28"/>
          <w:szCs w:val="28"/>
          <w:lang w:val="uk-UA"/>
        </w:rPr>
        <w:t xml:space="preserve">2. Розподіл дітей, які отримали послуги з відпочинку </w:t>
      </w:r>
      <w:r w:rsidR="002F2B93" w:rsidRPr="00D0380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03801">
        <w:rPr>
          <w:rFonts w:ascii="Times New Roman" w:hAnsi="Times New Roman" w:cs="Times New Roman"/>
          <w:sz w:val="28"/>
          <w:szCs w:val="28"/>
          <w:lang w:val="uk-UA"/>
        </w:rPr>
        <w:t xml:space="preserve"> таборах</w:t>
      </w:r>
    </w:p>
    <w:tbl>
      <w:tblPr>
        <w:tblStyle w:val="TableGrid"/>
        <w:tblW w:w="9789" w:type="dxa"/>
        <w:tblLook w:val="04A0" w:firstRow="1" w:lastRow="0" w:firstColumn="1" w:lastColumn="0" w:noHBand="0" w:noVBand="1"/>
      </w:tblPr>
      <w:tblGrid>
        <w:gridCol w:w="2687"/>
        <w:gridCol w:w="1509"/>
        <w:gridCol w:w="1476"/>
        <w:gridCol w:w="711"/>
        <w:gridCol w:w="1336"/>
        <w:gridCol w:w="734"/>
        <w:gridCol w:w="1336"/>
      </w:tblGrid>
      <w:tr w:rsidR="00D03801" w:rsidRPr="00D03801" w14:paraId="7ACDF93B" w14:textId="77777777" w:rsidTr="00D03801">
        <w:tc>
          <w:tcPr>
            <w:tcW w:w="2687" w:type="dxa"/>
            <w:vMerge w:val="restart"/>
            <w:vAlign w:val="center"/>
          </w:tcPr>
          <w:p w14:paraId="030A396C" w14:textId="3844282B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Пільгова</w:t>
            </w:r>
            <w:r w:rsidR="00D038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</w:r>
            <w:r w:rsidRPr="00D038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1509" w:type="dxa"/>
            <w:vMerge w:val="restart"/>
            <w:vAlign w:val="center"/>
          </w:tcPr>
          <w:p w14:paraId="3A499743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осіб</w:t>
            </w:r>
          </w:p>
        </w:tc>
        <w:tc>
          <w:tcPr>
            <w:tcW w:w="1476" w:type="dxa"/>
            <w:vMerge w:val="restart"/>
            <w:vAlign w:val="center"/>
          </w:tcPr>
          <w:p w14:paraId="343CB392" w14:textId="3E1E41FD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вартість послуг, грн</w:t>
            </w:r>
          </w:p>
        </w:tc>
        <w:tc>
          <w:tcPr>
            <w:tcW w:w="4117" w:type="dxa"/>
            <w:gridSpan w:val="4"/>
            <w:vAlign w:val="center"/>
          </w:tcPr>
          <w:p w14:paraId="17C1A46F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Послуги з відпочинку</w:t>
            </w:r>
          </w:p>
        </w:tc>
      </w:tr>
      <w:tr w:rsidR="00D03801" w:rsidRPr="00D03801" w14:paraId="32A5E0DE" w14:textId="77777777" w:rsidTr="00D03801">
        <w:tc>
          <w:tcPr>
            <w:tcW w:w="2687" w:type="dxa"/>
            <w:vMerge/>
            <w:vAlign w:val="center"/>
          </w:tcPr>
          <w:p w14:paraId="4ADF5481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09" w:type="dxa"/>
            <w:vMerge/>
            <w:vAlign w:val="center"/>
          </w:tcPr>
          <w:p w14:paraId="74B9AD4E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  <w:vMerge/>
            <w:vAlign w:val="center"/>
          </w:tcPr>
          <w:p w14:paraId="123A7E61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47" w:type="dxa"/>
            <w:gridSpan w:val="2"/>
            <w:vAlign w:val="center"/>
          </w:tcPr>
          <w:p w14:paraId="690EF839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хлопці</w:t>
            </w:r>
          </w:p>
        </w:tc>
        <w:tc>
          <w:tcPr>
            <w:tcW w:w="2070" w:type="dxa"/>
            <w:gridSpan w:val="2"/>
            <w:vAlign w:val="center"/>
          </w:tcPr>
          <w:p w14:paraId="7E558A41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дівчата</w:t>
            </w:r>
          </w:p>
        </w:tc>
      </w:tr>
      <w:tr w:rsidR="00D03801" w:rsidRPr="00D03801" w14:paraId="7C021CF4" w14:textId="77777777" w:rsidTr="00D03801">
        <w:tc>
          <w:tcPr>
            <w:tcW w:w="2687" w:type="dxa"/>
            <w:vMerge/>
            <w:vAlign w:val="center"/>
          </w:tcPr>
          <w:p w14:paraId="20B064DD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09" w:type="dxa"/>
            <w:vMerge/>
            <w:vAlign w:val="center"/>
          </w:tcPr>
          <w:p w14:paraId="2A1A3F50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  <w:vMerge/>
            <w:vAlign w:val="center"/>
          </w:tcPr>
          <w:p w14:paraId="4BFBAF69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vAlign w:val="center"/>
          </w:tcPr>
          <w:p w14:paraId="118536B3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336" w:type="dxa"/>
            <w:vAlign w:val="center"/>
          </w:tcPr>
          <w:p w14:paraId="3E90258D" w14:textId="29D65C1B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734" w:type="dxa"/>
            <w:vAlign w:val="center"/>
          </w:tcPr>
          <w:p w14:paraId="3AFD78BA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336" w:type="dxa"/>
            <w:vAlign w:val="center"/>
          </w:tcPr>
          <w:p w14:paraId="290D3DA1" w14:textId="1F983F71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</w:p>
        </w:tc>
      </w:tr>
      <w:tr w:rsidR="00D03801" w:rsidRPr="00D03801" w14:paraId="5A0E5250" w14:textId="77777777" w:rsidTr="00EC6705">
        <w:tc>
          <w:tcPr>
            <w:tcW w:w="2687" w:type="dxa"/>
            <w:vAlign w:val="bottom"/>
          </w:tcPr>
          <w:p w14:paraId="781DCA2D" w14:textId="2EC69E67" w:rsidR="00F5157F" w:rsidRPr="00D03801" w:rsidRDefault="002F2B93" w:rsidP="00D038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F5157F"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іти-сироти та діти, позбавлені батьківського піклування</w:t>
            </w:r>
          </w:p>
        </w:tc>
        <w:tc>
          <w:tcPr>
            <w:tcW w:w="1509" w:type="dxa"/>
          </w:tcPr>
          <w:p w14:paraId="29E22532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76" w:type="dxa"/>
          </w:tcPr>
          <w:p w14:paraId="63B9CAF3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20 1335,00</w:t>
            </w:r>
          </w:p>
        </w:tc>
        <w:tc>
          <w:tcPr>
            <w:tcW w:w="711" w:type="dxa"/>
          </w:tcPr>
          <w:p w14:paraId="69ABB9AC" w14:textId="77777777" w:rsidR="00F5157F" w:rsidRPr="00D03801" w:rsidRDefault="00BB6DA7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6" w:type="dxa"/>
          </w:tcPr>
          <w:p w14:paraId="7BFEDCD0" w14:textId="77777777" w:rsidR="00F5157F" w:rsidRPr="00D03801" w:rsidRDefault="00907DB6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6 712,00</w:t>
            </w:r>
          </w:p>
        </w:tc>
        <w:tc>
          <w:tcPr>
            <w:tcW w:w="734" w:type="dxa"/>
          </w:tcPr>
          <w:p w14:paraId="7B6A15E3" w14:textId="77777777" w:rsidR="00F5157F" w:rsidRPr="00D03801" w:rsidRDefault="00BB6DA7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</w:tcPr>
          <w:p w14:paraId="2FD6AF42" w14:textId="77777777" w:rsidR="00F5157F" w:rsidRPr="00D03801" w:rsidRDefault="00907DB6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13 424,00</w:t>
            </w:r>
          </w:p>
        </w:tc>
      </w:tr>
      <w:tr w:rsidR="00D03801" w:rsidRPr="00D03801" w14:paraId="3C8D26BB" w14:textId="77777777" w:rsidTr="00EC6705">
        <w:tc>
          <w:tcPr>
            <w:tcW w:w="2687" w:type="dxa"/>
            <w:vAlign w:val="bottom"/>
          </w:tcPr>
          <w:p w14:paraId="7278B102" w14:textId="198F35B9" w:rsidR="00F5157F" w:rsidRPr="00D03801" w:rsidRDefault="002F2B93" w:rsidP="00D038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F5157F"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іти з багатодітних </w:t>
            </w:r>
            <w:r w:rsidR="00395ADF"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F5157F"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C6705"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F5157F"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алозабезпечених</w:t>
            </w:r>
            <w:r w:rsidR="00EC6705"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сімей</w:t>
            </w:r>
          </w:p>
        </w:tc>
        <w:tc>
          <w:tcPr>
            <w:tcW w:w="1509" w:type="dxa"/>
          </w:tcPr>
          <w:p w14:paraId="1B2B93CA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76" w:type="dxa"/>
          </w:tcPr>
          <w:p w14:paraId="71D15BCF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6 712,00</w:t>
            </w:r>
          </w:p>
        </w:tc>
        <w:tc>
          <w:tcPr>
            <w:tcW w:w="711" w:type="dxa"/>
          </w:tcPr>
          <w:p w14:paraId="07BC1395" w14:textId="77777777" w:rsidR="00F5157F" w:rsidRPr="00D03801" w:rsidRDefault="00907DB6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6" w:type="dxa"/>
          </w:tcPr>
          <w:p w14:paraId="5547E683" w14:textId="77777777" w:rsidR="00F5157F" w:rsidRPr="00D03801" w:rsidRDefault="00907DB6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3 356,00</w:t>
            </w:r>
          </w:p>
        </w:tc>
        <w:tc>
          <w:tcPr>
            <w:tcW w:w="734" w:type="dxa"/>
          </w:tcPr>
          <w:p w14:paraId="42630FF3" w14:textId="77777777" w:rsidR="00F5157F" w:rsidRPr="00D03801" w:rsidRDefault="00907DB6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6" w:type="dxa"/>
          </w:tcPr>
          <w:p w14:paraId="6D67A761" w14:textId="77777777" w:rsidR="00F5157F" w:rsidRPr="00D03801" w:rsidRDefault="00907DB6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3 356,00</w:t>
            </w:r>
          </w:p>
        </w:tc>
      </w:tr>
      <w:tr w:rsidR="00D03801" w:rsidRPr="00D03801" w14:paraId="28B20EA3" w14:textId="77777777" w:rsidTr="00EC6705">
        <w:tc>
          <w:tcPr>
            <w:tcW w:w="2687" w:type="dxa"/>
            <w:vAlign w:val="bottom"/>
          </w:tcPr>
          <w:p w14:paraId="0E139C65" w14:textId="66526291" w:rsidR="00F5157F" w:rsidRPr="00D03801" w:rsidRDefault="002F2B93" w:rsidP="00D038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F5157F"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іти, батьки яких загинули під час виконання службових обов'язків </w:t>
            </w:r>
          </w:p>
        </w:tc>
        <w:tc>
          <w:tcPr>
            <w:tcW w:w="1509" w:type="dxa"/>
          </w:tcPr>
          <w:p w14:paraId="2163749B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6" w:type="dxa"/>
          </w:tcPr>
          <w:p w14:paraId="7F7D34B3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6 712,00</w:t>
            </w:r>
          </w:p>
        </w:tc>
        <w:tc>
          <w:tcPr>
            <w:tcW w:w="711" w:type="dxa"/>
          </w:tcPr>
          <w:p w14:paraId="015BA16E" w14:textId="77777777" w:rsidR="00F5157F" w:rsidRPr="00D03801" w:rsidRDefault="00907DB6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36" w:type="dxa"/>
          </w:tcPr>
          <w:p w14:paraId="334CA9BE" w14:textId="77777777" w:rsidR="00F5157F" w:rsidRPr="00D03801" w:rsidRDefault="00907DB6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34" w:type="dxa"/>
          </w:tcPr>
          <w:p w14:paraId="1F189B05" w14:textId="77777777" w:rsidR="00F5157F" w:rsidRPr="00D03801" w:rsidRDefault="00907DB6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6" w:type="dxa"/>
          </w:tcPr>
          <w:p w14:paraId="0DFFC841" w14:textId="77777777" w:rsidR="00F5157F" w:rsidRPr="00D03801" w:rsidRDefault="00907DB6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6 712,00</w:t>
            </w:r>
          </w:p>
        </w:tc>
      </w:tr>
      <w:tr w:rsidR="00D03801" w:rsidRPr="00D03801" w14:paraId="65B0E9D7" w14:textId="77777777" w:rsidTr="00EC6705">
        <w:tc>
          <w:tcPr>
            <w:tcW w:w="2687" w:type="dxa"/>
            <w:vAlign w:val="bottom"/>
          </w:tcPr>
          <w:p w14:paraId="51E85B11" w14:textId="6517F16B" w:rsidR="00F5157F" w:rsidRPr="00D03801" w:rsidRDefault="002F2B93" w:rsidP="00D038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</w:t>
            </w:r>
            <w:r w:rsidR="00F5157F"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алановиті </w:t>
            </w: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F5157F"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обдаровані діти</w:t>
            </w:r>
          </w:p>
        </w:tc>
        <w:tc>
          <w:tcPr>
            <w:tcW w:w="1509" w:type="dxa"/>
          </w:tcPr>
          <w:p w14:paraId="59FA872F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6" w:type="dxa"/>
          </w:tcPr>
          <w:p w14:paraId="7B20FCB9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1 342,00</w:t>
            </w:r>
          </w:p>
        </w:tc>
        <w:tc>
          <w:tcPr>
            <w:tcW w:w="711" w:type="dxa"/>
          </w:tcPr>
          <w:p w14:paraId="3B8C3F91" w14:textId="77777777" w:rsidR="00F5157F" w:rsidRPr="00D03801" w:rsidRDefault="00907DB6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36" w:type="dxa"/>
          </w:tcPr>
          <w:p w14:paraId="0E6F68FB" w14:textId="77777777" w:rsidR="00F5157F" w:rsidRPr="00D03801" w:rsidRDefault="00907DB6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34" w:type="dxa"/>
          </w:tcPr>
          <w:p w14:paraId="631B2DB6" w14:textId="77777777" w:rsidR="00F5157F" w:rsidRPr="00D03801" w:rsidRDefault="00907DB6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6" w:type="dxa"/>
          </w:tcPr>
          <w:p w14:paraId="24B598BA" w14:textId="77777777" w:rsidR="00F5157F" w:rsidRPr="00D03801" w:rsidRDefault="00907DB6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1 342,00</w:t>
            </w:r>
          </w:p>
        </w:tc>
      </w:tr>
      <w:tr w:rsidR="00D03801" w:rsidRPr="00D03801" w14:paraId="190B3108" w14:textId="77777777" w:rsidTr="00EC6705">
        <w:tc>
          <w:tcPr>
            <w:tcW w:w="2687" w:type="dxa"/>
            <w:vAlign w:val="bottom"/>
          </w:tcPr>
          <w:p w14:paraId="4F07C7E1" w14:textId="51A34AE6" w:rsidR="00F5157F" w:rsidRPr="00D03801" w:rsidRDefault="00395ADF" w:rsidP="00D038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F5157F"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іти учасників бойових дій</w:t>
            </w:r>
          </w:p>
        </w:tc>
        <w:tc>
          <w:tcPr>
            <w:tcW w:w="1509" w:type="dxa"/>
          </w:tcPr>
          <w:p w14:paraId="788BD65B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6" w:type="dxa"/>
          </w:tcPr>
          <w:p w14:paraId="27AB562C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3 356,00</w:t>
            </w:r>
          </w:p>
        </w:tc>
        <w:tc>
          <w:tcPr>
            <w:tcW w:w="711" w:type="dxa"/>
          </w:tcPr>
          <w:p w14:paraId="7315AC39" w14:textId="77777777" w:rsidR="00F5157F" w:rsidRPr="00D03801" w:rsidRDefault="00907DB6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36" w:type="dxa"/>
          </w:tcPr>
          <w:p w14:paraId="217D0989" w14:textId="77777777" w:rsidR="00F5157F" w:rsidRPr="00D03801" w:rsidRDefault="00907DB6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34" w:type="dxa"/>
          </w:tcPr>
          <w:p w14:paraId="54E385F0" w14:textId="77777777" w:rsidR="00F5157F" w:rsidRPr="00D03801" w:rsidRDefault="00907DB6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6" w:type="dxa"/>
          </w:tcPr>
          <w:p w14:paraId="379638BB" w14:textId="77777777" w:rsidR="00F5157F" w:rsidRPr="00D03801" w:rsidRDefault="00907DB6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3 356,00</w:t>
            </w:r>
          </w:p>
        </w:tc>
      </w:tr>
      <w:tr w:rsidR="00D03801" w:rsidRPr="00D03801" w14:paraId="7F96CCE1" w14:textId="77777777" w:rsidTr="00EC6705">
        <w:tc>
          <w:tcPr>
            <w:tcW w:w="2687" w:type="dxa"/>
          </w:tcPr>
          <w:p w14:paraId="5D64C43D" w14:textId="77777777" w:rsidR="00F5157F" w:rsidRPr="00D03801" w:rsidRDefault="00F5157F" w:rsidP="00D038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80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509" w:type="dxa"/>
          </w:tcPr>
          <w:p w14:paraId="7DC94B2C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476" w:type="dxa"/>
          </w:tcPr>
          <w:p w14:paraId="2E55D038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38 258,00</w:t>
            </w:r>
          </w:p>
        </w:tc>
        <w:tc>
          <w:tcPr>
            <w:tcW w:w="711" w:type="dxa"/>
          </w:tcPr>
          <w:p w14:paraId="2D21CA4A" w14:textId="77777777" w:rsidR="00F5157F" w:rsidRPr="00D03801" w:rsidRDefault="00907DB6" w:rsidP="00D0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336" w:type="dxa"/>
          </w:tcPr>
          <w:p w14:paraId="045A397A" w14:textId="77777777" w:rsidR="00F5157F" w:rsidRPr="00D03801" w:rsidRDefault="00907DB6" w:rsidP="00D0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10 068,00</w:t>
            </w:r>
          </w:p>
        </w:tc>
        <w:tc>
          <w:tcPr>
            <w:tcW w:w="734" w:type="dxa"/>
          </w:tcPr>
          <w:p w14:paraId="145BA077" w14:textId="77777777" w:rsidR="00F5157F" w:rsidRPr="00D03801" w:rsidRDefault="00907DB6" w:rsidP="00D0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336" w:type="dxa"/>
          </w:tcPr>
          <w:p w14:paraId="1A27AFFA" w14:textId="77777777" w:rsidR="00F5157F" w:rsidRPr="00D03801" w:rsidRDefault="00907DB6" w:rsidP="00D0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28 190,00</w:t>
            </w:r>
          </w:p>
        </w:tc>
      </w:tr>
    </w:tbl>
    <w:p w14:paraId="573EC361" w14:textId="00AD1984" w:rsidR="00EC6705" w:rsidRPr="00D03801" w:rsidRDefault="00EC6705" w:rsidP="00F5157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D7B004" w14:textId="6A44ED75" w:rsidR="00D65803" w:rsidRPr="00D03801" w:rsidRDefault="00D65803" w:rsidP="00D038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801">
        <w:rPr>
          <w:rFonts w:ascii="Times New Roman" w:hAnsi="Times New Roman" w:cs="Times New Roman"/>
          <w:sz w:val="28"/>
          <w:szCs w:val="28"/>
          <w:lang w:val="uk-UA"/>
        </w:rPr>
        <w:t>У пришкільних таборах відпочили 240 дітей, зареєстрованих на території ОТГ (табл. 3). Переважно це були учні – 98 осіб (40,83% від загальної кількості дітей, які відпочили), діти працівників агропромислового комплексу та соціальної сфери села – 87 осіб (36,25%), діти з багатодітних і малозабезпечених сімей – 23 особи (9,58%). Переважна більшість дітей, які відпочили – це дівчата (50,83% від загальної кількості дітей).</w:t>
      </w:r>
    </w:p>
    <w:p w14:paraId="1DDA52F5" w14:textId="2FF9D92A" w:rsidR="00F5157F" w:rsidRPr="00D03801" w:rsidRDefault="00F5157F" w:rsidP="00D038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801">
        <w:rPr>
          <w:rFonts w:ascii="Times New Roman" w:hAnsi="Times New Roman" w:cs="Times New Roman"/>
          <w:sz w:val="28"/>
          <w:szCs w:val="28"/>
          <w:lang w:val="uk-UA"/>
        </w:rPr>
        <w:t>Табл.</w:t>
      </w:r>
      <w:r w:rsidR="00030EC3" w:rsidRPr="00D038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801">
        <w:rPr>
          <w:rFonts w:ascii="Times New Roman" w:hAnsi="Times New Roman" w:cs="Times New Roman"/>
          <w:sz w:val="28"/>
          <w:szCs w:val="28"/>
          <w:lang w:val="uk-UA"/>
        </w:rPr>
        <w:t xml:space="preserve">3. Розподіл дітей, які отримали послуги з відпочинку </w:t>
      </w:r>
      <w:r w:rsidR="00030EC3" w:rsidRPr="00D03801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D03801">
        <w:rPr>
          <w:rFonts w:ascii="Times New Roman" w:hAnsi="Times New Roman" w:cs="Times New Roman"/>
          <w:sz w:val="28"/>
          <w:szCs w:val="28"/>
          <w:lang w:val="uk-UA"/>
        </w:rPr>
        <w:t>пришкільних таборах</w:t>
      </w:r>
    </w:p>
    <w:tbl>
      <w:tblPr>
        <w:tblStyle w:val="TableGrid"/>
        <w:tblW w:w="9789" w:type="dxa"/>
        <w:tblLook w:val="04A0" w:firstRow="1" w:lastRow="0" w:firstColumn="1" w:lastColumn="0" w:noHBand="0" w:noVBand="1"/>
      </w:tblPr>
      <w:tblGrid>
        <w:gridCol w:w="2723"/>
        <w:gridCol w:w="1513"/>
        <w:gridCol w:w="1378"/>
        <w:gridCol w:w="766"/>
        <w:gridCol w:w="1336"/>
        <w:gridCol w:w="737"/>
        <w:gridCol w:w="1336"/>
      </w:tblGrid>
      <w:tr w:rsidR="00D03801" w:rsidRPr="00D03801" w14:paraId="35412E89" w14:textId="77777777" w:rsidTr="00D03801">
        <w:tc>
          <w:tcPr>
            <w:tcW w:w="2723" w:type="dxa"/>
            <w:vMerge w:val="restart"/>
            <w:vAlign w:val="center"/>
          </w:tcPr>
          <w:p w14:paraId="5BAD3800" w14:textId="29CF9B05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Пільгова</w:t>
            </w:r>
            <w:r w:rsidR="00D038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</w:r>
            <w:r w:rsidRPr="00D038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1513" w:type="dxa"/>
            <w:vMerge w:val="restart"/>
            <w:vAlign w:val="center"/>
          </w:tcPr>
          <w:p w14:paraId="1F4A3E48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осіб</w:t>
            </w:r>
          </w:p>
        </w:tc>
        <w:tc>
          <w:tcPr>
            <w:tcW w:w="1378" w:type="dxa"/>
            <w:vMerge w:val="restart"/>
            <w:vAlign w:val="center"/>
          </w:tcPr>
          <w:p w14:paraId="7E44014E" w14:textId="1F0CF47B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вартість послуг, грн</w:t>
            </w:r>
          </w:p>
        </w:tc>
        <w:tc>
          <w:tcPr>
            <w:tcW w:w="4175" w:type="dxa"/>
            <w:gridSpan w:val="4"/>
            <w:vAlign w:val="center"/>
          </w:tcPr>
          <w:p w14:paraId="11F31389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Послуги з відпочинку</w:t>
            </w:r>
          </w:p>
        </w:tc>
      </w:tr>
      <w:tr w:rsidR="00D03801" w:rsidRPr="00D03801" w14:paraId="2308A9BB" w14:textId="77777777" w:rsidTr="00D03801">
        <w:tc>
          <w:tcPr>
            <w:tcW w:w="2723" w:type="dxa"/>
            <w:vMerge/>
            <w:vAlign w:val="center"/>
          </w:tcPr>
          <w:p w14:paraId="20A3075A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13" w:type="dxa"/>
            <w:vMerge/>
            <w:vAlign w:val="center"/>
          </w:tcPr>
          <w:p w14:paraId="295DC969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78" w:type="dxa"/>
            <w:vMerge/>
            <w:vAlign w:val="center"/>
          </w:tcPr>
          <w:p w14:paraId="0E048016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02" w:type="dxa"/>
            <w:gridSpan w:val="2"/>
            <w:vAlign w:val="center"/>
          </w:tcPr>
          <w:p w14:paraId="5DB295A5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хлопці</w:t>
            </w:r>
          </w:p>
        </w:tc>
        <w:tc>
          <w:tcPr>
            <w:tcW w:w="2073" w:type="dxa"/>
            <w:gridSpan w:val="2"/>
            <w:vAlign w:val="center"/>
          </w:tcPr>
          <w:p w14:paraId="2723C9FD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дівчата</w:t>
            </w:r>
          </w:p>
        </w:tc>
      </w:tr>
      <w:tr w:rsidR="00D03801" w:rsidRPr="00D03801" w14:paraId="3C0370CA" w14:textId="77777777" w:rsidTr="00D03801">
        <w:tc>
          <w:tcPr>
            <w:tcW w:w="2723" w:type="dxa"/>
            <w:vMerge/>
            <w:vAlign w:val="center"/>
          </w:tcPr>
          <w:p w14:paraId="1E6434F7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13" w:type="dxa"/>
            <w:vMerge/>
            <w:vAlign w:val="center"/>
          </w:tcPr>
          <w:p w14:paraId="0550ACE5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78" w:type="dxa"/>
            <w:vMerge/>
            <w:vAlign w:val="center"/>
          </w:tcPr>
          <w:p w14:paraId="03057369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6" w:type="dxa"/>
            <w:vAlign w:val="center"/>
          </w:tcPr>
          <w:p w14:paraId="032928B0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336" w:type="dxa"/>
            <w:vAlign w:val="center"/>
          </w:tcPr>
          <w:p w14:paraId="5D0A9B7D" w14:textId="4F0BCC74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737" w:type="dxa"/>
            <w:vAlign w:val="center"/>
          </w:tcPr>
          <w:p w14:paraId="7AFBFA0C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336" w:type="dxa"/>
            <w:vAlign w:val="center"/>
          </w:tcPr>
          <w:p w14:paraId="2FB48949" w14:textId="12AF59B5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</w:p>
        </w:tc>
      </w:tr>
      <w:tr w:rsidR="00D03801" w:rsidRPr="00D03801" w14:paraId="04A6DBF4" w14:textId="77777777" w:rsidTr="001F6CA7">
        <w:tc>
          <w:tcPr>
            <w:tcW w:w="2723" w:type="dxa"/>
            <w:vAlign w:val="bottom"/>
          </w:tcPr>
          <w:p w14:paraId="6B0AC2DB" w14:textId="6C1126E1" w:rsidR="00F5157F" w:rsidRPr="00D03801" w:rsidRDefault="00030EC3" w:rsidP="00D038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F5157F"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іти з інвалідністю</w:t>
            </w:r>
          </w:p>
        </w:tc>
        <w:tc>
          <w:tcPr>
            <w:tcW w:w="1513" w:type="dxa"/>
          </w:tcPr>
          <w:p w14:paraId="16E244B8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78" w:type="dxa"/>
          </w:tcPr>
          <w:p w14:paraId="017315BF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198,69</w:t>
            </w:r>
          </w:p>
        </w:tc>
        <w:tc>
          <w:tcPr>
            <w:tcW w:w="766" w:type="dxa"/>
          </w:tcPr>
          <w:p w14:paraId="3715FE21" w14:textId="77777777" w:rsidR="00F5157F" w:rsidRPr="00D03801" w:rsidRDefault="00CD73BA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6" w:type="dxa"/>
          </w:tcPr>
          <w:p w14:paraId="61C3053D" w14:textId="77777777" w:rsidR="00F5157F" w:rsidRPr="00D03801" w:rsidRDefault="00AC422E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198,69</w:t>
            </w:r>
          </w:p>
        </w:tc>
        <w:tc>
          <w:tcPr>
            <w:tcW w:w="737" w:type="dxa"/>
          </w:tcPr>
          <w:p w14:paraId="11ACE4E2" w14:textId="77777777" w:rsidR="00F5157F" w:rsidRPr="00D03801" w:rsidRDefault="00F82B54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36" w:type="dxa"/>
          </w:tcPr>
          <w:p w14:paraId="30D55EE9" w14:textId="77777777" w:rsidR="00F5157F" w:rsidRPr="00D03801" w:rsidRDefault="00F82B54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03801" w:rsidRPr="00D03801" w14:paraId="4392B7A1" w14:textId="77777777" w:rsidTr="001F6CA7">
        <w:tc>
          <w:tcPr>
            <w:tcW w:w="2723" w:type="dxa"/>
            <w:vAlign w:val="bottom"/>
          </w:tcPr>
          <w:p w14:paraId="1050C1D0" w14:textId="690D736E" w:rsidR="00F5157F" w:rsidRPr="00D03801" w:rsidRDefault="00030EC3" w:rsidP="00D038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F5157F"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іти з багатодітних та малозабезпечених сімей</w:t>
            </w:r>
          </w:p>
        </w:tc>
        <w:tc>
          <w:tcPr>
            <w:tcW w:w="1513" w:type="dxa"/>
          </w:tcPr>
          <w:p w14:paraId="0527F573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378" w:type="dxa"/>
          </w:tcPr>
          <w:p w14:paraId="68FFE8AF" w14:textId="77777777" w:rsidR="00F5157F" w:rsidRPr="00D03801" w:rsidRDefault="00AC422E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4 569,43</w:t>
            </w:r>
          </w:p>
        </w:tc>
        <w:tc>
          <w:tcPr>
            <w:tcW w:w="766" w:type="dxa"/>
          </w:tcPr>
          <w:p w14:paraId="3C8E6C59" w14:textId="77777777" w:rsidR="00F5157F" w:rsidRPr="00D03801" w:rsidRDefault="00CD73BA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336" w:type="dxa"/>
          </w:tcPr>
          <w:p w14:paraId="3EDF65F4" w14:textId="77777777" w:rsidR="00F5157F" w:rsidRPr="00D03801" w:rsidRDefault="00F82B54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1 986,</w:t>
            </w:r>
            <w:r w:rsidR="00AC422E"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737" w:type="dxa"/>
          </w:tcPr>
          <w:p w14:paraId="1B571065" w14:textId="77777777" w:rsidR="00F5157F" w:rsidRPr="00D03801" w:rsidRDefault="00CD73BA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336" w:type="dxa"/>
          </w:tcPr>
          <w:p w14:paraId="761CA27E" w14:textId="77777777" w:rsidR="00F5157F" w:rsidRPr="00D03801" w:rsidRDefault="008D6B6F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2 582,</w:t>
            </w:r>
            <w:r w:rsidR="00FC60D5"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D03801" w:rsidRPr="00D03801" w14:paraId="21DB894D" w14:textId="77777777" w:rsidTr="001F6CA7">
        <w:tc>
          <w:tcPr>
            <w:tcW w:w="2723" w:type="dxa"/>
            <w:vAlign w:val="bottom"/>
          </w:tcPr>
          <w:p w14:paraId="6E9B7F11" w14:textId="4412402B" w:rsidR="00F5157F" w:rsidRPr="00D03801" w:rsidRDefault="00030EC3" w:rsidP="00D038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F5157F"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іти з девіантною поведінкою та діти, які перебувають на диспансерному обліку</w:t>
            </w:r>
          </w:p>
        </w:tc>
        <w:tc>
          <w:tcPr>
            <w:tcW w:w="1513" w:type="dxa"/>
          </w:tcPr>
          <w:p w14:paraId="5E669860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78" w:type="dxa"/>
          </w:tcPr>
          <w:p w14:paraId="20F0759E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397,34</w:t>
            </w:r>
          </w:p>
        </w:tc>
        <w:tc>
          <w:tcPr>
            <w:tcW w:w="766" w:type="dxa"/>
          </w:tcPr>
          <w:p w14:paraId="43DCE09A" w14:textId="77777777" w:rsidR="00F5157F" w:rsidRPr="00D03801" w:rsidRDefault="00CD73BA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6" w:type="dxa"/>
          </w:tcPr>
          <w:p w14:paraId="0BA14240" w14:textId="77777777" w:rsidR="00F5157F" w:rsidRPr="00D03801" w:rsidRDefault="00F82B54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198,67</w:t>
            </w:r>
          </w:p>
        </w:tc>
        <w:tc>
          <w:tcPr>
            <w:tcW w:w="737" w:type="dxa"/>
          </w:tcPr>
          <w:p w14:paraId="44773D9C" w14:textId="77777777" w:rsidR="00F5157F" w:rsidRPr="00D03801" w:rsidRDefault="00CD73BA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6" w:type="dxa"/>
          </w:tcPr>
          <w:p w14:paraId="2D835188" w14:textId="77777777" w:rsidR="00F5157F" w:rsidRPr="00D03801" w:rsidRDefault="008D6B6F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198,67</w:t>
            </w:r>
          </w:p>
        </w:tc>
      </w:tr>
      <w:tr w:rsidR="00D03801" w:rsidRPr="00D03801" w14:paraId="6A405148" w14:textId="77777777" w:rsidTr="001F6CA7">
        <w:tc>
          <w:tcPr>
            <w:tcW w:w="2723" w:type="dxa"/>
            <w:vAlign w:val="bottom"/>
          </w:tcPr>
          <w:p w14:paraId="7E2F1FF7" w14:textId="7716BF39" w:rsidR="00F5157F" w:rsidRPr="00D03801" w:rsidRDefault="00030EC3" w:rsidP="00D038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F5157F"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алановиті </w:t>
            </w: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F5157F"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обдаровані діти</w:t>
            </w:r>
          </w:p>
        </w:tc>
        <w:tc>
          <w:tcPr>
            <w:tcW w:w="1513" w:type="dxa"/>
          </w:tcPr>
          <w:p w14:paraId="70EA547E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78" w:type="dxa"/>
          </w:tcPr>
          <w:p w14:paraId="68B85916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198,67</w:t>
            </w:r>
          </w:p>
        </w:tc>
        <w:tc>
          <w:tcPr>
            <w:tcW w:w="766" w:type="dxa"/>
          </w:tcPr>
          <w:p w14:paraId="033E8FD1" w14:textId="77777777" w:rsidR="00F5157F" w:rsidRPr="00D03801" w:rsidRDefault="00F82B54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36" w:type="dxa"/>
          </w:tcPr>
          <w:p w14:paraId="121FEAD8" w14:textId="77777777" w:rsidR="00F5157F" w:rsidRPr="00D03801" w:rsidRDefault="00F82B54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37" w:type="dxa"/>
          </w:tcPr>
          <w:p w14:paraId="6D81107F" w14:textId="77777777" w:rsidR="00F5157F" w:rsidRPr="00D03801" w:rsidRDefault="00CD73BA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6" w:type="dxa"/>
          </w:tcPr>
          <w:p w14:paraId="0B62D98B" w14:textId="77777777" w:rsidR="00F5157F" w:rsidRPr="00D03801" w:rsidRDefault="008D6B6F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198,67</w:t>
            </w:r>
          </w:p>
        </w:tc>
      </w:tr>
      <w:tr w:rsidR="00D03801" w:rsidRPr="00D03801" w14:paraId="33389CC4" w14:textId="77777777" w:rsidTr="001F6CA7">
        <w:tc>
          <w:tcPr>
            <w:tcW w:w="2723" w:type="dxa"/>
            <w:vAlign w:val="bottom"/>
          </w:tcPr>
          <w:p w14:paraId="407B224E" w14:textId="0E1142D0" w:rsidR="00F5157F" w:rsidRPr="00D03801" w:rsidRDefault="00030EC3" w:rsidP="00D038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F5157F"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</w:t>
            </w:r>
            <w:r w:rsidR="00395ADF"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F5157F"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працівників агропромислового комплексу та соціальної сфери села</w:t>
            </w:r>
          </w:p>
        </w:tc>
        <w:tc>
          <w:tcPr>
            <w:tcW w:w="1513" w:type="dxa"/>
          </w:tcPr>
          <w:p w14:paraId="4EDFDA6F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1378" w:type="dxa"/>
          </w:tcPr>
          <w:p w14:paraId="7CCBB4D4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17 284,35</w:t>
            </w:r>
          </w:p>
        </w:tc>
        <w:tc>
          <w:tcPr>
            <w:tcW w:w="766" w:type="dxa"/>
          </w:tcPr>
          <w:p w14:paraId="2DE5276C" w14:textId="77777777" w:rsidR="00F5157F" w:rsidRPr="00D03801" w:rsidRDefault="00CD73BA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336" w:type="dxa"/>
          </w:tcPr>
          <w:p w14:paraId="4B261E32" w14:textId="77777777" w:rsidR="00F5157F" w:rsidRPr="00D03801" w:rsidRDefault="00F82B54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6 953,4</w:t>
            </w:r>
            <w:r w:rsidR="00FC60D5"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37" w:type="dxa"/>
          </w:tcPr>
          <w:p w14:paraId="10613457" w14:textId="77777777" w:rsidR="00F5157F" w:rsidRPr="00D03801" w:rsidRDefault="00CD73BA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1336" w:type="dxa"/>
          </w:tcPr>
          <w:p w14:paraId="7C21AEB7" w14:textId="77777777" w:rsidR="00F5157F" w:rsidRPr="00D03801" w:rsidRDefault="00FC60D5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10 330,90</w:t>
            </w:r>
          </w:p>
        </w:tc>
      </w:tr>
      <w:tr w:rsidR="00D03801" w:rsidRPr="00D03801" w14:paraId="2918D275" w14:textId="77777777" w:rsidTr="001F6CA7">
        <w:tc>
          <w:tcPr>
            <w:tcW w:w="2723" w:type="dxa"/>
            <w:vAlign w:val="center"/>
          </w:tcPr>
          <w:p w14:paraId="1DE2CF77" w14:textId="31EBCD4E" w:rsidR="00F5157F" w:rsidRPr="00D03801" w:rsidRDefault="00395ADF" w:rsidP="00D038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Діти, які </w:t>
            </w:r>
            <w:r w:rsidR="00F5157F"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постраждали від наслідків аварії на ЧАЕС</w:t>
            </w:r>
          </w:p>
        </w:tc>
        <w:tc>
          <w:tcPr>
            <w:tcW w:w="1513" w:type="dxa"/>
          </w:tcPr>
          <w:p w14:paraId="213DCDEA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78" w:type="dxa"/>
          </w:tcPr>
          <w:p w14:paraId="5B116100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198,67</w:t>
            </w:r>
          </w:p>
        </w:tc>
        <w:tc>
          <w:tcPr>
            <w:tcW w:w="766" w:type="dxa"/>
          </w:tcPr>
          <w:p w14:paraId="44C3126B" w14:textId="77777777" w:rsidR="00F5157F" w:rsidRPr="00D03801" w:rsidRDefault="00F82B54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36" w:type="dxa"/>
          </w:tcPr>
          <w:p w14:paraId="0AA66F69" w14:textId="77777777" w:rsidR="00F5157F" w:rsidRPr="00D03801" w:rsidRDefault="00F82B54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37" w:type="dxa"/>
          </w:tcPr>
          <w:p w14:paraId="2E0CCF22" w14:textId="77777777" w:rsidR="00F5157F" w:rsidRPr="00D03801" w:rsidRDefault="00CD73BA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6" w:type="dxa"/>
          </w:tcPr>
          <w:p w14:paraId="3C7329D6" w14:textId="77777777" w:rsidR="00F5157F" w:rsidRPr="00D03801" w:rsidRDefault="008D6B6F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198,67</w:t>
            </w:r>
          </w:p>
        </w:tc>
      </w:tr>
      <w:tr w:rsidR="00D03801" w:rsidRPr="00D03801" w14:paraId="26831B27" w14:textId="77777777" w:rsidTr="00FC60D5">
        <w:tc>
          <w:tcPr>
            <w:tcW w:w="2723" w:type="dxa"/>
            <w:vAlign w:val="center"/>
          </w:tcPr>
          <w:p w14:paraId="384E9292" w14:textId="6D616339" w:rsidR="00F5157F" w:rsidRPr="00D03801" w:rsidRDefault="00030EC3" w:rsidP="00D038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F5157F"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чні</w:t>
            </w:r>
          </w:p>
        </w:tc>
        <w:tc>
          <w:tcPr>
            <w:tcW w:w="1513" w:type="dxa"/>
            <w:shd w:val="clear" w:color="auto" w:fill="auto"/>
          </w:tcPr>
          <w:p w14:paraId="3959AA21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1378" w:type="dxa"/>
            <w:shd w:val="clear" w:color="auto" w:fill="auto"/>
          </w:tcPr>
          <w:p w14:paraId="3FE08B94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19 469,73</w:t>
            </w:r>
          </w:p>
        </w:tc>
        <w:tc>
          <w:tcPr>
            <w:tcW w:w="766" w:type="dxa"/>
            <w:shd w:val="clear" w:color="auto" w:fill="auto"/>
          </w:tcPr>
          <w:p w14:paraId="24579392" w14:textId="77777777" w:rsidR="00F5157F" w:rsidRPr="00D03801" w:rsidRDefault="00CD73BA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336" w:type="dxa"/>
            <w:shd w:val="clear" w:color="auto" w:fill="auto"/>
          </w:tcPr>
          <w:p w14:paraId="4EC5039B" w14:textId="77777777" w:rsidR="00F5157F" w:rsidRPr="00D03801" w:rsidRDefault="00F82B54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11 920,</w:t>
            </w:r>
            <w:r w:rsidR="00FC60D5"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37" w:type="dxa"/>
            <w:shd w:val="clear" w:color="auto" w:fill="auto"/>
          </w:tcPr>
          <w:p w14:paraId="77283AA8" w14:textId="77777777" w:rsidR="00F5157F" w:rsidRPr="00D03801" w:rsidRDefault="00CD73BA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336" w:type="dxa"/>
            <w:shd w:val="clear" w:color="auto" w:fill="auto"/>
          </w:tcPr>
          <w:p w14:paraId="5D5F27B4" w14:textId="77777777" w:rsidR="00F5157F" w:rsidRPr="00D03801" w:rsidRDefault="008D6B6F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7 549,</w:t>
            </w:r>
            <w:r w:rsidR="00FC60D5"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</w:tr>
      <w:tr w:rsidR="00D03801" w:rsidRPr="00D03801" w14:paraId="7083ED7D" w14:textId="77777777" w:rsidTr="001F6CA7">
        <w:tc>
          <w:tcPr>
            <w:tcW w:w="2723" w:type="dxa"/>
            <w:vAlign w:val="bottom"/>
          </w:tcPr>
          <w:p w14:paraId="0EB57D30" w14:textId="4C2886A1" w:rsidR="00F5157F" w:rsidRPr="00D03801" w:rsidRDefault="00030EC3" w:rsidP="00D038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F5157F"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іти, зареєстровані як внутрішньо п</w:t>
            </w:r>
            <w:r w:rsidR="009E2058"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F5157F"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реміщені особи</w:t>
            </w:r>
          </w:p>
        </w:tc>
        <w:tc>
          <w:tcPr>
            <w:tcW w:w="1513" w:type="dxa"/>
          </w:tcPr>
          <w:p w14:paraId="639061FE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78" w:type="dxa"/>
          </w:tcPr>
          <w:p w14:paraId="350C3905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1 589,37</w:t>
            </w:r>
          </w:p>
        </w:tc>
        <w:tc>
          <w:tcPr>
            <w:tcW w:w="766" w:type="dxa"/>
          </w:tcPr>
          <w:p w14:paraId="30F4564D" w14:textId="77777777" w:rsidR="00F5157F" w:rsidRPr="00D03801" w:rsidRDefault="00CD73BA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36" w:type="dxa"/>
          </w:tcPr>
          <w:p w14:paraId="289F8783" w14:textId="77777777" w:rsidR="00F5157F" w:rsidRPr="00D03801" w:rsidRDefault="00AC422E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794,69</w:t>
            </w:r>
          </w:p>
        </w:tc>
        <w:tc>
          <w:tcPr>
            <w:tcW w:w="737" w:type="dxa"/>
          </w:tcPr>
          <w:p w14:paraId="0B1E87A2" w14:textId="77777777" w:rsidR="00F5157F" w:rsidRPr="00D03801" w:rsidRDefault="00CD73BA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36" w:type="dxa"/>
          </w:tcPr>
          <w:p w14:paraId="2D45F991" w14:textId="77777777" w:rsidR="00F5157F" w:rsidRPr="00D03801" w:rsidRDefault="008D6B6F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794,68</w:t>
            </w:r>
          </w:p>
        </w:tc>
      </w:tr>
      <w:tr w:rsidR="00D03801" w:rsidRPr="00D03801" w14:paraId="4C48680D" w14:textId="77777777" w:rsidTr="001F6CA7">
        <w:tc>
          <w:tcPr>
            <w:tcW w:w="2723" w:type="dxa"/>
            <w:vAlign w:val="bottom"/>
          </w:tcPr>
          <w:p w14:paraId="103ACEFF" w14:textId="49C1B152" w:rsidR="00F5157F" w:rsidRPr="00D03801" w:rsidRDefault="00030EC3" w:rsidP="00D038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</w:t>
            </w:r>
            <w:r w:rsidR="00F5157F"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іти учасників бойових дій</w:t>
            </w:r>
          </w:p>
        </w:tc>
        <w:tc>
          <w:tcPr>
            <w:tcW w:w="1513" w:type="dxa"/>
          </w:tcPr>
          <w:p w14:paraId="3B23C668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378" w:type="dxa"/>
          </w:tcPr>
          <w:p w14:paraId="667F5F57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1 986,71</w:t>
            </w:r>
          </w:p>
        </w:tc>
        <w:tc>
          <w:tcPr>
            <w:tcW w:w="766" w:type="dxa"/>
          </w:tcPr>
          <w:p w14:paraId="3F798B76" w14:textId="77777777" w:rsidR="00F5157F" w:rsidRPr="00D03801" w:rsidRDefault="00CD73BA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36" w:type="dxa"/>
          </w:tcPr>
          <w:p w14:paraId="34E7F533" w14:textId="77777777" w:rsidR="00F5157F" w:rsidRPr="00D03801" w:rsidRDefault="00F82B54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794,68</w:t>
            </w:r>
          </w:p>
        </w:tc>
        <w:tc>
          <w:tcPr>
            <w:tcW w:w="737" w:type="dxa"/>
          </w:tcPr>
          <w:p w14:paraId="41B67C5F" w14:textId="77777777" w:rsidR="00F5157F" w:rsidRPr="00D03801" w:rsidRDefault="00CD73BA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36" w:type="dxa"/>
          </w:tcPr>
          <w:p w14:paraId="10CE0FFF" w14:textId="77777777" w:rsidR="00F5157F" w:rsidRPr="00D03801" w:rsidRDefault="00AC422E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1 192,03</w:t>
            </w:r>
          </w:p>
        </w:tc>
      </w:tr>
      <w:tr w:rsidR="00D03801" w:rsidRPr="00D03801" w14:paraId="3D2DDA25" w14:textId="77777777" w:rsidTr="001F6CA7">
        <w:tc>
          <w:tcPr>
            <w:tcW w:w="2723" w:type="dxa"/>
          </w:tcPr>
          <w:p w14:paraId="10CCA054" w14:textId="2CE47FAC" w:rsidR="00F5157F" w:rsidRPr="00D03801" w:rsidRDefault="00030EC3" w:rsidP="00D038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F5157F"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іти </w:t>
            </w:r>
            <w:r w:rsidR="00395ADF"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працівників </w:t>
            </w:r>
            <w:r w:rsidR="00F5157F"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бюджетної сфери</w:t>
            </w:r>
          </w:p>
        </w:tc>
        <w:tc>
          <w:tcPr>
            <w:tcW w:w="1513" w:type="dxa"/>
          </w:tcPr>
          <w:p w14:paraId="152F75AF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78" w:type="dxa"/>
          </w:tcPr>
          <w:p w14:paraId="58C272C5" w14:textId="77777777" w:rsidR="00F5157F" w:rsidRPr="00D03801" w:rsidRDefault="00107E36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1 788,03</w:t>
            </w:r>
          </w:p>
        </w:tc>
        <w:tc>
          <w:tcPr>
            <w:tcW w:w="766" w:type="dxa"/>
          </w:tcPr>
          <w:p w14:paraId="36B9D23F" w14:textId="77777777" w:rsidR="00F5157F" w:rsidRPr="00D03801" w:rsidRDefault="00CD73BA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36" w:type="dxa"/>
          </w:tcPr>
          <w:p w14:paraId="11C39D32" w14:textId="77777777" w:rsidR="00F5157F" w:rsidRPr="00D03801" w:rsidRDefault="00FC60D5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596,</w:t>
            </w:r>
            <w:r w:rsidR="00F82B54"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37" w:type="dxa"/>
          </w:tcPr>
          <w:p w14:paraId="187246A2" w14:textId="77777777" w:rsidR="00F5157F" w:rsidRPr="00D03801" w:rsidRDefault="00CD73BA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36" w:type="dxa"/>
          </w:tcPr>
          <w:p w14:paraId="730C628E" w14:textId="77777777" w:rsidR="00F5157F" w:rsidRPr="00D03801" w:rsidRDefault="00AC422E" w:rsidP="00D038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1 191,94</w:t>
            </w:r>
          </w:p>
        </w:tc>
      </w:tr>
      <w:tr w:rsidR="00D03801" w:rsidRPr="00D03801" w14:paraId="17F4BBE7" w14:textId="77777777" w:rsidTr="001F6CA7">
        <w:tc>
          <w:tcPr>
            <w:tcW w:w="2723" w:type="dxa"/>
          </w:tcPr>
          <w:p w14:paraId="2316A153" w14:textId="77777777" w:rsidR="00F5157F" w:rsidRPr="00D03801" w:rsidRDefault="00F5157F" w:rsidP="00D038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80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513" w:type="dxa"/>
          </w:tcPr>
          <w:p w14:paraId="3637A580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240</w:t>
            </w:r>
          </w:p>
        </w:tc>
        <w:tc>
          <w:tcPr>
            <w:tcW w:w="1378" w:type="dxa"/>
          </w:tcPr>
          <w:p w14:paraId="0FD4E9C2" w14:textId="77777777" w:rsidR="00F5157F" w:rsidRPr="00D03801" w:rsidRDefault="00F5157F" w:rsidP="00D0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47 680,99</w:t>
            </w:r>
          </w:p>
        </w:tc>
        <w:tc>
          <w:tcPr>
            <w:tcW w:w="766" w:type="dxa"/>
          </w:tcPr>
          <w:p w14:paraId="76186B2D" w14:textId="77777777" w:rsidR="00F5157F" w:rsidRPr="00D03801" w:rsidRDefault="00007090" w:rsidP="00D0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118</w:t>
            </w:r>
          </w:p>
        </w:tc>
        <w:tc>
          <w:tcPr>
            <w:tcW w:w="1336" w:type="dxa"/>
          </w:tcPr>
          <w:p w14:paraId="21D483ED" w14:textId="77777777" w:rsidR="00F5157F" w:rsidRPr="00D03801" w:rsidRDefault="00007090" w:rsidP="00D0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23 443,15</w:t>
            </w:r>
          </w:p>
        </w:tc>
        <w:tc>
          <w:tcPr>
            <w:tcW w:w="737" w:type="dxa"/>
          </w:tcPr>
          <w:p w14:paraId="70D5E832" w14:textId="77777777" w:rsidR="00F5157F" w:rsidRPr="00D03801" w:rsidRDefault="00007090" w:rsidP="00D0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122</w:t>
            </w:r>
          </w:p>
        </w:tc>
        <w:tc>
          <w:tcPr>
            <w:tcW w:w="1336" w:type="dxa"/>
          </w:tcPr>
          <w:p w14:paraId="5939C2D8" w14:textId="77777777" w:rsidR="00F5157F" w:rsidRPr="00D03801" w:rsidRDefault="00007090" w:rsidP="00D03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24 237,84</w:t>
            </w:r>
          </w:p>
        </w:tc>
      </w:tr>
    </w:tbl>
    <w:p w14:paraId="5502A414" w14:textId="77777777" w:rsidR="00395ADF" w:rsidRPr="00D03801" w:rsidRDefault="00395ADF" w:rsidP="00EC67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D941D2" w14:textId="0BF27A1C" w:rsidR="00EC6705" w:rsidRPr="00D03801" w:rsidRDefault="00D65803" w:rsidP="00EC67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801">
        <w:rPr>
          <w:rFonts w:ascii="Times New Roman" w:hAnsi="Times New Roman" w:cs="Times New Roman"/>
          <w:sz w:val="28"/>
          <w:szCs w:val="28"/>
          <w:lang w:val="uk-UA"/>
        </w:rPr>
        <w:t xml:space="preserve">На рис. </w:t>
      </w:r>
      <w:r w:rsidR="00D03801" w:rsidRPr="00D0380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03801">
        <w:rPr>
          <w:rFonts w:ascii="Times New Roman" w:hAnsi="Times New Roman" w:cs="Times New Roman"/>
          <w:sz w:val="28"/>
          <w:szCs w:val="28"/>
          <w:lang w:val="uk-UA"/>
        </w:rPr>
        <w:t xml:space="preserve"> наведено дані про розподіл дітей, що оздоровилися та відпочили, за територіальною належністю. Найбільше послуг отримали діти з сіл Чмирівка (</w:t>
      </w:r>
      <w:r w:rsidR="00D03801" w:rsidRPr="00D03801">
        <w:rPr>
          <w:rFonts w:ascii="Times New Roman" w:hAnsi="Times New Roman" w:cs="Times New Roman"/>
          <w:sz w:val="28"/>
          <w:szCs w:val="28"/>
          <w:lang w:val="uk-UA"/>
        </w:rPr>
        <w:t>125 осіб</w:t>
      </w:r>
      <w:r w:rsidRPr="00D03801">
        <w:rPr>
          <w:rFonts w:ascii="Times New Roman" w:hAnsi="Times New Roman" w:cs="Times New Roman"/>
          <w:sz w:val="28"/>
          <w:szCs w:val="28"/>
          <w:lang w:val="uk-UA"/>
        </w:rPr>
        <w:t>), Бутове (</w:t>
      </w:r>
      <w:r w:rsidR="00D03801" w:rsidRPr="00D03801">
        <w:rPr>
          <w:rFonts w:ascii="Times New Roman" w:hAnsi="Times New Roman" w:cs="Times New Roman"/>
          <w:sz w:val="28"/>
          <w:szCs w:val="28"/>
          <w:lang w:val="uk-UA"/>
        </w:rPr>
        <w:t>103 особи</w:t>
      </w:r>
      <w:r w:rsidRPr="00D03801">
        <w:rPr>
          <w:rFonts w:ascii="Times New Roman" w:hAnsi="Times New Roman" w:cs="Times New Roman"/>
          <w:sz w:val="28"/>
          <w:szCs w:val="28"/>
          <w:lang w:val="uk-UA"/>
        </w:rPr>
        <w:t>) та Вишневе (</w:t>
      </w:r>
      <w:r w:rsidR="00D03801" w:rsidRPr="00D03801">
        <w:rPr>
          <w:rFonts w:ascii="Times New Roman" w:hAnsi="Times New Roman" w:cs="Times New Roman"/>
          <w:sz w:val="28"/>
          <w:szCs w:val="28"/>
          <w:lang w:val="uk-UA"/>
        </w:rPr>
        <w:t>25 осіб</w:t>
      </w:r>
      <w:r w:rsidRPr="00D03801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D03801" w:rsidRPr="00D03801">
        <w:rPr>
          <w:rFonts w:ascii="Times New Roman" w:hAnsi="Times New Roman" w:cs="Times New Roman"/>
          <w:sz w:val="28"/>
          <w:szCs w:val="28"/>
          <w:lang w:val="uk-UA"/>
        </w:rPr>
        <w:t xml:space="preserve"> Це пояснюється тим, що на території с. Чмирівка зареєстровано значно більше дітей, ніж у інших населених пунктах ОТГ (більш детально можна ознайомитися з цією інформацією в ґендерному портреті Чмирівської сільської ради Старобільського району Луганської області).</w:t>
      </w:r>
    </w:p>
    <w:p w14:paraId="2A5FA50C" w14:textId="77777777" w:rsidR="005C49D0" w:rsidRPr="00D03801" w:rsidRDefault="005C49D0" w:rsidP="001F6CA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4C80CF" w14:textId="45DEEE89" w:rsidR="00D65803" w:rsidRPr="00D03801" w:rsidRDefault="00D65803" w:rsidP="001F6CA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801">
        <w:rPr>
          <w:noProof/>
          <w:lang w:val="uk-UA" w:eastAsia="uk-UA"/>
        </w:rPr>
        <w:drawing>
          <wp:inline distT="0" distB="0" distL="0" distR="0" wp14:anchorId="1471CC5F" wp14:editId="4734F958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4F683E7" w14:textId="3996D375" w:rsidR="00D65803" w:rsidRPr="00D03801" w:rsidRDefault="00D03801" w:rsidP="001F6CA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801">
        <w:rPr>
          <w:rFonts w:ascii="Times New Roman" w:hAnsi="Times New Roman" w:cs="Times New Roman"/>
          <w:sz w:val="28"/>
          <w:szCs w:val="28"/>
          <w:lang w:val="uk-UA"/>
        </w:rPr>
        <w:t>Рис. 2. Питома вага розподілу дітей, що оздоровилися та відпочили, за територіальною належністю</w:t>
      </w:r>
    </w:p>
    <w:p w14:paraId="66D5EB06" w14:textId="3A37A3E0" w:rsidR="00675352" w:rsidRPr="00D03801" w:rsidRDefault="00675352" w:rsidP="00F5157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423192" w14:textId="13CFB170" w:rsidR="00D03801" w:rsidRPr="00D03801" w:rsidRDefault="00D03801" w:rsidP="00D03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3801">
        <w:rPr>
          <w:rFonts w:ascii="Times New Roman" w:hAnsi="Times New Roman" w:cs="Times New Roman"/>
          <w:sz w:val="28"/>
          <w:szCs w:val="28"/>
          <w:lang w:val="uk-UA"/>
        </w:rPr>
        <w:t xml:space="preserve">Згідно даних табл. 4 послуг з оздоровлення та відпочинку отримали 64 дівчинки та 61 хлопець з с. Чмирівка, 53 хлопця та 50 дівчат з с. Бутове, та 18 дівчат і 7 хлопців з с. Вишневе. Якщо розглянути вікову структуру дітей, які відпочили або оздоровилися у 2018 р. завдяки Програмі, то вона представлена віковою категорією 7-14 років, що складає 41,41% від загальної кількості дітей зазначеного віку. </w:t>
      </w:r>
    </w:p>
    <w:p w14:paraId="13E5A097" w14:textId="325D60C6" w:rsidR="00D03801" w:rsidRDefault="00D03801" w:rsidP="00D0380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Слід зазначити, що Програма є однаково доступною для обох статей, але під час проведення аналізу було виявлено, що середня вартість послуг для хлопців у 2018 р. склала 332,49 грн, а для дівчат – 600,81 грн, що пояснюється різною питомою вагою пільгових категорій дітей, які були оздоровлені або відпочили.</w:t>
      </w:r>
    </w:p>
    <w:p w14:paraId="1C7AE0CB" w14:textId="77777777" w:rsidR="00D03801" w:rsidRPr="00D03801" w:rsidRDefault="00D03801" w:rsidP="00D038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A62E61" w14:textId="5EF10B1D" w:rsidR="00BE7FB0" w:rsidRPr="00D03801" w:rsidRDefault="00BE7FB0" w:rsidP="00D038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801">
        <w:rPr>
          <w:rFonts w:ascii="Times New Roman" w:hAnsi="Times New Roman" w:cs="Times New Roman"/>
          <w:sz w:val="28"/>
          <w:szCs w:val="28"/>
          <w:lang w:val="uk-UA"/>
        </w:rPr>
        <w:t>Табл.</w:t>
      </w:r>
      <w:r w:rsidR="00030EC3" w:rsidRPr="00D038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80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30EC3" w:rsidRPr="00D0380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03801">
        <w:rPr>
          <w:rFonts w:ascii="Times New Roman" w:hAnsi="Times New Roman" w:cs="Times New Roman"/>
          <w:sz w:val="28"/>
          <w:szCs w:val="28"/>
          <w:lang w:val="uk-UA"/>
        </w:rPr>
        <w:t xml:space="preserve"> Розподіл </w:t>
      </w:r>
      <w:r w:rsidR="00030EC3" w:rsidRPr="00D03801">
        <w:rPr>
          <w:rFonts w:ascii="Times New Roman" w:hAnsi="Times New Roman" w:cs="Times New Roman"/>
          <w:sz w:val="28"/>
          <w:szCs w:val="28"/>
          <w:lang w:val="uk-UA"/>
        </w:rPr>
        <w:t xml:space="preserve">дітей, що оздоровилися та відпочили, </w:t>
      </w:r>
      <w:r w:rsidRPr="00D03801">
        <w:rPr>
          <w:rFonts w:ascii="Times New Roman" w:hAnsi="Times New Roman" w:cs="Times New Roman"/>
          <w:sz w:val="28"/>
          <w:szCs w:val="28"/>
          <w:lang w:val="uk-UA"/>
        </w:rPr>
        <w:t xml:space="preserve">за територіальною належністю </w:t>
      </w:r>
    </w:p>
    <w:tbl>
      <w:tblPr>
        <w:tblStyle w:val="TableGrid"/>
        <w:tblW w:w="9748" w:type="dxa"/>
        <w:tblLook w:val="04A0" w:firstRow="1" w:lastRow="0" w:firstColumn="1" w:lastColumn="0" w:noHBand="0" w:noVBand="1"/>
      </w:tblPr>
      <w:tblGrid>
        <w:gridCol w:w="1997"/>
        <w:gridCol w:w="1801"/>
        <w:gridCol w:w="1555"/>
        <w:gridCol w:w="819"/>
        <w:gridCol w:w="1336"/>
        <w:gridCol w:w="903"/>
        <w:gridCol w:w="1337"/>
      </w:tblGrid>
      <w:tr w:rsidR="00D03801" w:rsidRPr="00D03801" w14:paraId="11C4C03D" w14:textId="77777777" w:rsidTr="005A51F2">
        <w:tc>
          <w:tcPr>
            <w:tcW w:w="1997" w:type="dxa"/>
            <w:vMerge w:val="restart"/>
          </w:tcPr>
          <w:p w14:paraId="7D4E19F9" w14:textId="77777777" w:rsidR="00BE7FB0" w:rsidRPr="00D03801" w:rsidRDefault="00BE7FB0" w:rsidP="00675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Населені пункти громади</w:t>
            </w:r>
          </w:p>
        </w:tc>
        <w:tc>
          <w:tcPr>
            <w:tcW w:w="1801" w:type="dxa"/>
            <w:vMerge w:val="restart"/>
          </w:tcPr>
          <w:p w14:paraId="38476463" w14:textId="77777777" w:rsidR="00BE7FB0" w:rsidRPr="00D03801" w:rsidRDefault="00BE7FB0" w:rsidP="00675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пільговиків, осіб</w:t>
            </w:r>
          </w:p>
        </w:tc>
        <w:tc>
          <w:tcPr>
            <w:tcW w:w="1555" w:type="dxa"/>
            <w:vMerge w:val="restart"/>
          </w:tcPr>
          <w:p w14:paraId="25E2F86B" w14:textId="604430A0" w:rsidR="00BE7FB0" w:rsidRPr="00D03801" w:rsidRDefault="00BE7FB0" w:rsidP="00675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вартість послуг, грн</w:t>
            </w:r>
          </w:p>
        </w:tc>
        <w:tc>
          <w:tcPr>
            <w:tcW w:w="4395" w:type="dxa"/>
            <w:gridSpan w:val="4"/>
          </w:tcPr>
          <w:p w14:paraId="0F60DB2B" w14:textId="77777777" w:rsidR="00BE7FB0" w:rsidRPr="00D03801" w:rsidRDefault="00E320F1" w:rsidP="00675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Отримано послуг</w:t>
            </w:r>
          </w:p>
        </w:tc>
      </w:tr>
      <w:tr w:rsidR="00D03801" w:rsidRPr="00D03801" w14:paraId="1A7B87B6" w14:textId="77777777" w:rsidTr="005A51F2">
        <w:tc>
          <w:tcPr>
            <w:tcW w:w="1997" w:type="dxa"/>
            <w:vMerge/>
          </w:tcPr>
          <w:p w14:paraId="440F9FCE" w14:textId="77777777" w:rsidR="00BE7FB0" w:rsidRPr="00D03801" w:rsidRDefault="00BE7FB0" w:rsidP="006753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1" w:type="dxa"/>
            <w:vMerge/>
          </w:tcPr>
          <w:p w14:paraId="26726BCB" w14:textId="77777777" w:rsidR="00BE7FB0" w:rsidRPr="00D03801" w:rsidRDefault="00BE7FB0" w:rsidP="00675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  <w:vMerge/>
          </w:tcPr>
          <w:p w14:paraId="0E9E08F1" w14:textId="77777777" w:rsidR="00BE7FB0" w:rsidRPr="00D03801" w:rsidRDefault="00BE7FB0" w:rsidP="00675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55" w:type="dxa"/>
            <w:gridSpan w:val="2"/>
          </w:tcPr>
          <w:p w14:paraId="5FC9AFE2" w14:textId="77777777" w:rsidR="00BE7FB0" w:rsidRPr="00D03801" w:rsidRDefault="00BE7FB0" w:rsidP="00675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хлопці</w:t>
            </w:r>
          </w:p>
        </w:tc>
        <w:tc>
          <w:tcPr>
            <w:tcW w:w="2240" w:type="dxa"/>
            <w:gridSpan w:val="2"/>
          </w:tcPr>
          <w:p w14:paraId="576D62FE" w14:textId="77777777" w:rsidR="00BE7FB0" w:rsidRPr="00D03801" w:rsidRDefault="00BE7FB0" w:rsidP="00675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дівчата</w:t>
            </w:r>
          </w:p>
        </w:tc>
      </w:tr>
      <w:tr w:rsidR="00D03801" w:rsidRPr="00D03801" w14:paraId="2C3E3CE4" w14:textId="77777777" w:rsidTr="005A51F2">
        <w:tc>
          <w:tcPr>
            <w:tcW w:w="1997" w:type="dxa"/>
            <w:vMerge/>
          </w:tcPr>
          <w:p w14:paraId="10121801" w14:textId="77777777" w:rsidR="00BE7FB0" w:rsidRPr="00D03801" w:rsidRDefault="00BE7FB0" w:rsidP="006753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1" w:type="dxa"/>
            <w:vMerge/>
          </w:tcPr>
          <w:p w14:paraId="212F8B66" w14:textId="77777777" w:rsidR="00BE7FB0" w:rsidRPr="00D03801" w:rsidRDefault="00BE7FB0" w:rsidP="00675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  <w:vMerge/>
          </w:tcPr>
          <w:p w14:paraId="380381E6" w14:textId="77777777" w:rsidR="00BE7FB0" w:rsidRPr="00D03801" w:rsidRDefault="00BE7FB0" w:rsidP="00675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19" w:type="dxa"/>
          </w:tcPr>
          <w:p w14:paraId="799B3715" w14:textId="77777777" w:rsidR="00BE7FB0" w:rsidRPr="00D03801" w:rsidRDefault="00BE7FB0" w:rsidP="00675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336" w:type="dxa"/>
          </w:tcPr>
          <w:p w14:paraId="529D1B5C" w14:textId="330A42D7" w:rsidR="00BE7FB0" w:rsidRPr="00D03801" w:rsidRDefault="00BE7FB0" w:rsidP="00675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903" w:type="dxa"/>
          </w:tcPr>
          <w:p w14:paraId="702F86A4" w14:textId="77777777" w:rsidR="00BE7FB0" w:rsidRPr="00D03801" w:rsidRDefault="00BE7FB0" w:rsidP="00675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337" w:type="dxa"/>
          </w:tcPr>
          <w:p w14:paraId="6A4D22D5" w14:textId="2BB30E58" w:rsidR="00BE7FB0" w:rsidRPr="00D03801" w:rsidRDefault="00BE7FB0" w:rsidP="00675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</w:p>
        </w:tc>
      </w:tr>
      <w:tr w:rsidR="00D03801" w:rsidRPr="00D03801" w14:paraId="7D9F1E94" w14:textId="77777777" w:rsidTr="005A51F2">
        <w:tc>
          <w:tcPr>
            <w:tcW w:w="1997" w:type="dxa"/>
          </w:tcPr>
          <w:p w14:paraId="6AB2C5CD" w14:textId="77777777" w:rsidR="00BE7FB0" w:rsidRPr="00D03801" w:rsidRDefault="00690455" w:rsidP="006753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 w:rsidR="00030EC3"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BE7FB0"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Чмирівка</w:t>
            </w:r>
          </w:p>
        </w:tc>
        <w:tc>
          <w:tcPr>
            <w:tcW w:w="1801" w:type="dxa"/>
          </w:tcPr>
          <w:p w14:paraId="675B348B" w14:textId="77777777" w:rsidR="00BE7FB0" w:rsidRPr="00D03801" w:rsidRDefault="006A0140" w:rsidP="00675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  <w:tc>
          <w:tcPr>
            <w:tcW w:w="1555" w:type="dxa"/>
          </w:tcPr>
          <w:p w14:paraId="30FBA7FE" w14:textId="77777777" w:rsidR="00BE7FB0" w:rsidRPr="00D03801" w:rsidRDefault="005A51F2" w:rsidP="00675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60 565,54</w:t>
            </w:r>
          </w:p>
        </w:tc>
        <w:tc>
          <w:tcPr>
            <w:tcW w:w="819" w:type="dxa"/>
          </w:tcPr>
          <w:p w14:paraId="4168798A" w14:textId="77777777" w:rsidR="00BE7FB0" w:rsidRPr="00D03801" w:rsidRDefault="00D10AF1" w:rsidP="00675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1336" w:type="dxa"/>
          </w:tcPr>
          <w:p w14:paraId="600B7ACC" w14:textId="77777777" w:rsidR="00BE7FB0" w:rsidRPr="00D03801" w:rsidRDefault="00DB680B" w:rsidP="00675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18 632,20</w:t>
            </w:r>
          </w:p>
        </w:tc>
        <w:tc>
          <w:tcPr>
            <w:tcW w:w="903" w:type="dxa"/>
          </w:tcPr>
          <w:p w14:paraId="3372D1E1" w14:textId="77777777" w:rsidR="00BE7FB0" w:rsidRPr="00D03801" w:rsidRDefault="00D10AF1" w:rsidP="00675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1337" w:type="dxa"/>
          </w:tcPr>
          <w:p w14:paraId="56EA828C" w14:textId="77777777" w:rsidR="00BE7FB0" w:rsidRPr="00D03801" w:rsidRDefault="00DB680B" w:rsidP="00675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41 933,3</w:t>
            </w:r>
            <w:r w:rsidR="005A51F2"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03801" w:rsidRPr="00D03801" w14:paraId="60A6436D" w14:textId="77777777" w:rsidTr="005A51F2">
        <w:tc>
          <w:tcPr>
            <w:tcW w:w="1997" w:type="dxa"/>
          </w:tcPr>
          <w:p w14:paraId="6D984C80" w14:textId="3E09F74F" w:rsidR="00D03801" w:rsidRPr="00D03801" w:rsidRDefault="00D03801" w:rsidP="006753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 Бутове</w:t>
            </w:r>
          </w:p>
        </w:tc>
        <w:tc>
          <w:tcPr>
            <w:tcW w:w="1801" w:type="dxa"/>
          </w:tcPr>
          <w:p w14:paraId="06BBCD7A" w14:textId="1F616638" w:rsidR="00D03801" w:rsidRPr="00D03801" w:rsidRDefault="00D03801" w:rsidP="00675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1555" w:type="dxa"/>
          </w:tcPr>
          <w:p w14:paraId="6DC68846" w14:textId="769B47FC" w:rsidR="00D03801" w:rsidRPr="00D03801" w:rsidRDefault="00D03801" w:rsidP="00675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33 299,00</w:t>
            </w:r>
          </w:p>
        </w:tc>
        <w:tc>
          <w:tcPr>
            <w:tcW w:w="819" w:type="dxa"/>
          </w:tcPr>
          <w:p w14:paraId="7466E627" w14:textId="3E257FFD" w:rsidR="00D03801" w:rsidRPr="00D03801" w:rsidRDefault="00D03801" w:rsidP="00675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1336" w:type="dxa"/>
          </w:tcPr>
          <w:p w14:paraId="2A98689F" w14:textId="3FABE6E6" w:rsidR="00D03801" w:rsidRPr="00D03801" w:rsidRDefault="00D03801" w:rsidP="00675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20 208,17</w:t>
            </w:r>
          </w:p>
        </w:tc>
        <w:tc>
          <w:tcPr>
            <w:tcW w:w="903" w:type="dxa"/>
          </w:tcPr>
          <w:p w14:paraId="33F25861" w14:textId="40C5E52A" w:rsidR="00D03801" w:rsidRPr="00D03801" w:rsidRDefault="00D03801" w:rsidP="00675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337" w:type="dxa"/>
          </w:tcPr>
          <w:p w14:paraId="7335590D" w14:textId="02F54D69" w:rsidR="00D03801" w:rsidRPr="00D03801" w:rsidRDefault="00D03801" w:rsidP="00675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13 090,83</w:t>
            </w:r>
          </w:p>
        </w:tc>
      </w:tr>
      <w:tr w:rsidR="00D03801" w:rsidRPr="00D03801" w14:paraId="0FCCD89A" w14:textId="77777777" w:rsidTr="005A51F2">
        <w:tc>
          <w:tcPr>
            <w:tcW w:w="1997" w:type="dxa"/>
          </w:tcPr>
          <w:p w14:paraId="5C651F48" w14:textId="77777777" w:rsidR="00D03801" w:rsidRPr="00D03801" w:rsidRDefault="00D03801" w:rsidP="006904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 Вишневе</w:t>
            </w:r>
          </w:p>
        </w:tc>
        <w:tc>
          <w:tcPr>
            <w:tcW w:w="1801" w:type="dxa"/>
          </w:tcPr>
          <w:p w14:paraId="2E6DEF63" w14:textId="77777777" w:rsidR="00D03801" w:rsidRPr="00D03801" w:rsidRDefault="00D03801" w:rsidP="00675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5" w:type="dxa"/>
          </w:tcPr>
          <w:p w14:paraId="4A8587D3" w14:textId="77777777" w:rsidR="00D03801" w:rsidRPr="00D03801" w:rsidRDefault="00D03801" w:rsidP="005A51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25 674,45</w:t>
            </w:r>
          </w:p>
        </w:tc>
        <w:tc>
          <w:tcPr>
            <w:tcW w:w="819" w:type="dxa"/>
          </w:tcPr>
          <w:p w14:paraId="7FB881D7" w14:textId="77777777" w:rsidR="00D03801" w:rsidRPr="00D03801" w:rsidRDefault="00D03801" w:rsidP="00675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36" w:type="dxa"/>
          </w:tcPr>
          <w:p w14:paraId="645A0D4A" w14:textId="77777777" w:rsidR="00D03801" w:rsidRPr="00D03801" w:rsidRDefault="00D03801" w:rsidP="005A51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1 391,07</w:t>
            </w:r>
          </w:p>
        </w:tc>
        <w:tc>
          <w:tcPr>
            <w:tcW w:w="903" w:type="dxa"/>
          </w:tcPr>
          <w:p w14:paraId="6DBCB735" w14:textId="77777777" w:rsidR="00D03801" w:rsidRPr="00D03801" w:rsidRDefault="00D03801" w:rsidP="006753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337" w:type="dxa"/>
          </w:tcPr>
          <w:p w14:paraId="7BCD5899" w14:textId="77777777" w:rsidR="00D03801" w:rsidRPr="00D03801" w:rsidRDefault="00D03801" w:rsidP="00DB6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24 283,38</w:t>
            </w:r>
          </w:p>
        </w:tc>
      </w:tr>
      <w:tr w:rsidR="00D03801" w:rsidRPr="00D03801" w14:paraId="5553AA3F" w14:textId="77777777" w:rsidTr="005A51F2">
        <w:tc>
          <w:tcPr>
            <w:tcW w:w="1997" w:type="dxa"/>
          </w:tcPr>
          <w:p w14:paraId="52CA05BA" w14:textId="77777777" w:rsidR="00D03801" w:rsidRPr="00D03801" w:rsidRDefault="00D03801" w:rsidP="006753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80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801" w:type="dxa"/>
          </w:tcPr>
          <w:p w14:paraId="2B4A9114" w14:textId="77777777" w:rsidR="00D03801" w:rsidRPr="00D03801" w:rsidRDefault="00D03801" w:rsidP="00675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253</w:t>
            </w:r>
          </w:p>
        </w:tc>
        <w:tc>
          <w:tcPr>
            <w:tcW w:w="1555" w:type="dxa"/>
          </w:tcPr>
          <w:p w14:paraId="66AC844E" w14:textId="77777777" w:rsidR="00D03801" w:rsidRPr="00D03801" w:rsidRDefault="00D03801" w:rsidP="00675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119 538,99</w:t>
            </w:r>
          </w:p>
        </w:tc>
        <w:tc>
          <w:tcPr>
            <w:tcW w:w="819" w:type="dxa"/>
          </w:tcPr>
          <w:p w14:paraId="035C8E97" w14:textId="77777777" w:rsidR="00D03801" w:rsidRPr="00D03801" w:rsidRDefault="00D03801" w:rsidP="00675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121</w:t>
            </w:r>
          </w:p>
        </w:tc>
        <w:tc>
          <w:tcPr>
            <w:tcW w:w="1336" w:type="dxa"/>
          </w:tcPr>
          <w:p w14:paraId="10D6D9B3" w14:textId="77777777" w:rsidR="00D03801" w:rsidRPr="00D03801" w:rsidRDefault="00D03801" w:rsidP="00675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40 231,44</w:t>
            </w:r>
          </w:p>
        </w:tc>
        <w:tc>
          <w:tcPr>
            <w:tcW w:w="903" w:type="dxa"/>
          </w:tcPr>
          <w:p w14:paraId="1D6A6D43" w14:textId="77777777" w:rsidR="00D03801" w:rsidRPr="00D03801" w:rsidRDefault="00D03801" w:rsidP="00675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132</w:t>
            </w:r>
          </w:p>
        </w:tc>
        <w:tc>
          <w:tcPr>
            <w:tcW w:w="1337" w:type="dxa"/>
          </w:tcPr>
          <w:p w14:paraId="16EE76E3" w14:textId="77777777" w:rsidR="00D03801" w:rsidRPr="00D03801" w:rsidRDefault="00D03801" w:rsidP="005A5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38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79 307,55</w:t>
            </w:r>
          </w:p>
        </w:tc>
      </w:tr>
    </w:tbl>
    <w:p w14:paraId="05B70D2E" w14:textId="77777777" w:rsidR="00984D1F" w:rsidRPr="00D03801" w:rsidRDefault="00984D1F" w:rsidP="00984D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E994C3" w14:textId="526E2806" w:rsidR="00B03179" w:rsidRPr="00D03801" w:rsidRDefault="00453A6A" w:rsidP="00B03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3801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Загальні результати </w:t>
      </w:r>
      <w:r w:rsidR="00426642" w:rsidRPr="00D03801">
        <w:rPr>
          <w:rFonts w:ascii="Times New Roman" w:hAnsi="Times New Roman" w:cs="Times New Roman"/>
          <w:i/>
          <w:sz w:val="28"/>
          <w:szCs w:val="28"/>
          <w:lang w:val="uk-UA"/>
        </w:rPr>
        <w:t>ґ</w:t>
      </w:r>
      <w:r w:rsidR="00AE74EB" w:rsidRPr="00D03801">
        <w:rPr>
          <w:rFonts w:ascii="Times New Roman" w:eastAsia="Calibri" w:hAnsi="Times New Roman" w:cs="Times New Roman"/>
          <w:i/>
          <w:sz w:val="28"/>
          <w:szCs w:val="28"/>
          <w:lang w:val="uk-UA"/>
        </w:rPr>
        <w:t>ендерного</w:t>
      </w:r>
      <w:r w:rsidR="00B03179" w:rsidRPr="00D03801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бюджетного аналізу</w:t>
      </w:r>
      <w:r w:rsidR="00B03179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14:paraId="27FCE6A4" w14:textId="7F91993B" w:rsidR="002D3365" w:rsidRPr="00D03801" w:rsidRDefault="00D03801" w:rsidP="00B03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 w:rsidR="00B03179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26642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B03179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рограми в галузі </w:t>
      </w:r>
      <w:r w:rsidR="003C3061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відпочинку дітей</w:t>
      </w:r>
      <w:r w:rsidR="00B03179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характеризуються відсутністю уваги до ґендерно</w:t>
      </w:r>
      <w:r w:rsidR="00426642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03179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специфічних потреб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2C28E757" w14:textId="39C556FF" w:rsidR="00B03179" w:rsidRPr="00D03801" w:rsidRDefault="00D03801" w:rsidP="00B03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="00160024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26642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B03179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сунення ґендерних відмінностей у </w:t>
      </w:r>
      <w:r w:rsidR="00160024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наданні послуг</w:t>
      </w:r>
      <w:r w:rsidR="00B03179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підвищить ефективність бюджетування в галузі </w:t>
      </w:r>
      <w:r w:rsidR="00426642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загалом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383FAC34" w14:textId="48B3C1E5" w:rsidR="00AE74EB" w:rsidRPr="00D03801" w:rsidRDefault="00D03801" w:rsidP="00B03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3.</w:t>
      </w:r>
      <w:r w:rsidR="00160024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26642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="00160024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едостатня </w:t>
      </w:r>
      <w:r w:rsidR="00AE74EB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поінформованість</w:t>
      </w:r>
      <w:r w:rsidR="00160024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потенційних споживачів послуг.</w:t>
      </w:r>
    </w:p>
    <w:p w14:paraId="7DBE182F" w14:textId="77777777" w:rsidR="002F730D" w:rsidRPr="00D03801" w:rsidRDefault="00B03179" w:rsidP="00B03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3801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Рекомендації</w:t>
      </w:r>
      <w:r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14:paraId="00B2C65A" w14:textId="1F1BA835" w:rsidR="002F730D" w:rsidRPr="00D03801" w:rsidRDefault="00D03801" w:rsidP="00B03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 w:rsidR="002F730D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26642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2F730D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родовжити збір статистичних даних із розбивкою за статтю та ґендерної статистики, розробити відповідні показники результативності</w:t>
      </w:r>
      <w:r w:rsidR="00565688">
        <w:rPr>
          <w:rStyle w:val="EndnoteReference"/>
          <w:rFonts w:ascii="Times New Roman" w:eastAsia="Calibri" w:hAnsi="Times New Roman" w:cs="Times New Roman"/>
          <w:sz w:val="28"/>
          <w:szCs w:val="28"/>
          <w:lang w:val="uk-UA"/>
        </w:rPr>
        <w:endnoteReference w:id="1"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65702729" w14:textId="59BC2611" w:rsidR="00B03179" w:rsidRPr="00D03801" w:rsidRDefault="00D03801" w:rsidP="00B03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="002F730D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26642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B03179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овністю інтегрувати ґендерні аспекти у планування і реалізацію </w:t>
      </w:r>
      <w:r w:rsidR="002F730D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B03179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рограм</w:t>
      </w:r>
      <w:r w:rsidR="002F730D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B03179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, зокрема у процес визначення цілей щодо ґендерної рівності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64B19701" w14:textId="108AB53A" w:rsidR="00641D83" w:rsidRPr="00D03801" w:rsidRDefault="00D03801" w:rsidP="0056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3.</w:t>
      </w:r>
      <w:r w:rsidR="002F730D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26642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B03179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родовжити </w:t>
      </w:r>
      <w:r w:rsidR="0040574E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системне </w:t>
      </w:r>
      <w:r w:rsidR="00B03179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охопленн</w:t>
      </w:r>
      <w:r w:rsidR="00565688">
        <w:rPr>
          <w:rFonts w:ascii="Times New Roman" w:eastAsia="Calibri" w:hAnsi="Times New Roman" w:cs="Times New Roman"/>
          <w:sz w:val="28"/>
          <w:szCs w:val="28"/>
          <w:lang w:val="uk-UA"/>
        </w:rPr>
        <w:t>я ґендерним бюджетним аналізом</w:t>
      </w:r>
      <w:r w:rsidR="00B03179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урахуванням різних перетинів проявів нерівно</w:t>
      </w:r>
      <w:r w:rsidR="002F730D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сті Програми.</w:t>
      </w:r>
    </w:p>
    <w:p w14:paraId="0BFAE22D" w14:textId="77777777" w:rsidR="00B04543" w:rsidRPr="00D03801" w:rsidRDefault="00B04543" w:rsidP="00B03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4B3A76A" w14:textId="77777777" w:rsidR="003C3061" w:rsidRPr="00D03801" w:rsidRDefault="003C3061" w:rsidP="00641D8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2A427B" w14:textId="77777777" w:rsidR="00641D83" w:rsidRPr="00D03801" w:rsidRDefault="00641D83" w:rsidP="00B03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F4552A2" w14:textId="77777777" w:rsidR="008B036E" w:rsidRPr="00D03801" w:rsidRDefault="008B036E" w:rsidP="00B03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17FE48D" w14:textId="77777777" w:rsidR="008B036E" w:rsidRPr="00D03801" w:rsidRDefault="008B036E" w:rsidP="00B03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26FA493" w14:textId="3D7198A5" w:rsidR="008B036E" w:rsidRPr="00D03801" w:rsidRDefault="005F3599" w:rsidP="001043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Секретар координаційної ради</w:t>
      </w:r>
      <w:r w:rsidR="00AE1557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</w:t>
      </w:r>
      <w:r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Ю.</w:t>
      </w:r>
      <w:r w:rsidR="00426642"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3801">
        <w:rPr>
          <w:rFonts w:ascii="Times New Roman" w:eastAsia="Calibri" w:hAnsi="Times New Roman" w:cs="Times New Roman"/>
          <w:sz w:val="28"/>
          <w:szCs w:val="28"/>
          <w:lang w:val="uk-UA"/>
        </w:rPr>
        <w:t>Хацановська</w:t>
      </w:r>
      <w:proofErr w:type="spellEnd"/>
    </w:p>
    <w:p w14:paraId="400993D0" w14:textId="77777777" w:rsidR="002F2B93" w:rsidRPr="00D03801" w:rsidRDefault="002F2B93" w:rsidP="00B03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A786881" w14:textId="1243D99D" w:rsidR="002F2B93" w:rsidRPr="00D03801" w:rsidRDefault="002F2B93" w:rsidP="00B03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2F2B93" w:rsidRPr="00D03801" w:rsidSect="002D3A7E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ABF10" w14:textId="77777777" w:rsidR="00861BCA" w:rsidRDefault="00861BCA" w:rsidP="00565688">
      <w:pPr>
        <w:spacing w:after="0" w:line="240" w:lineRule="auto"/>
      </w:pPr>
      <w:r>
        <w:separator/>
      </w:r>
    </w:p>
  </w:endnote>
  <w:endnote w:type="continuationSeparator" w:id="0">
    <w:p w14:paraId="0D13E112" w14:textId="77777777" w:rsidR="00861BCA" w:rsidRDefault="00861BCA" w:rsidP="00565688">
      <w:pPr>
        <w:spacing w:after="0" w:line="240" w:lineRule="auto"/>
      </w:pPr>
      <w:r>
        <w:continuationSeparator/>
      </w:r>
    </w:p>
  </w:endnote>
  <w:endnote w:id="1">
    <w:p w14:paraId="0310CAB4" w14:textId="35D11B5D" w:rsidR="00565688" w:rsidRPr="00565688" w:rsidRDefault="00565688" w:rsidP="00565688">
      <w:pPr>
        <w:pStyle w:val="EndnoteTex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688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565688">
        <w:rPr>
          <w:rFonts w:ascii="Times New Roman" w:hAnsi="Times New Roman" w:cs="Times New Roman"/>
          <w:sz w:val="24"/>
          <w:szCs w:val="24"/>
        </w:rPr>
        <w:t xml:space="preserve"> </w:t>
      </w:r>
      <w:r w:rsidRPr="00565688">
        <w:rPr>
          <w:rFonts w:ascii="Times New Roman" w:eastAsia="Calibri" w:hAnsi="Times New Roman" w:cs="Times New Roman"/>
          <w:sz w:val="24"/>
          <w:szCs w:val="24"/>
          <w:lang w:val="uk-UA"/>
        </w:rPr>
        <w:t>Статистичні дані щодо програми оздоровлення і відпочинку дітей Чмирівської об’єднаної територіальної громади Старобільського району Луганської області за 2017 рік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078AB" w14:textId="77777777" w:rsidR="00861BCA" w:rsidRDefault="00861BCA" w:rsidP="00565688">
      <w:pPr>
        <w:spacing w:after="0" w:line="240" w:lineRule="auto"/>
      </w:pPr>
      <w:r>
        <w:separator/>
      </w:r>
    </w:p>
  </w:footnote>
  <w:footnote w:type="continuationSeparator" w:id="0">
    <w:p w14:paraId="6C58374F" w14:textId="77777777" w:rsidR="00861BCA" w:rsidRDefault="00861BCA" w:rsidP="00565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ztrAwNTM2NTYwtrRU0lEKTi0uzszPAykwrAUATrMg9SwAAAA="/>
  </w:docVars>
  <w:rsids>
    <w:rsidRoot w:val="00214393"/>
    <w:rsid w:val="00003C43"/>
    <w:rsid w:val="0000572F"/>
    <w:rsid w:val="00007090"/>
    <w:rsid w:val="00030EC3"/>
    <w:rsid w:val="000B118D"/>
    <w:rsid w:val="000D0D79"/>
    <w:rsid w:val="0010437B"/>
    <w:rsid w:val="00107E36"/>
    <w:rsid w:val="001166EF"/>
    <w:rsid w:val="00130EB0"/>
    <w:rsid w:val="00136F7E"/>
    <w:rsid w:val="00160024"/>
    <w:rsid w:val="00174A78"/>
    <w:rsid w:val="001A7AFB"/>
    <w:rsid w:val="001E2842"/>
    <w:rsid w:val="001F6CA7"/>
    <w:rsid w:val="00214393"/>
    <w:rsid w:val="00234805"/>
    <w:rsid w:val="00243875"/>
    <w:rsid w:val="00246DD0"/>
    <w:rsid w:val="002478D9"/>
    <w:rsid w:val="00274100"/>
    <w:rsid w:val="00285FE1"/>
    <w:rsid w:val="002D3365"/>
    <w:rsid w:val="002D3A7E"/>
    <w:rsid w:val="002F09D7"/>
    <w:rsid w:val="002F2B93"/>
    <w:rsid w:val="002F730D"/>
    <w:rsid w:val="003540BC"/>
    <w:rsid w:val="00395ADF"/>
    <w:rsid w:val="003A547E"/>
    <w:rsid w:val="003A618A"/>
    <w:rsid w:val="003C2578"/>
    <w:rsid w:val="003C3061"/>
    <w:rsid w:val="003F15D8"/>
    <w:rsid w:val="0040574E"/>
    <w:rsid w:val="00424E70"/>
    <w:rsid w:val="00426642"/>
    <w:rsid w:val="00453A6A"/>
    <w:rsid w:val="00482381"/>
    <w:rsid w:val="004A3258"/>
    <w:rsid w:val="004F6D98"/>
    <w:rsid w:val="005075EC"/>
    <w:rsid w:val="00520297"/>
    <w:rsid w:val="0052079D"/>
    <w:rsid w:val="00525B19"/>
    <w:rsid w:val="0052603F"/>
    <w:rsid w:val="005366FD"/>
    <w:rsid w:val="00537E52"/>
    <w:rsid w:val="00565688"/>
    <w:rsid w:val="00582415"/>
    <w:rsid w:val="005A51F2"/>
    <w:rsid w:val="005B59A0"/>
    <w:rsid w:val="005C1250"/>
    <w:rsid w:val="005C49D0"/>
    <w:rsid w:val="005D75BA"/>
    <w:rsid w:val="005E1AA5"/>
    <w:rsid w:val="005F3599"/>
    <w:rsid w:val="00641D83"/>
    <w:rsid w:val="006671AC"/>
    <w:rsid w:val="00670FEC"/>
    <w:rsid w:val="00671786"/>
    <w:rsid w:val="00675352"/>
    <w:rsid w:val="00690455"/>
    <w:rsid w:val="006A0140"/>
    <w:rsid w:val="006C0A7B"/>
    <w:rsid w:val="006D1C61"/>
    <w:rsid w:val="006D28FF"/>
    <w:rsid w:val="006F08E5"/>
    <w:rsid w:val="00716FEE"/>
    <w:rsid w:val="00774162"/>
    <w:rsid w:val="0077449D"/>
    <w:rsid w:val="007803AA"/>
    <w:rsid w:val="007A0D08"/>
    <w:rsid w:val="007A3FF4"/>
    <w:rsid w:val="007E12D4"/>
    <w:rsid w:val="00810B81"/>
    <w:rsid w:val="008412B3"/>
    <w:rsid w:val="00861BCA"/>
    <w:rsid w:val="008B036E"/>
    <w:rsid w:val="008C303D"/>
    <w:rsid w:val="008C7B2D"/>
    <w:rsid w:val="008D67C3"/>
    <w:rsid w:val="008D6B6F"/>
    <w:rsid w:val="008E6DCD"/>
    <w:rsid w:val="009019DB"/>
    <w:rsid w:val="00907DB6"/>
    <w:rsid w:val="00912C9D"/>
    <w:rsid w:val="009204A5"/>
    <w:rsid w:val="00984D1F"/>
    <w:rsid w:val="009878F9"/>
    <w:rsid w:val="009A493B"/>
    <w:rsid w:val="009A797D"/>
    <w:rsid w:val="009E2058"/>
    <w:rsid w:val="00A168BE"/>
    <w:rsid w:val="00A43689"/>
    <w:rsid w:val="00A74361"/>
    <w:rsid w:val="00A819A2"/>
    <w:rsid w:val="00AC0823"/>
    <w:rsid w:val="00AC2F24"/>
    <w:rsid w:val="00AC422E"/>
    <w:rsid w:val="00AE1557"/>
    <w:rsid w:val="00AE74EB"/>
    <w:rsid w:val="00AF64A8"/>
    <w:rsid w:val="00B008CA"/>
    <w:rsid w:val="00B03179"/>
    <w:rsid w:val="00B04543"/>
    <w:rsid w:val="00B21401"/>
    <w:rsid w:val="00B34CEA"/>
    <w:rsid w:val="00B50C4A"/>
    <w:rsid w:val="00B80E63"/>
    <w:rsid w:val="00BB18A2"/>
    <w:rsid w:val="00BB5E0E"/>
    <w:rsid w:val="00BB6DA7"/>
    <w:rsid w:val="00BC7454"/>
    <w:rsid w:val="00BE12B0"/>
    <w:rsid w:val="00BE1825"/>
    <w:rsid w:val="00BE685F"/>
    <w:rsid w:val="00BE7250"/>
    <w:rsid w:val="00BE7FB0"/>
    <w:rsid w:val="00C1361C"/>
    <w:rsid w:val="00C31D35"/>
    <w:rsid w:val="00C82A56"/>
    <w:rsid w:val="00CD73BA"/>
    <w:rsid w:val="00D012A3"/>
    <w:rsid w:val="00D03801"/>
    <w:rsid w:val="00D10AF1"/>
    <w:rsid w:val="00D628F4"/>
    <w:rsid w:val="00D65803"/>
    <w:rsid w:val="00D71CD8"/>
    <w:rsid w:val="00D94C41"/>
    <w:rsid w:val="00DB680B"/>
    <w:rsid w:val="00DD2384"/>
    <w:rsid w:val="00DD5E88"/>
    <w:rsid w:val="00E03EC4"/>
    <w:rsid w:val="00E320F1"/>
    <w:rsid w:val="00E45895"/>
    <w:rsid w:val="00E50FAE"/>
    <w:rsid w:val="00E77B11"/>
    <w:rsid w:val="00E84335"/>
    <w:rsid w:val="00E936F4"/>
    <w:rsid w:val="00E9696B"/>
    <w:rsid w:val="00EC6705"/>
    <w:rsid w:val="00ED14F3"/>
    <w:rsid w:val="00EE38B7"/>
    <w:rsid w:val="00EF1DA5"/>
    <w:rsid w:val="00F103A1"/>
    <w:rsid w:val="00F23FE8"/>
    <w:rsid w:val="00F4715B"/>
    <w:rsid w:val="00F5157F"/>
    <w:rsid w:val="00F65C70"/>
    <w:rsid w:val="00F82B54"/>
    <w:rsid w:val="00F91DE5"/>
    <w:rsid w:val="00F9391A"/>
    <w:rsid w:val="00FC0C27"/>
    <w:rsid w:val="00FC6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B1BE"/>
  <w15:docId w15:val="{A2D959DA-6FAA-4F18-A027-406E7561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0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2384"/>
    <w:rPr>
      <w:color w:val="0000FF"/>
      <w:u w:val="single"/>
    </w:rPr>
  </w:style>
  <w:style w:type="table" w:styleId="TableGrid">
    <w:name w:val="Table Grid"/>
    <w:basedOn w:val="TableNormal"/>
    <w:uiPriority w:val="39"/>
    <w:rsid w:val="00424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3">
    <w:name w:val="Medium Grid 3 Accent 3"/>
    <w:basedOn w:val="TableNormal"/>
    <w:uiPriority w:val="69"/>
    <w:rsid w:val="00ED14F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paragraph" w:styleId="TableofFigures">
    <w:name w:val="table of figures"/>
    <w:basedOn w:val="Normal"/>
    <w:next w:val="Normal"/>
    <w:autoRedefine/>
    <w:uiPriority w:val="99"/>
    <w:qFormat/>
    <w:rsid w:val="00ED14F3"/>
    <w:pPr>
      <w:spacing w:after="0" w:line="240" w:lineRule="auto"/>
    </w:pPr>
    <w:rPr>
      <w:rFonts w:ascii="Calibri" w:eastAsia="Batang" w:hAnsi="Calibri" w:cs="Times New Roman"/>
      <w:b/>
      <w:i/>
      <w:smallCaps/>
      <w:color w:val="525252" w:themeColor="accent3" w:themeShade="80"/>
      <w:sz w:val="24"/>
      <w:szCs w:val="20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18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TableNormal"/>
    <w:next w:val="TableGrid"/>
    <w:uiPriority w:val="39"/>
    <w:rsid w:val="00F51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2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B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B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B93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568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568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656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9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explosion val="8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1-98ED-4F32-B889-EAC815B615EB}"/>
              </c:ext>
            </c:extLst>
          </c:dPt>
          <c:dPt>
            <c:idx val="1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3-98ED-4F32-B889-EAC815B615EB}"/>
              </c:ext>
            </c:extLst>
          </c:dPt>
          <c:dLbls>
            <c:dLbl>
              <c:idx val="0"/>
              <c:layout>
                <c:manualLayout>
                  <c:x val="-6.5625000000000003E-2"/>
                  <c:y val="-0.156134441528142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8ED-4F32-B889-EAC815B615EB}"/>
                </c:ext>
              </c:extLst>
            </c:dLbl>
            <c:dLbl>
              <c:idx val="1"/>
              <c:layout>
                <c:manualLayout>
                  <c:x val="6.3993219597550305E-2"/>
                  <c:y val="0.255647054534849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8ED-4F32-B889-EAC815B615E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uk-UA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multiLvlStrRef>
              <c:f>Лист1!$A$2:$B$3</c:f>
              <c:multiLvlStrCache>
                <c:ptCount val="2"/>
                <c:lvl>
                  <c:pt idx="0">
                    <c:v>121 ос.</c:v>
                  </c:pt>
                  <c:pt idx="1">
                    <c:v>132 ос.</c:v>
                  </c:pt>
                </c:lvl>
                <c:lvl>
                  <c:pt idx="0">
                    <c:v>Хлопчики</c:v>
                  </c:pt>
                  <c:pt idx="1">
                    <c:v>Дівчата </c:v>
                  </c:pt>
                </c:lvl>
              </c:multiLvlStrCache>
            </c:multiLvl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0.4783</c:v>
                </c:pt>
                <c:pt idx="1">
                  <c:v>0.52170000000000005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8ED-4F32-B889-EAC815B615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3983464566929138"/>
          <c:y val="0.70331984543598713"/>
          <c:w val="0.28516535433070866"/>
          <c:h val="0.16743438320209975"/>
        </c:manualLayout>
      </c:layout>
      <c:overlay val="0"/>
      <c:txPr>
        <a:bodyPr/>
        <a:lstStyle/>
        <a:p>
          <a:pPr>
            <a:defRPr sz="1200"/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spPr>
            <a:solidFill>
              <a:srgbClr val="92D050"/>
            </a:solidFill>
          </c:spPr>
          <c:dPt>
            <c:idx val="0"/>
            <c:bubble3D val="0"/>
            <c:explosion val="10"/>
            <c:extLst>
              <c:ext xmlns:c16="http://schemas.microsoft.com/office/drawing/2014/chart" uri="{C3380CC4-5D6E-409C-BE32-E72D297353CC}">
                <c16:uniqueId val="{00000000-7C5E-4FAE-B3A7-484BF32B2425}"/>
              </c:ext>
            </c:extLst>
          </c:dPt>
          <c:dPt>
            <c:idx val="1"/>
            <c:bubble3D val="0"/>
            <c:explosion val="3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2-7C5E-4FAE-B3A7-484BF32B2425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4-7C5E-4FAE-B3A7-484BF32B2425}"/>
              </c:ext>
            </c:extLst>
          </c:dPt>
          <c:dLbls>
            <c:dLbl>
              <c:idx val="0"/>
              <c:layout>
                <c:manualLayout>
                  <c:x val="-4.0471128608923886E-2"/>
                  <c:y val="-0.1277030475357247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C5E-4FAE-B3A7-484BF32B2425}"/>
                </c:ext>
              </c:extLst>
            </c:dLbl>
            <c:dLbl>
              <c:idx val="1"/>
              <c:layout>
                <c:manualLayout>
                  <c:x val="6.9831364829396322E-2"/>
                  <c:y val="3.210593467483231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C5E-4FAE-B3A7-484BF32B2425}"/>
                </c:ext>
              </c:extLst>
            </c:dLbl>
            <c:dLbl>
              <c:idx val="2"/>
              <c:layout>
                <c:manualLayout>
                  <c:x val="1.4499781277340333E-2"/>
                  <c:y val="-6.885717410323709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C5E-4FAE-B3A7-484BF32B24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Лист1!$A$7:$A$9</c:f>
              <c:strCache>
                <c:ptCount val="3"/>
                <c:pt idx="0">
                  <c:v>с. Чмирівка</c:v>
                </c:pt>
                <c:pt idx="1">
                  <c:v>с. Вишневе</c:v>
                </c:pt>
                <c:pt idx="2">
                  <c:v>с. Бутове </c:v>
                </c:pt>
              </c:strCache>
            </c:strRef>
          </c:cat>
          <c:val>
            <c:numRef>
              <c:f>Лист1!$B$7:$B$9</c:f>
              <c:numCache>
                <c:formatCode>General</c:formatCode>
                <c:ptCount val="3"/>
                <c:pt idx="0">
                  <c:v>125</c:v>
                </c:pt>
                <c:pt idx="1">
                  <c:v>25</c:v>
                </c:pt>
                <c:pt idx="2">
                  <c:v>103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C5E-4FAE-B3A7-484BF32B24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1807086614173232"/>
          <c:y val="0.37442403032954213"/>
          <c:w val="0.21451399825021875"/>
          <c:h val="0.28477143482064743"/>
        </c:manualLayout>
      </c:layout>
      <c:overlay val="0"/>
      <c:txPr>
        <a:bodyPr/>
        <a:lstStyle/>
        <a:p>
          <a:pPr>
            <a:defRPr sz="1200"/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5320C-7464-4DC5-8136-0BE9EDB6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6219</Words>
  <Characters>3546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Olena Novobranets</cp:lastModifiedBy>
  <cp:revision>3</cp:revision>
  <cp:lastPrinted>2019-04-05T06:16:00Z</cp:lastPrinted>
  <dcterms:created xsi:type="dcterms:W3CDTF">2020-05-14T16:37:00Z</dcterms:created>
  <dcterms:modified xsi:type="dcterms:W3CDTF">2020-05-14T19:21:00Z</dcterms:modified>
</cp:coreProperties>
</file>