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9AB4" w14:textId="77777777" w:rsidR="002C0F64" w:rsidRDefault="008C3315" w:rsidP="002C0F64">
      <w:pPr>
        <w:pStyle w:val="Heading2"/>
        <w:spacing w:before="100" w:after="100"/>
        <w:ind w:firstLine="0"/>
        <w:jc w:val="right"/>
        <w:rPr>
          <w:color w:val="0070C0"/>
        </w:rPr>
      </w:pPr>
      <w:bookmarkStart w:id="0" w:name="_Toc26905530"/>
      <w:bookmarkStart w:id="1" w:name="_Toc31289556"/>
      <w:r w:rsidRPr="009B22AC">
        <w:rPr>
          <w:color w:val="0070C0"/>
        </w:rPr>
        <w:t xml:space="preserve">Додаток </w:t>
      </w:r>
      <w:r w:rsidR="00246718" w:rsidRPr="009B22AC">
        <w:rPr>
          <w:color w:val="0070C0"/>
        </w:rPr>
        <w:t>5</w:t>
      </w:r>
      <w:bookmarkEnd w:id="0"/>
      <w:bookmarkEnd w:id="1"/>
    </w:p>
    <w:p w14:paraId="2199C71B" w14:textId="7277D22A" w:rsidR="008C3315" w:rsidRPr="009B22AC" w:rsidRDefault="00246718" w:rsidP="002C0F64">
      <w:pPr>
        <w:pStyle w:val="Heading2"/>
        <w:spacing w:before="100" w:after="100"/>
        <w:ind w:firstLine="0"/>
        <w:jc w:val="center"/>
        <w:rPr>
          <w:color w:val="0070C0"/>
        </w:rPr>
      </w:pPr>
      <w:r w:rsidRPr="009B22AC">
        <w:rPr>
          <w:color w:val="0070C0"/>
        </w:rPr>
        <w:t xml:space="preserve">Перелік запитань для самоперевірки щодо інтеграції </w:t>
      </w:r>
      <w:r w:rsidR="00BD0E41" w:rsidRPr="00BD0E41">
        <w:rPr>
          <w:color w:val="0070C0"/>
        </w:rPr>
        <w:t>ґ</w:t>
      </w:r>
      <w:r w:rsidRPr="009B22AC">
        <w:rPr>
          <w:color w:val="0070C0"/>
        </w:rPr>
        <w:t xml:space="preserve">ендерних аспектів на різних етапах роботи з </w:t>
      </w:r>
      <w:r w:rsidR="00BD0E41" w:rsidRPr="00BD0E41">
        <w:rPr>
          <w:color w:val="0070C0"/>
        </w:rPr>
        <w:t>Ґ</w:t>
      </w:r>
      <w:r w:rsidRPr="009B22AC">
        <w:rPr>
          <w:color w:val="0070C0"/>
        </w:rPr>
        <w:t>ОБ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8C3315" w:rsidRPr="003967DE" w14:paraId="1BB3CDF2" w14:textId="77777777" w:rsidTr="000F57E6">
        <w:trPr>
          <w:trHeight w:val="56"/>
        </w:trPr>
        <w:tc>
          <w:tcPr>
            <w:tcW w:w="2376" w:type="dxa"/>
            <w:shd w:val="clear" w:color="auto" w:fill="auto"/>
          </w:tcPr>
          <w:p w14:paraId="23781454" w14:textId="77777777" w:rsidR="008C3315" w:rsidRPr="003967DE" w:rsidRDefault="00CE176E" w:rsidP="00146D52">
            <w:pPr>
              <w:spacing w:before="0" w:beforeAutospacing="0" w:after="0" w:afterAutospacing="0"/>
              <w:ind w:firstLine="0"/>
              <w:jc w:val="left"/>
              <w:textDirection w:val="btLr"/>
              <w:rPr>
                <w:rFonts w:asciiTheme="minorHAnsi" w:hAnsiTheme="minorHAnsi" w:cstheme="minorHAnsi"/>
                <w:b/>
                <w:szCs w:val="24"/>
              </w:rPr>
            </w:pPr>
            <w:r w:rsidRPr="003967DE">
              <w:rPr>
                <w:rFonts w:asciiTheme="minorHAnsi" w:hAnsiTheme="minorHAnsi" w:cstheme="minorHAnsi"/>
                <w:b/>
                <w:szCs w:val="24"/>
              </w:rPr>
              <w:t>Підготовчий етап</w:t>
            </w:r>
          </w:p>
        </w:tc>
        <w:tc>
          <w:tcPr>
            <w:tcW w:w="7478" w:type="dxa"/>
            <w:shd w:val="clear" w:color="auto" w:fill="auto"/>
          </w:tcPr>
          <w:p w14:paraId="50B092DC" w14:textId="77777777" w:rsidR="008C3315" w:rsidRDefault="00CE176E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Скільки жінок і чоловіків задіяно до розробки бюджетних програм, що стосуються розвитку територіальної громади?</w:t>
            </w:r>
          </w:p>
          <w:p w14:paraId="20FEF28B" w14:textId="77777777" w:rsidR="00146D52" w:rsidRPr="003967DE" w:rsidRDefault="00146D52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 розуміють виявлену проблему </w:t>
            </w:r>
            <w:r>
              <w:rPr>
                <w:rFonts w:asciiTheme="minorHAnsi" w:hAnsiTheme="minorHAnsi" w:cstheme="minorHAnsi"/>
                <w:szCs w:val="24"/>
              </w:rPr>
              <w:t>в аналізованій галузі (сфері) задіяні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до розробки </w:t>
            </w:r>
            <w:r w:rsidRPr="003967DE">
              <w:rPr>
                <w:rFonts w:asciiTheme="minorHAnsi" w:hAnsiTheme="minorHAnsi" w:cstheme="minorHAnsi"/>
                <w:szCs w:val="24"/>
              </w:rPr>
              <w:t>бюджетних програм зацікавлені сторони (різні групи і категорії жінок і чоловіків)?</w:t>
            </w:r>
          </w:p>
          <w:p w14:paraId="6FAB7232" w14:textId="77777777" w:rsidR="00F67EF1" w:rsidRPr="003967DE" w:rsidRDefault="00F67EF1" w:rsidP="00F67EF1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Чи є потреба у поліпшенні процесу надання послуг для жінок і чоловіків</w:t>
            </w:r>
            <w:r>
              <w:rPr>
                <w:rFonts w:asciiTheme="minorHAnsi" w:hAnsiTheme="minorHAnsi" w:cstheme="minorHAnsi"/>
                <w:szCs w:val="24"/>
              </w:rPr>
              <w:t>, на яких спрямована обрана для аналізу бюджетна програма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1F48CEBE" w14:textId="77777777" w:rsidR="00C8188E" w:rsidRDefault="00F67EF1" w:rsidP="00C8188E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Які ресурси (людські, фінансові, інші, внутрішні/зовнішні) </w:t>
            </w:r>
            <w:r w:rsidR="00C8188E">
              <w:rPr>
                <w:rFonts w:asciiTheme="minorHAnsi" w:hAnsiTheme="minorHAnsi" w:cstheme="minorHAnsi"/>
                <w:szCs w:val="24"/>
              </w:rPr>
              <w:t>потрібно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залуч</w:t>
            </w:r>
            <w:r w:rsidR="00C8188E">
              <w:rPr>
                <w:rFonts w:asciiTheme="minorHAnsi" w:hAnsiTheme="minorHAnsi" w:cstheme="minorHAnsi"/>
                <w:szCs w:val="24"/>
              </w:rPr>
              <w:t>ити, їх обсяг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47301C20" w14:textId="77777777" w:rsidR="00CE176E" w:rsidRPr="00146D52" w:rsidRDefault="00F67EF1" w:rsidP="00C8188E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Хто має вплив на прийняття рішень щодо покращення умов надання робіт/послуг?</w:t>
            </w:r>
          </w:p>
        </w:tc>
      </w:tr>
      <w:tr w:rsidR="00CE176E" w:rsidRPr="003967DE" w14:paraId="7241A781" w14:textId="77777777" w:rsidTr="000F57E6">
        <w:trPr>
          <w:trHeight w:val="56"/>
        </w:trPr>
        <w:tc>
          <w:tcPr>
            <w:tcW w:w="2376" w:type="dxa"/>
            <w:shd w:val="clear" w:color="auto" w:fill="auto"/>
          </w:tcPr>
          <w:p w14:paraId="5BF079FB" w14:textId="7154EE63" w:rsidR="00CE176E" w:rsidRPr="003967DE" w:rsidRDefault="00CE176E" w:rsidP="00146D52">
            <w:pPr>
              <w:spacing w:before="0" w:beforeAutospacing="0" w:after="0" w:afterAutospacing="0"/>
              <w:ind w:firstLine="0"/>
              <w:jc w:val="left"/>
              <w:textDirection w:val="btLr"/>
              <w:rPr>
                <w:rFonts w:asciiTheme="minorHAnsi" w:hAnsiTheme="minorHAnsi" w:cstheme="minorHAnsi"/>
                <w:b/>
                <w:szCs w:val="24"/>
              </w:rPr>
            </w:pP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Здійснення огляду нормативно-правових актів та інших документів, які містять інформацію про </w:t>
            </w:r>
            <w:r w:rsidR="00BD0E41" w:rsidRPr="00BD0E41">
              <w:rPr>
                <w:rFonts w:asciiTheme="minorHAnsi" w:hAnsiTheme="minorHAnsi" w:cstheme="minorHAnsi"/>
                <w:b/>
                <w:color w:val="000000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>ендерну рівність</w:t>
            </w:r>
          </w:p>
        </w:tc>
        <w:tc>
          <w:tcPr>
            <w:tcW w:w="7478" w:type="dxa"/>
            <w:shd w:val="clear" w:color="auto" w:fill="auto"/>
          </w:tcPr>
          <w:p w14:paraId="33846D73" w14:textId="6E69ED39" w:rsidR="00F13D8E" w:rsidRDefault="00F8558E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Які </w:t>
            </w:r>
            <w:r w:rsidR="00F13D8E" w:rsidRPr="003967DE">
              <w:rPr>
                <w:rFonts w:asciiTheme="minorHAnsi" w:hAnsiTheme="minorHAnsi" w:cstheme="minorHAnsi"/>
                <w:szCs w:val="24"/>
              </w:rPr>
              <w:t>статистичні</w:t>
            </w:r>
            <w:r w:rsidR="00F13D8E">
              <w:rPr>
                <w:rFonts w:asciiTheme="minorHAnsi" w:hAnsiTheme="minorHAnsi" w:cstheme="minorHAnsi"/>
                <w:szCs w:val="24"/>
              </w:rPr>
              <w:t xml:space="preserve"> й</w:t>
            </w:r>
            <w:r w:rsidR="00F13D8E"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13D8E">
              <w:rPr>
                <w:rFonts w:asciiTheme="minorHAnsi" w:hAnsiTheme="minorHAnsi" w:cstheme="minorHAnsi"/>
                <w:szCs w:val="24"/>
              </w:rPr>
              <w:t>аналітичні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дані 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підтверджують наявність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="00D60934">
              <w:rPr>
                <w:rFonts w:asciiTheme="minorHAnsi" w:hAnsiTheme="minorHAnsi" w:cstheme="minorHAnsi"/>
                <w:szCs w:val="24"/>
              </w:rPr>
              <w:t>ендерної проблеми (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ендерної дискримінації,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="00D60934">
              <w:rPr>
                <w:rFonts w:asciiTheme="minorHAnsi" w:hAnsiTheme="minorHAnsi" w:cstheme="minorHAnsi"/>
                <w:szCs w:val="24"/>
              </w:rPr>
              <w:t>ендерних розривів) в аналізованій галузі (сфері)</w:t>
            </w:r>
            <w:r w:rsidR="00BD0E41">
              <w:rPr>
                <w:rFonts w:asciiTheme="minorHAnsi" w:hAnsiTheme="minorHAnsi" w:cstheme="minorHAnsi"/>
                <w:szCs w:val="24"/>
              </w:rPr>
              <w:t>,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 за якою розробляється бюджетна програма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7A679164" w14:textId="70BE9CDD" w:rsidR="00CE176E" w:rsidRPr="00146D52" w:rsidRDefault="00F13D8E" w:rsidP="00D60934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="00D60934">
              <w:rPr>
                <w:rFonts w:asciiTheme="minorHAnsi" w:hAnsiTheme="minorHAnsi" w:cstheme="minorHAnsi"/>
                <w:color w:val="000000"/>
                <w:szCs w:val="24"/>
              </w:rPr>
              <w:t>Я</w:t>
            </w:r>
            <w:r w:rsidRPr="003967DE">
              <w:rPr>
                <w:rFonts w:asciiTheme="minorHAnsi" w:hAnsiTheme="minorHAnsi" w:cstheme="minorHAnsi"/>
                <w:szCs w:val="24"/>
              </w:rPr>
              <w:t>к</w:t>
            </w:r>
            <w:r w:rsidR="00D60934">
              <w:rPr>
                <w:rFonts w:asciiTheme="minorHAnsi" w:hAnsiTheme="minorHAnsi" w:cstheme="minorHAnsi"/>
                <w:szCs w:val="24"/>
              </w:rPr>
              <w:t>і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місцеві цільові програми допоможуть якісно реалізувати </w:t>
            </w:r>
            <w:r w:rsidR="00D60934" w:rsidRPr="003967DE">
              <w:rPr>
                <w:rFonts w:asciiTheme="minorHAnsi" w:hAnsiTheme="minorHAnsi" w:cstheme="minorHAnsi"/>
                <w:szCs w:val="24"/>
              </w:rPr>
              <w:t>заходи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 за розробленою бюджетною програмою</w:t>
            </w:r>
            <w:r w:rsidR="00D60934"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для покращення </w:t>
            </w:r>
            <w:r w:rsidR="00BD0E41">
              <w:rPr>
                <w:rFonts w:asciiTheme="minorHAnsi" w:hAnsiTheme="minorHAnsi" w:cstheme="minorHAnsi"/>
                <w:szCs w:val="24"/>
              </w:rPr>
              <w:t xml:space="preserve">наявної </w:t>
            </w:r>
            <w:r w:rsidRPr="003967DE">
              <w:rPr>
                <w:rFonts w:asciiTheme="minorHAnsi" w:hAnsiTheme="minorHAnsi" w:cstheme="minorHAnsi"/>
                <w:szCs w:val="24"/>
              </w:rPr>
              <w:t>ситуаці</w:t>
            </w:r>
            <w:r w:rsidR="00D60934">
              <w:rPr>
                <w:rFonts w:asciiTheme="minorHAnsi" w:hAnsiTheme="minorHAnsi" w:cstheme="minorHAnsi"/>
                <w:szCs w:val="24"/>
              </w:rPr>
              <w:t>ї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CE176E" w:rsidRPr="003967DE" w14:paraId="37A3534A" w14:textId="77777777" w:rsidTr="000F57E6">
        <w:trPr>
          <w:trHeight w:val="56"/>
        </w:trPr>
        <w:tc>
          <w:tcPr>
            <w:tcW w:w="2376" w:type="dxa"/>
            <w:shd w:val="clear" w:color="auto" w:fill="auto"/>
          </w:tcPr>
          <w:p w14:paraId="5BC3FB92" w14:textId="5B94BF8C" w:rsidR="00CE176E" w:rsidRPr="003967DE" w:rsidRDefault="00CE176E" w:rsidP="00146D52">
            <w:pPr>
              <w:spacing w:before="0" w:beforeAutospacing="0" w:after="0" w:afterAutospacing="0"/>
              <w:ind w:firstLine="0"/>
              <w:jc w:val="left"/>
              <w:textDirection w:val="btLr"/>
              <w:rPr>
                <w:rFonts w:asciiTheme="minorHAnsi" w:hAnsiTheme="minorHAnsi" w:cstheme="minorHAnsi"/>
                <w:b/>
                <w:szCs w:val="24"/>
              </w:rPr>
            </w:pP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Проведення </w:t>
            </w:r>
            <w:r w:rsidR="00BD0E41" w:rsidRPr="00BD0E41">
              <w:rPr>
                <w:rFonts w:asciiTheme="minorHAnsi" w:hAnsiTheme="minorHAnsi" w:cstheme="minorHAnsi"/>
                <w:b/>
                <w:color w:val="000000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>ендерного аналізу бюджетних програм</w:t>
            </w:r>
          </w:p>
        </w:tc>
        <w:tc>
          <w:tcPr>
            <w:tcW w:w="7478" w:type="dxa"/>
            <w:shd w:val="clear" w:color="auto" w:fill="auto"/>
          </w:tcPr>
          <w:p w14:paraId="0896E5B0" w14:textId="77777777" w:rsidR="00CE176E" w:rsidRPr="00D60934" w:rsidRDefault="00CE176E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Які існують інтереси, потреби або пріоритети у жінок і чоловіків? Чи є різниця між ними</w:t>
            </w:r>
            <w:r w:rsidR="00C8188E">
              <w:rPr>
                <w:rFonts w:asciiTheme="minorHAnsi" w:hAnsiTheme="minorHAnsi" w:cstheme="minorHAnsi"/>
                <w:szCs w:val="24"/>
              </w:rPr>
              <w:t>, в чому проявл</w:t>
            </w:r>
            <w:r w:rsidR="00BD0E41">
              <w:rPr>
                <w:rFonts w:asciiTheme="minorHAnsi" w:hAnsiTheme="minorHAnsi" w:cstheme="minorHAnsi"/>
                <w:szCs w:val="24"/>
              </w:rPr>
              <w:t>я</w:t>
            </w:r>
            <w:r w:rsidR="00C8188E">
              <w:rPr>
                <w:rFonts w:asciiTheme="minorHAnsi" w:hAnsiTheme="minorHAnsi" w:cstheme="minorHAnsi"/>
                <w:szCs w:val="24"/>
              </w:rPr>
              <w:t>ється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1FF635A8" w14:textId="77777777" w:rsidR="00CE176E" w:rsidRPr="003967DE" w:rsidRDefault="00CE176E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Які існую</w:t>
            </w:r>
            <w:r w:rsidR="00D60934">
              <w:rPr>
                <w:rFonts w:asciiTheme="minorHAnsi" w:hAnsiTheme="minorHAnsi" w:cstheme="minorHAnsi"/>
                <w:szCs w:val="24"/>
              </w:rPr>
              <w:t>ть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нерівності між групами жінок і чоловіків </w:t>
            </w:r>
            <w:r w:rsidR="00D60934">
              <w:rPr>
                <w:rFonts w:asciiTheme="minorHAnsi" w:hAnsiTheme="minorHAnsi" w:cstheme="minorHAnsi"/>
                <w:szCs w:val="24"/>
              </w:rPr>
              <w:t xml:space="preserve">(наприклад,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щодо працевлаштування, оплати праці, мобільності (транспорт), </w:t>
            </w:r>
            <w:r w:rsidR="00D60934">
              <w:rPr>
                <w:rFonts w:asciiTheme="minorHAnsi" w:hAnsiTheme="minorHAnsi" w:cstheme="minorHAnsi"/>
                <w:szCs w:val="24"/>
              </w:rPr>
              <w:t>доступності до отримання послуг та інше)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437521A8" w14:textId="77777777" w:rsidR="00CE176E" w:rsidRPr="003967DE" w:rsidRDefault="00CE176E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Які складові визначеної проблеми впливають на жінок і чоловіків? Як?</w:t>
            </w:r>
          </w:p>
          <w:p w14:paraId="7F9909A3" w14:textId="77777777" w:rsidR="00C8188E" w:rsidRPr="003967DE" w:rsidRDefault="00C8188E" w:rsidP="00C8188E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Чи однаково жінки </w:t>
            </w:r>
            <w:r>
              <w:rPr>
                <w:rFonts w:asciiTheme="minorHAnsi" w:hAnsiTheme="minorHAnsi" w:cstheme="minorHAnsi"/>
                <w:szCs w:val="24"/>
              </w:rPr>
              <w:t>й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чоловіки користуються послугами, якщо «ні», то чому?</w:t>
            </w:r>
          </w:p>
          <w:p w14:paraId="2D13A9BA" w14:textId="74854209" w:rsidR="008F792B" w:rsidRDefault="008F792B" w:rsidP="00C8188E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Чи однакові вигоди від очікуваного(</w:t>
            </w:r>
            <w:proofErr w:type="spellStart"/>
            <w:r w:rsidRPr="003967DE">
              <w:rPr>
                <w:rFonts w:asciiTheme="minorHAnsi" w:hAnsiTheme="minorHAnsi" w:cstheme="minorHAnsi"/>
                <w:szCs w:val="24"/>
              </w:rPr>
              <w:t>их</w:t>
            </w:r>
            <w:proofErr w:type="spellEnd"/>
            <w:r w:rsidRPr="003967DE">
              <w:rPr>
                <w:rFonts w:asciiTheme="minorHAnsi" w:hAnsiTheme="minorHAnsi" w:cstheme="minorHAnsi"/>
                <w:szCs w:val="24"/>
              </w:rPr>
              <w:t>) результату(</w:t>
            </w:r>
            <w:proofErr w:type="spellStart"/>
            <w:r w:rsidRPr="003967DE">
              <w:rPr>
                <w:rFonts w:asciiTheme="minorHAnsi" w:hAnsiTheme="minorHAnsi" w:cstheme="minorHAnsi"/>
                <w:szCs w:val="24"/>
              </w:rPr>
              <w:t>ві</w:t>
            </w:r>
            <w:proofErr w:type="spellEnd"/>
            <w:r w:rsidRPr="003967DE">
              <w:rPr>
                <w:rFonts w:asciiTheme="minorHAnsi" w:hAnsiTheme="minorHAnsi" w:cstheme="minorHAnsi"/>
                <w:szCs w:val="24"/>
              </w:rPr>
              <w:t xml:space="preserve">) отримають жінки </w:t>
            </w:r>
            <w:r w:rsidR="00BD0E41">
              <w:rPr>
                <w:rFonts w:asciiTheme="minorHAnsi" w:hAnsiTheme="minorHAnsi" w:cstheme="minorHAnsi"/>
                <w:szCs w:val="24"/>
              </w:rPr>
              <w:t>та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чоловіки?</w:t>
            </w:r>
          </w:p>
          <w:p w14:paraId="6663139E" w14:textId="37434DDA" w:rsidR="00C8188E" w:rsidRPr="003967DE" w:rsidRDefault="00C8188E" w:rsidP="00C8188E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Які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ендерні </w:t>
            </w:r>
            <w:r>
              <w:rPr>
                <w:rFonts w:asciiTheme="minorHAnsi" w:hAnsiTheme="minorHAnsi" w:cstheme="minorHAnsi"/>
                <w:szCs w:val="24"/>
              </w:rPr>
              <w:t>показники (</w:t>
            </w:r>
            <w:r w:rsidRPr="003967DE">
              <w:rPr>
                <w:rFonts w:asciiTheme="minorHAnsi" w:hAnsiTheme="minorHAnsi" w:cstheme="minorHAnsi"/>
                <w:szCs w:val="24"/>
              </w:rPr>
              <w:t>індикатори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м</w:t>
            </w:r>
            <w:r>
              <w:rPr>
                <w:rFonts w:asciiTheme="minorHAnsi" w:hAnsiTheme="minorHAnsi" w:cstheme="minorHAnsi"/>
                <w:szCs w:val="24"/>
              </w:rPr>
              <w:t>ожуть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виміряти </w:t>
            </w:r>
            <w:r>
              <w:rPr>
                <w:rFonts w:asciiTheme="minorHAnsi" w:hAnsiTheme="minorHAnsi" w:cstheme="minorHAnsi"/>
                <w:szCs w:val="24"/>
              </w:rPr>
              <w:t xml:space="preserve">очікуваний </w:t>
            </w:r>
            <w:r w:rsidRPr="003967DE">
              <w:rPr>
                <w:rFonts w:asciiTheme="minorHAnsi" w:hAnsiTheme="minorHAnsi" w:cstheme="minorHAnsi"/>
                <w:szCs w:val="24"/>
              </w:rPr>
              <w:t>результат?</w:t>
            </w:r>
          </w:p>
          <w:p w14:paraId="01F48672" w14:textId="77777777" w:rsidR="008F792B" w:rsidRDefault="00F8558E" w:rsidP="008F792B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</w:t>
            </w:r>
            <w:r w:rsidR="00C8188E">
              <w:rPr>
                <w:rFonts w:asciiTheme="minorHAnsi" w:hAnsiTheme="minorHAnsi" w:cstheme="minorHAnsi"/>
                <w:szCs w:val="24"/>
              </w:rPr>
              <w:t>у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сум</w:t>
            </w:r>
            <w:r w:rsidR="00C8188E">
              <w:rPr>
                <w:rFonts w:asciiTheme="minorHAnsi" w:hAnsiTheme="minorHAnsi" w:cstheme="minorHAnsi"/>
                <w:szCs w:val="24"/>
              </w:rPr>
              <w:t>у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8188E">
              <w:rPr>
                <w:rFonts w:asciiTheme="minorHAnsi" w:hAnsiTheme="minorHAnsi" w:cstheme="minorHAnsi"/>
                <w:szCs w:val="24"/>
              </w:rPr>
              <w:t xml:space="preserve">потрібно </w:t>
            </w:r>
            <w:r w:rsidRPr="003967DE">
              <w:rPr>
                <w:rFonts w:asciiTheme="minorHAnsi" w:hAnsiTheme="minorHAnsi" w:cstheme="minorHAnsi"/>
                <w:szCs w:val="24"/>
              </w:rPr>
              <w:t>виділ</w:t>
            </w:r>
            <w:r w:rsidR="00C8188E">
              <w:rPr>
                <w:rFonts w:asciiTheme="minorHAnsi" w:hAnsiTheme="minorHAnsi" w:cstheme="minorHAnsi"/>
                <w:szCs w:val="24"/>
              </w:rPr>
              <w:t>ити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на реалізацію </w:t>
            </w:r>
            <w:r w:rsidR="008F792B">
              <w:rPr>
                <w:rFonts w:asciiTheme="minorHAnsi" w:hAnsiTheme="minorHAnsi" w:cstheme="minorHAnsi"/>
                <w:szCs w:val="24"/>
              </w:rPr>
              <w:t xml:space="preserve">бюджетної програми і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на які </w:t>
            </w:r>
            <w:r w:rsidR="008F792B">
              <w:rPr>
                <w:rFonts w:asciiTheme="minorHAnsi" w:hAnsiTheme="minorHAnsi" w:cstheme="minorHAnsi"/>
                <w:szCs w:val="24"/>
              </w:rPr>
              <w:t xml:space="preserve">саме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напрями </w:t>
            </w:r>
            <w:r w:rsidR="008F792B">
              <w:rPr>
                <w:rFonts w:asciiTheme="minorHAnsi" w:hAnsiTheme="minorHAnsi" w:cstheme="minorHAnsi"/>
                <w:szCs w:val="24"/>
              </w:rPr>
              <w:t>(заходи)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  <w:r w:rsidR="008F792B"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14:paraId="1CD66210" w14:textId="43F76614" w:rsidR="00CA37C4" w:rsidRDefault="00CA37C4" w:rsidP="008F792B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Яка </w:t>
            </w:r>
            <w:r>
              <w:rPr>
                <w:rFonts w:asciiTheme="minorHAnsi" w:hAnsiTheme="minorHAnsi" w:cstheme="minorHAnsi"/>
                <w:szCs w:val="24"/>
              </w:rPr>
              <w:t>існує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динаміка бюджетних видатків на здійснення запланованих заходів за останній бюджетний період</w:t>
            </w:r>
            <w:r>
              <w:rPr>
                <w:rFonts w:asciiTheme="minorHAnsi" w:hAnsiTheme="minorHAnsi" w:cstheme="minorHAnsi"/>
                <w:szCs w:val="24"/>
              </w:rPr>
              <w:t>/декілька бюджетних періодів</w:t>
            </w:r>
            <w:r w:rsidRPr="003967DE">
              <w:rPr>
                <w:rFonts w:asciiTheme="minorHAnsi" w:hAnsiTheme="minorHAnsi" w:cstheme="minorHAnsi"/>
                <w:szCs w:val="24"/>
              </w:rPr>
              <w:t>, чи відбулося збільшення/зменшення?</w:t>
            </w:r>
          </w:p>
          <w:p w14:paraId="677CBE74" w14:textId="0513E5C3" w:rsidR="00CE176E" w:rsidRPr="00146D52" w:rsidRDefault="008F792B" w:rsidP="008F792B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Які можливості потрібно використати для </w:t>
            </w:r>
            <w:r>
              <w:rPr>
                <w:rFonts w:asciiTheme="minorHAnsi" w:hAnsiTheme="minorHAnsi" w:cstheme="minorHAnsi"/>
                <w:szCs w:val="24"/>
              </w:rPr>
              <w:t>досягнення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ендерної </w:t>
            </w:r>
            <w:r>
              <w:rPr>
                <w:rFonts w:asciiTheme="minorHAnsi" w:hAnsiTheme="minorHAnsi" w:cstheme="minorHAnsi"/>
                <w:szCs w:val="24"/>
              </w:rPr>
              <w:lastRenderedPageBreak/>
              <w:t>рівності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</w:tc>
      </w:tr>
      <w:tr w:rsidR="00CE176E" w:rsidRPr="003967DE" w14:paraId="6ABFD077" w14:textId="77777777" w:rsidTr="000F57E6">
        <w:tc>
          <w:tcPr>
            <w:tcW w:w="2376" w:type="dxa"/>
            <w:shd w:val="clear" w:color="auto" w:fill="auto"/>
          </w:tcPr>
          <w:p w14:paraId="0FBF0DFC" w14:textId="7B64AAAC" w:rsidR="00CE176E" w:rsidRPr="003967DE" w:rsidRDefault="00CE176E" w:rsidP="00146D52">
            <w:pPr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 xml:space="preserve">Моніторинг </w:t>
            </w:r>
            <w:r w:rsidR="00BD0E41" w:rsidRPr="00BD0E41">
              <w:rPr>
                <w:rFonts w:asciiTheme="minorHAnsi" w:hAnsiTheme="minorHAnsi" w:cstheme="minorHAnsi"/>
                <w:b/>
                <w:color w:val="000000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>ендерночутливих бюджетних програм</w:t>
            </w:r>
          </w:p>
        </w:tc>
        <w:tc>
          <w:tcPr>
            <w:tcW w:w="7478" w:type="dxa"/>
            <w:shd w:val="clear" w:color="auto" w:fill="auto"/>
          </w:tcPr>
          <w:p w14:paraId="2F8836B1" w14:textId="77777777" w:rsidR="00C8188E" w:rsidRPr="003967DE" w:rsidRDefault="00C8188E" w:rsidP="00C8188E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Яка частка </w:t>
            </w:r>
            <w:r w:rsidR="008F792B">
              <w:rPr>
                <w:rFonts w:asciiTheme="minorHAnsi" w:hAnsiTheme="minorHAnsi" w:cstheme="minorHAnsi"/>
                <w:szCs w:val="24"/>
              </w:rPr>
              <w:t>жінок і чоловіків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відчуває результати </w:t>
            </w:r>
            <w:r w:rsidR="008F792B">
              <w:rPr>
                <w:rFonts w:asciiTheme="minorHAnsi" w:hAnsiTheme="minorHAnsi" w:cstheme="minorHAnsi"/>
                <w:szCs w:val="24"/>
              </w:rPr>
              <w:t xml:space="preserve">від реалізації бюджетної програми </w:t>
            </w:r>
            <w:r w:rsidRPr="003967DE">
              <w:rPr>
                <w:rFonts w:asciiTheme="minorHAnsi" w:hAnsiTheme="minorHAnsi" w:cstheme="minorHAnsi"/>
                <w:szCs w:val="24"/>
              </w:rPr>
              <w:t>на собі?</w:t>
            </w:r>
          </w:p>
          <w:p w14:paraId="17A6FC58" w14:textId="0001337B" w:rsidR="00C8188E" w:rsidRPr="003967DE" w:rsidRDefault="00C8188E" w:rsidP="00146D52">
            <w:pPr>
              <w:tabs>
                <w:tab w:val="left" w:pos="0"/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 дола</w:t>
            </w:r>
            <w:r w:rsidR="00CA37C4">
              <w:rPr>
                <w:rFonts w:asciiTheme="minorHAnsi" w:hAnsiTheme="minorHAnsi" w:cstheme="minorHAnsi"/>
                <w:szCs w:val="24"/>
              </w:rPr>
              <w:t>ється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="00CA37C4" w:rsidRPr="003967DE">
              <w:rPr>
                <w:rFonts w:asciiTheme="minorHAnsi" w:hAnsiTheme="minorHAnsi" w:cstheme="minorHAnsi"/>
                <w:szCs w:val="24"/>
              </w:rPr>
              <w:t xml:space="preserve">ендерна нерівність </w:t>
            </w:r>
            <w:r w:rsidR="00CA37C4">
              <w:rPr>
                <w:rFonts w:asciiTheme="minorHAnsi" w:hAnsiTheme="minorHAnsi" w:cstheme="minorHAnsi"/>
                <w:szCs w:val="24"/>
              </w:rPr>
              <w:t>у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галузі (сфері, секторі)</w:t>
            </w:r>
            <w:r w:rsidR="00CA37C4">
              <w:rPr>
                <w:rFonts w:asciiTheme="minorHAnsi" w:hAnsiTheme="minorHAnsi" w:cstheme="minorHAnsi"/>
                <w:szCs w:val="24"/>
              </w:rPr>
              <w:t xml:space="preserve"> реалізації бюджетної програми</w:t>
            </w:r>
            <w:r w:rsidRPr="003967DE">
              <w:rPr>
                <w:rFonts w:asciiTheme="minorHAnsi" w:hAnsiTheme="minorHAnsi" w:cstheme="minorHAnsi"/>
                <w:szCs w:val="24"/>
              </w:rPr>
              <w:t>, змін</w:t>
            </w:r>
            <w:r w:rsidR="00CA37C4">
              <w:rPr>
                <w:rFonts w:asciiTheme="minorHAnsi" w:hAnsiTheme="minorHAnsi" w:cstheme="minorHAnsi"/>
                <w:szCs w:val="24"/>
              </w:rPr>
              <w:t>юється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ситуація з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>ендерними стереотипами (системою цінностей) в суспільстві?</w:t>
            </w:r>
          </w:p>
          <w:p w14:paraId="7C2B7FDA" w14:textId="77777777" w:rsidR="00F8558E" w:rsidRPr="003967DE" w:rsidRDefault="00F8558E" w:rsidP="00146D52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Чи змін</w:t>
            </w:r>
            <w:r w:rsidR="00CA37C4">
              <w:rPr>
                <w:rFonts w:asciiTheme="minorHAnsi" w:hAnsiTheme="minorHAnsi" w:cstheme="minorHAnsi"/>
                <w:szCs w:val="24"/>
              </w:rPr>
              <w:t>ює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реалізація </w:t>
            </w:r>
            <w:r w:rsidR="00CA37C4">
              <w:rPr>
                <w:rFonts w:asciiTheme="minorHAnsi" w:hAnsiTheme="minorHAnsi" w:cstheme="minorHAnsi"/>
                <w:szCs w:val="24"/>
              </w:rPr>
              <w:t xml:space="preserve">бюджетної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програми становище жінок і чоловіків? Чи </w:t>
            </w:r>
            <w:r w:rsidR="00CA37C4">
              <w:rPr>
                <w:rFonts w:asciiTheme="minorHAnsi" w:hAnsiTheme="minorHAnsi" w:cstheme="minorHAnsi"/>
                <w:szCs w:val="24"/>
              </w:rPr>
              <w:t>вияв</w:t>
            </w:r>
            <w:bookmarkStart w:id="2" w:name="_GoBack"/>
            <w:bookmarkEnd w:id="2"/>
            <w:r w:rsidR="00CA37C4">
              <w:rPr>
                <w:rFonts w:asciiTheme="minorHAnsi" w:hAnsiTheme="minorHAnsi" w:cstheme="minorHAnsi"/>
                <w:szCs w:val="24"/>
              </w:rPr>
              <w:t>лені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негативні наслідки?</w:t>
            </w:r>
          </w:p>
          <w:p w14:paraId="2BD4BDC4" w14:textId="4920B419" w:rsidR="00E5099A" w:rsidRPr="003967DE" w:rsidRDefault="00F8558E" w:rsidP="000F57E6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Чи виявлено нові проблемні питання, пов’язані з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ендерною рівністю, які не були враховані при плануванні </w:t>
            </w:r>
            <w:r w:rsidR="00CA37C4">
              <w:rPr>
                <w:rFonts w:asciiTheme="minorHAnsi" w:hAnsiTheme="minorHAnsi" w:cstheme="minorHAnsi"/>
                <w:szCs w:val="24"/>
              </w:rPr>
              <w:t>бюджетної програми?</w:t>
            </w:r>
            <w:r w:rsidR="000F57E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5099A" w:rsidRPr="003967DE">
              <w:rPr>
                <w:rFonts w:asciiTheme="minorHAnsi" w:hAnsiTheme="minorHAnsi" w:cstheme="minorHAnsi"/>
                <w:szCs w:val="24"/>
              </w:rPr>
              <w:t xml:space="preserve">Як </w:t>
            </w:r>
            <w:r w:rsidR="000F57E6">
              <w:rPr>
                <w:rFonts w:asciiTheme="minorHAnsi" w:hAnsiTheme="minorHAnsi" w:cstheme="minorHAnsi"/>
                <w:szCs w:val="24"/>
              </w:rPr>
              <w:t xml:space="preserve">їх </w:t>
            </w:r>
            <w:r w:rsidR="00E5099A" w:rsidRPr="003967DE">
              <w:rPr>
                <w:rFonts w:asciiTheme="minorHAnsi" w:hAnsiTheme="minorHAnsi" w:cstheme="minorHAnsi"/>
                <w:szCs w:val="24"/>
              </w:rPr>
              <w:t>було подолано? Що залишилось не вирішеним?</w:t>
            </w:r>
          </w:p>
          <w:p w14:paraId="1B80CD84" w14:textId="024B41D2" w:rsidR="00EE38B2" w:rsidRDefault="00E5099A" w:rsidP="00146D52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Якщо була поставлена мета з подолання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>ендерної нерівності, як</w:t>
            </w:r>
            <w:r w:rsidR="00BD0E41">
              <w:rPr>
                <w:rFonts w:asciiTheme="minorHAnsi" w:hAnsiTheme="minorHAnsi" w:cstheme="minorHAnsi"/>
                <w:szCs w:val="24"/>
              </w:rPr>
              <w:t>ою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мір</w:t>
            </w:r>
            <w:r w:rsidR="00BD0E41">
              <w:rPr>
                <w:rFonts w:asciiTheme="minorHAnsi" w:hAnsiTheme="minorHAnsi" w:cstheme="minorHAnsi"/>
                <w:szCs w:val="24"/>
              </w:rPr>
              <w:t>ою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її досягнуто? </w:t>
            </w:r>
            <w:r w:rsidR="000F57E6">
              <w:rPr>
                <w:rFonts w:asciiTheme="minorHAnsi" w:hAnsiTheme="minorHAnsi" w:cstheme="minorHAnsi"/>
                <w:szCs w:val="24"/>
              </w:rPr>
              <w:t>Які і</w:t>
            </w:r>
            <w:r w:rsidRPr="003967DE">
              <w:rPr>
                <w:rFonts w:asciiTheme="minorHAnsi" w:hAnsiTheme="minorHAnsi" w:cstheme="minorHAnsi"/>
                <w:szCs w:val="24"/>
              </w:rPr>
              <w:t>ндикатори виміру</w:t>
            </w:r>
            <w:r w:rsidR="000F57E6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0F57E6" w:rsidRPr="003967DE">
              <w:rPr>
                <w:rFonts w:asciiTheme="minorHAnsi" w:hAnsiTheme="minorHAnsi" w:cstheme="minorHAnsi"/>
                <w:szCs w:val="24"/>
              </w:rPr>
              <w:t>результативні показники</w:t>
            </w:r>
            <w:r w:rsidR="000F57E6">
              <w:rPr>
                <w:rFonts w:asciiTheme="minorHAnsi" w:hAnsiTheme="minorHAnsi" w:cstheme="minorHAnsi"/>
                <w:szCs w:val="24"/>
              </w:rPr>
              <w:t>)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3758F51B" w14:textId="77777777" w:rsidR="00C8188E" w:rsidRPr="00C8188E" w:rsidRDefault="00C8188E" w:rsidP="000F57E6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Наскільки жінки і чоловіки задоволені якістю</w:t>
            </w:r>
            <w:r w:rsidR="000F57E6">
              <w:rPr>
                <w:rFonts w:asciiTheme="minorHAnsi" w:hAnsiTheme="minorHAnsi" w:cstheme="minorHAnsi"/>
                <w:szCs w:val="24"/>
              </w:rPr>
              <w:t xml:space="preserve"> та доступністю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послуг, які надаються </w:t>
            </w:r>
            <w:r w:rsidR="000F57E6">
              <w:rPr>
                <w:rFonts w:asciiTheme="minorHAnsi" w:hAnsiTheme="minorHAnsi" w:cstheme="minorHAnsi"/>
                <w:szCs w:val="24"/>
              </w:rPr>
              <w:t>за конкретною бюджетною програмою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(зворотний зв’язок)?</w:t>
            </w:r>
          </w:p>
        </w:tc>
      </w:tr>
      <w:tr w:rsidR="00CE176E" w:rsidRPr="003967DE" w14:paraId="3E6D7F53" w14:textId="77777777" w:rsidTr="000F57E6">
        <w:tc>
          <w:tcPr>
            <w:tcW w:w="2376" w:type="dxa"/>
            <w:shd w:val="clear" w:color="auto" w:fill="auto"/>
          </w:tcPr>
          <w:p w14:paraId="5BAD6641" w14:textId="1C28C9D1" w:rsidR="00CE176E" w:rsidRPr="003967DE" w:rsidRDefault="00CE176E" w:rsidP="00146D52">
            <w:pPr>
              <w:shd w:val="clear" w:color="auto" w:fill="FFFFFF"/>
              <w:spacing w:before="0" w:beforeAutospacing="0" w:after="0" w:afterAutospacing="0"/>
              <w:ind w:firstLine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Прийняття рішень за результатами </w:t>
            </w:r>
            <w:r w:rsidR="00BD0E41" w:rsidRPr="00BD0E41">
              <w:rPr>
                <w:rFonts w:asciiTheme="minorHAnsi" w:hAnsiTheme="minorHAnsi" w:cstheme="minorHAnsi"/>
                <w:b/>
                <w:color w:val="000000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b/>
                <w:color w:val="000000"/>
                <w:szCs w:val="24"/>
              </w:rPr>
              <w:t>ендерного аналізу бюджетних програм</w:t>
            </w:r>
          </w:p>
        </w:tc>
        <w:tc>
          <w:tcPr>
            <w:tcW w:w="7478" w:type="dxa"/>
            <w:shd w:val="clear" w:color="auto" w:fill="auto"/>
          </w:tcPr>
          <w:p w14:paraId="2638C393" w14:textId="1AFD2291" w:rsidR="00F67EF1" w:rsidRDefault="00F67EF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Хто і як</w:t>
            </w:r>
            <w:r w:rsidR="00BD0E41">
              <w:rPr>
                <w:rFonts w:asciiTheme="minorHAnsi" w:hAnsiTheme="minorHAnsi" w:cstheme="minorHAnsi"/>
                <w:szCs w:val="24"/>
              </w:rPr>
              <w:t>ою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мір</w:t>
            </w:r>
            <w:r w:rsidR="00BD0E41">
              <w:rPr>
                <w:rFonts w:asciiTheme="minorHAnsi" w:hAnsiTheme="minorHAnsi" w:cstheme="minorHAnsi"/>
                <w:szCs w:val="24"/>
              </w:rPr>
              <w:t>ою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має бути залучени</w:t>
            </w:r>
            <w:r>
              <w:rPr>
                <w:rFonts w:asciiTheme="minorHAnsi" w:hAnsiTheme="minorHAnsi" w:cstheme="minorHAnsi"/>
                <w:szCs w:val="24"/>
              </w:rPr>
              <w:t>м</w:t>
            </w:r>
            <w:r w:rsidR="000F57E6">
              <w:rPr>
                <w:rFonts w:asciiTheme="minorHAnsi" w:hAnsiTheme="minorHAnsi" w:cstheme="minorHAnsi"/>
                <w:szCs w:val="24"/>
              </w:rPr>
              <w:t xml:space="preserve"> і відповідати за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реалізаці</w:t>
            </w:r>
            <w:r w:rsidR="000F57E6">
              <w:rPr>
                <w:rFonts w:asciiTheme="minorHAnsi" w:hAnsiTheme="minorHAnsi" w:cstheme="minorHAnsi"/>
                <w:szCs w:val="24"/>
              </w:rPr>
              <w:t>ю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прийнятої альтернативи?</w:t>
            </w:r>
          </w:p>
          <w:p w14:paraId="6AB3B0D2" w14:textId="77777777" w:rsidR="005018E1" w:rsidRDefault="005018E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Яка мета і для кого здійснювати</w:t>
            </w:r>
            <w:r>
              <w:rPr>
                <w:rFonts w:asciiTheme="minorHAnsi" w:hAnsiTheme="minorHAnsi" w:cstheme="minorHAnsi"/>
                <w:szCs w:val="24"/>
              </w:rPr>
              <w:t>меть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ся </w:t>
            </w:r>
            <w:r>
              <w:rPr>
                <w:rFonts w:asciiTheme="minorHAnsi" w:hAnsiTheme="minorHAnsi" w:cstheme="minorHAnsi"/>
                <w:szCs w:val="24"/>
              </w:rPr>
              <w:t>бюджетна програма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0A936101" w14:textId="7C23D64F" w:rsidR="005018E1" w:rsidRDefault="005018E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Чи спрямован</w:t>
            </w: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розроблена бюджетна програма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на подолання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>ендерної нерівності (поліпшення становища жінок і чоловіків)?</w:t>
            </w: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Чи не погіршить </w:t>
            </w:r>
            <w:r>
              <w:rPr>
                <w:rFonts w:asciiTheme="minorHAnsi" w:hAnsiTheme="minorHAnsi" w:cstheme="minorHAnsi"/>
                <w:szCs w:val="24"/>
              </w:rPr>
              <w:t xml:space="preserve">вона </w:t>
            </w:r>
            <w:r w:rsidRPr="003967DE">
              <w:rPr>
                <w:rFonts w:asciiTheme="minorHAnsi" w:hAnsiTheme="minorHAnsi" w:cstheme="minorHAnsi"/>
                <w:szCs w:val="24"/>
              </w:rPr>
              <w:t>нерівність, як</w:t>
            </w: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існує між жінками і чоловіками?</w:t>
            </w:r>
          </w:p>
          <w:p w14:paraId="52FD0861" w14:textId="5FF48AC8" w:rsidR="005018E1" w:rsidRDefault="005018E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Наскільки </w:t>
            </w:r>
            <w:r>
              <w:rPr>
                <w:rFonts w:asciiTheme="minorHAnsi" w:hAnsiTheme="minorHAnsi" w:cstheme="minorHAnsi"/>
                <w:szCs w:val="24"/>
              </w:rPr>
              <w:t>розроблена бюджетна програма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є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ендерночутливою </w:t>
            </w:r>
            <w:r>
              <w:rPr>
                <w:rFonts w:asciiTheme="minorHAnsi" w:hAnsiTheme="minorHAnsi" w:cstheme="minorHAnsi"/>
                <w:szCs w:val="24"/>
              </w:rPr>
              <w:t>(</w:t>
            </w:r>
            <w:r w:rsidRPr="003967DE">
              <w:rPr>
                <w:rFonts w:asciiTheme="minorHAnsi" w:hAnsiTheme="minorHAnsi" w:cstheme="minorHAnsi"/>
                <w:szCs w:val="24"/>
              </w:rPr>
              <w:t>індикатори виміру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  <w:r w:rsidRPr="003967DE">
              <w:rPr>
                <w:rFonts w:asciiTheme="minorHAnsi" w:hAnsiTheme="minorHAnsi" w:cstheme="minorHAnsi"/>
                <w:szCs w:val="24"/>
              </w:rPr>
              <w:t>?</w:t>
            </w:r>
          </w:p>
          <w:p w14:paraId="503740BD" w14:textId="77777777" w:rsidR="005018E1" w:rsidRDefault="005018E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Скільки жінок і чоловіків отрим</w:t>
            </w:r>
            <w:r>
              <w:rPr>
                <w:rFonts w:asciiTheme="minorHAnsi" w:hAnsiTheme="minorHAnsi" w:cstheme="minorHAnsi"/>
                <w:szCs w:val="24"/>
              </w:rPr>
              <w:t>а</w:t>
            </w:r>
            <w:r w:rsidRPr="003967DE">
              <w:rPr>
                <w:rFonts w:asciiTheme="minorHAnsi" w:hAnsiTheme="minorHAnsi" w:cstheme="minorHAnsi"/>
                <w:szCs w:val="24"/>
              </w:rPr>
              <w:t>ють зиск від прийняття і впровадження рішення (наданих послуг, побудованої інфраструктури, здійснених грошових виплат тощо)?</w:t>
            </w:r>
          </w:p>
          <w:p w14:paraId="72BB61C8" w14:textId="77777777" w:rsidR="005018E1" w:rsidRPr="003967DE" w:rsidRDefault="005018E1" w:rsidP="005018E1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Які ключові меседжі мають бути донесені до кожної групи зацікавлених осіб (комунікація)?</w:t>
            </w:r>
          </w:p>
          <w:p w14:paraId="19A32EAB" w14:textId="77777777" w:rsidR="005018E1" w:rsidRDefault="005018E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Чи відповідають отриманий(і) результат(и) інтересам і потребам жінок і чоловіків? Які можуть виникнути ризики під час впровадження обраного рішення (конфлікт інтересів)?</w:t>
            </w:r>
          </w:p>
          <w:p w14:paraId="24421716" w14:textId="437D1610" w:rsidR="005018E1" w:rsidRDefault="005018E1" w:rsidP="00146D52">
            <w:pPr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>Яка ціна (бюджетні витрати)</w:t>
            </w:r>
            <w:r>
              <w:rPr>
                <w:rFonts w:asciiTheme="minorHAnsi" w:hAnsiTheme="minorHAnsi" w:cstheme="minorHAnsi"/>
                <w:szCs w:val="24"/>
              </w:rPr>
              <w:t xml:space="preserve"> реалізації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A5B69" w:rsidRPr="003967DE">
              <w:rPr>
                <w:rFonts w:asciiTheme="minorHAnsi" w:hAnsiTheme="minorHAnsi" w:cstheme="minorHAnsi"/>
                <w:szCs w:val="24"/>
              </w:rPr>
              <w:t xml:space="preserve">обраного </w:t>
            </w:r>
            <w:r w:rsidR="00BD0E41" w:rsidRPr="00BD0E41">
              <w:rPr>
                <w:rFonts w:asciiTheme="minorHAnsi" w:hAnsiTheme="minorHAnsi" w:cstheme="minorHAnsi"/>
                <w:szCs w:val="24"/>
              </w:rPr>
              <w:t>ґ</w:t>
            </w:r>
            <w:r w:rsidRPr="003967DE">
              <w:rPr>
                <w:rFonts w:asciiTheme="minorHAnsi" w:hAnsiTheme="minorHAnsi" w:cstheme="minorHAnsi"/>
                <w:szCs w:val="24"/>
              </w:rPr>
              <w:t>ендерночутливо</w:t>
            </w:r>
            <w:r>
              <w:rPr>
                <w:rFonts w:asciiTheme="minorHAnsi" w:hAnsiTheme="minorHAnsi" w:cstheme="minorHAnsi"/>
                <w:szCs w:val="24"/>
              </w:rPr>
              <w:t>го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 рішення?</w:t>
            </w:r>
          </w:p>
          <w:p w14:paraId="167C6CFA" w14:textId="77777777" w:rsidR="00F8558E" w:rsidRPr="00146D52" w:rsidRDefault="00C8188E" w:rsidP="0085580B">
            <w:pPr>
              <w:shd w:val="clear" w:color="auto" w:fill="FFFFFF"/>
              <w:tabs>
                <w:tab w:val="left" w:pos="326"/>
                <w:tab w:val="left" w:pos="420"/>
              </w:tabs>
              <w:spacing w:before="0" w:beforeAutospacing="0" w:after="0" w:afterAutospacing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3967DE">
              <w:rPr>
                <w:rFonts w:asciiTheme="minorHAnsi" w:hAnsiTheme="minorHAnsi" w:cstheme="minorHAnsi"/>
                <w:color w:val="000000"/>
                <w:szCs w:val="24"/>
              </w:rPr>
              <w:t xml:space="preserve">– </w:t>
            </w:r>
            <w:r w:rsidRPr="003967DE">
              <w:rPr>
                <w:rFonts w:asciiTheme="minorHAnsi" w:hAnsiTheme="minorHAnsi" w:cstheme="minorHAnsi"/>
                <w:szCs w:val="24"/>
              </w:rPr>
              <w:t xml:space="preserve">Чи достатньо запланованих ресурсів для отримання </w:t>
            </w:r>
            <w:r w:rsidR="0085580B">
              <w:rPr>
                <w:rFonts w:asciiTheme="minorHAnsi" w:hAnsiTheme="minorHAnsi" w:cstheme="minorHAnsi"/>
                <w:szCs w:val="24"/>
              </w:rPr>
              <w:t xml:space="preserve">запланованого </w:t>
            </w:r>
            <w:r w:rsidRPr="003967DE">
              <w:rPr>
                <w:rFonts w:asciiTheme="minorHAnsi" w:hAnsiTheme="minorHAnsi" w:cstheme="minorHAnsi"/>
                <w:szCs w:val="24"/>
              </w:rPr>
              <w:t>результату (надання послуг/здійснення видів діяльності, відповідно до різних потреб цільової групи)?</w:t>
            </w:r>
          </w:p>
        </w:tc>
      </w:tr>
    </w:tbl>
    <w:p w14:paraId="09BA5817" w14:textId="77777777" w:rsidR="008C3315" w:rsidRDefault="008C3315" w:rsidP="008C3315">
      <w:pPr>
        <w:ind w:firstLine="0"/>
        <w:rPr>
          <w:szCs w:val="24"/>
        </w:rPr>
      </w:pPr>
    </w:p>
    <w:p w14:paraId="4CD22207" w14:textId="77777777" w:rsidR="00BD0E41" w:rsidRPr="00BD0E41" w:rsidRDefault="00BD0E41" w:rsidP="00BD0E41">
      <w:pPr>
        <w:tabs>
          <w:tab w:val="left" w:pos="2534"/>
        </w:tabs>
        <w:rPr>
          <w:szCs w:val="24"/>
        </w:rPr>
      </w:pPr>
      <w:r>
        <w:rPr>
          <w:szCs w:val="24"/>
        </w:rPr>
        <w:tab/>
      </w:r>
    </w:p>
    <w:sectPr w:rsidR="00BD0E41" w:rsidRPr="00BD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D762B"/>
    <w:multiLevelType w:val="hybridMultilevel"/>
    <w:tmpl w:val="49968F4E"/>
    <w:lvl w:ilvl="0" w:tplc="24F8AA18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Y1MTUyNDW1MDRR0lEKTi0uzszPAykwrAUA61Z+VCwAAAA="/>
  </w:docVars>
  <w:rsids>
    <w:rsidRoot w:val="008C3315"/>
    <w:rsid w:val="000C5547"/>
    <w:rsid w:val="000F57E6"/>
    <w:rsid w:val="00140B50"/>
    <w:rsid w:val="00146D52"/>
    <w:rsid w:val="001F7D89"/>
    <w:rsid w:val="00246718"/>
    <w:rsid w:val="002A5B69"/>
    <w:rsid w:val="002C0F64"/>
    <w:rsid w:val="003760F8"/>
    <w:rsid w:val="003967DE"/>
    <w:rsid w:val="005018E1"/>
    <w:rsid w:val="00597529"/>
    <w:rsid w:val="0085580B"/>
    <w:rsid w:val="00881823"/>
    <w:rsid w:val="008C3315"/>
    <w:rsid w:val="008F792B"/>
    <w:rsid w:val="009A78FD"/>
    <w:rsid w:val="009B22AC"/>
    <w:rsid w:val="00A62B53"/>
    <w:rsid w:val="00BC535D"/>
    <w:rsid w:val="00BD0E41"/>
    <w:rsid w:val="00C8188E"/>
    <w:rsid w:val="00CA37C4"/>
    <w:rsid w:val="00CE176E"/>
    <w:rsid w:val="00D60934"/>
    <w:rsid w:val="00E5099A"/>
    <w:rsid w:val="00EE38B2"/>
    <w:rsid w:val="00F11517"/>
    <w:rsid w:val="00F13D8E"/>
    <w:rsid w:val="00F67EF1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63FD"/>
  <w15:docId w15:val="{775331EA-C1FB-4034-8C75-8C55B08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3315"/>
    <w:pPr>
      <w:spacing w:before="100" w:beforeAutospacing="1" w:after="100" w:afterAutospacing="1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1F7D89"/>
    <w:pPr>
      <w:spacing w:before="0"/>
      <w:jc w:val="center"/>
      <w:outlineLvl w:val="0"/>
    </w:pPr>
    <w:rPr>
      <w:rFonts w:ascii="Times New Roman" w:eastAsia="Times New Roman" w:hAnsi="Times New Roman" w:cs="Times New Roman"/>
      <w:bCs w:val="0"/>
      <w:color w:val="auto"/>
      <w:kern w:val="36"/>
      <w:sz w:val="2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89"/>
    <w:pPr>
      <w:keepNext/>
      <w:keepLines/>
      <w:spacing w:before="20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89"/>
    <w:rPr>
      <w:rFonts w:ascii="Times New Roman" w:eastAsia="Times New Roman" w:hAnsi="Times New Roman" w:cs="Times New Roman"/>
      <w:b/>
      <w:kern w:val="36"/>
      <w:sz w:val="2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F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7529"/>
    <w:pPr>
      <w:spacing w:before="0" w:beforeAutospacing="0" w:after="0" w:afterAutospacing="0"/>
      <w:ind w:left="720"/>
      <w:contextualSpacing/>
    </w:pPr>
    <w:rPr>
      <w:rFonts w:cs="Calibri"/>
      <w:szCs w:val="24"/>
    </w:rPr>
  </w:style>
  <w:style w:type="paragraph" w:customStyle="1" w:styleId="rvps2">
    <w:name w:val="rvps2"/>
    <w:basedOn w:val="Normal"/>
    <w:rsid w:val="00597529"/>
    <w:pPr>
      <w:spacing w:line="240" w:lineRule="auto"/>
      <w:ind w:firstLine="0"/>
      <w:jc w:val="left"/>
    </w:pPr>
    <w:rPr>
      <w:rFonts w:ascii="Times New Roman" w:eastAsia="Times New Roman" w:hAnsi="Times New Roman"/>
      <w:szCs w:val="24"/>
      <w:lang w:eastAsia="uk-UA"/>
    </w:rPr>
  </w:style>
  <w:style w:type="character" w:customStyle="1" w:styleId="rvts46">
    <w:name w:val="rvts46"/>
    <w:basedOn w:val="DefaultParagraphFont"/>
    <w:rsid w:val="00A62B53"/>
  </w:style>
  <w:style w:type="character" w:customStyle="1" w:styleId="rvts37">
    <w:name w:val="rvts37"/>
    <w:basedOn w:val="DefaultParagraphFont"/>
    <w:rsid w:val="00A62B53"/>
  </w:style>
  <w:style w:type="character" w:styleId="Hyperlink">
    <w:name w:val="Hyperlink"/>
    <w:basedOn w:val="DefaultParagraphFont"/>
    <w:uiPriority w:val="99"/>
    <w:semiHidden/>
    <w:unhideWhenUsed/>
    <w:rsid w:val="00A62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2B53"/>
    <w:pPr>
      <w:spacing w:line="240" w:lineRule="auto"/>
      <w:ind w:firstLine="0"/>
      <w:jc w:val="left"/>
    </w:pPr>
    <w:rPr>
      <w:rFonts w:ascii="Times New Roman" w:eastAsia="Times New Roman" w:hAnsi="Times New Roman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Olena Novobranets</cp:lastModifiedBy>
  <cp:revision>16</cp:revision>
  <dcterms:created xsi:type="dcterms:W3CDTF">2020-02-16T11:26:00Z</dcterms:created>
  <dcterms:modified xsi:type="dcterms:W3CDTF">2020-05-14T19:12:00Z</dcterms:modified>
</cp:coreProperties>
</file>