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EAE" w:rsidRPr="00A11DD4" w:rsidRDefault="00F12352" w:rsidP="00BB5229">
      <w:pPr>
        <w:jc w:val="center"/>
        <w:rPr>
          <w:rStyle w:val="ad"/>
        </w:rPr>
        <w:sectPr w:rsidR="00353EAE" w:rsidRPr="00A11DD4" w:rsidSect="004D7DB6">
          <w:headerReference w:type="default" r:id="rId11"/>
          <w:footerReference w:type="even" r:id="rId12"/>
          <w:footerReference w:type="default" r:id="rId13"/>
          <w:footerReference w:type="first" r:id="rId14"/>
          <w:type w:val="continuous"/>
          <w:pgSz w:w="11907" w:h="16839" w:code="9"/>
          <w:pgMar w:top="720" w:right="720" w:bottom="720" w:left="720" w:header="720" w:footer="720" w:gutter="0"/>
          <w:cols w:space="720"/>
          <w:titlePg/>
          <w:docGrid w:linePitch="360"/>
        </w:sectPr>
      </w:pPr>
      <w:bookmarkStart w:id="0" w:name="_GoBack"/>
      <w:bookmarkEnd w:id="0"/>
      <w:r>
        <w:rPr>
          <w:noProof/>
          <w:lang w:eastAsia="ru-RU" w:bidi="ar-SA"/>
        </w:rPr>
        <mc:AlternateContent>
          <mc:Choice Requires="wps">
            <w:drawing>
              <wp:anchor distT="0" distB="0" distL="114300" distR="114300" simplePos="0" relativeHeight="251907072" behindDoc="0" locked="0" layoutInCell="1" allowOverlap="1">
                <wp:simplePos x="0" y="0"/>
                <wp:positionH relativeFrom="margin">
                  <wp:posOffset>2114550</wp:posOffset>
                </wp:positionH>
                <wp:positionV relativeFrom="paragraph">
                  <wp:posOffset>9455785</wp:posOffset>
                </wp:positionV>
                <wp:extent cx="2444750" cy="457200"/>
                <wp:effectExtent l="0" t="0" r="0" b="0"/>
                <wp:wrapSquare wrapText="bothSides"/>
                <wp:docPr id="151"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4572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A2E61" w:rsidRPr="00BB5229" w:rsidRDefault="004A2E61" w:rsidP="00BB5229">
                            <w:pPr>
                              <w:pStyle w:val="15"/>
                              <w:rPr>
                                <w:i/>
                              </w:rPr>
                            </w:pPr>
                            <w:r w:rsidRPr="00BB5229">
                              <w:rPr>
                                <w:i/>
                              </w:rPr>
                              <w:t>2017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8" o:spid="_x0000_s1026" type="#_x0000_t202" style="position:absolute;left:0;text-align:left;margin-left:166.5pt;margin-top:744.55pt;width:192.5pt;height:36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s/zAIAAMUFAAAOAAAAZHJzL2Uyb0RvYy54bWysVM9u0zAYvyPxDpbvXZIq3dZo6ZR1KkKq&#10;xsSGdnYde42W2MZ2mxTEgTuvwDtw4MCNV+jeiM9O0pbBZYiL8+X7ft//P2fnTVWiNdOmkCLF0VGI&#10;ERNU5oW4T/G729ngFCNjichJKQVL8YYZfD55+eKsVgkbyqUsc6YRGBEmqVWKl9aqJAgMXbKKmCOp&#10;mAAhl7oiFn71fZBrUoP1qgyGYXgc1FLnSkvKjAHuZSvEE2+fc0btG84Ns6hMMcRm/av9u3BvMDkj&#10;yb0malnQLgzyD1FUpBDgdGfqkliCVrr4w1RVUC2N5PaIyiqQnBeU+Rwgmyh8ks3Nkijmc4HiGLUr&#10;k/l/ZunV+lqjIofejSKMBKmgSduv22/b79uf2x+Pnx+/oPGpK1OtTALoGwV421zIBlR8ykbNJX0w&#10;AAkOMK2CAbQrS8N15b6QMAJF6MRmV33WWESBOYzj+GQEIgqyeHQC7XV+g7220sa+YrJCjkixhu76&#10;CMh6bmwL7SHOmZCzoiyBT5JS/MYAmy2H+RFptUkCkQDpkC4m376PUwgkOxmNB8fZKBrEUXg6yLJw&#10;OLicZWEWxrPpOL741MXZ6/s6tKm7ihi7KVkbxVvGodi+Ao7hx5xNS43WBAaUUMqEjTprpQC0Q3HI&#10;4jmKHd7n4fN7jnJbkd6zFHanXBVC6rbjbjv3YecPfci8xXeT0OXtSmCbRQONcORC5hsYIS3bXTSK&#10;zgpo55wYe000LB9MABwU+wYeXso6xbKjMFpK/eFvfIeHnQApRjUsc4rN+xXRDKPytYBtGUdx7Lbf&#10;//jRwkgfShaHErGqphLaAfsA0XkSlLUte5JrWd3B3cmcVxARQcF3im1PTm17YuBuUZZlHgT7roid&#10;ixtF+81xw3rb3BGtuom2MEFXsl97kjwZ7Bbr+ipktrKSF37q91XtCg+3wu9Nd9fcMTr896j99Z38&#10;AgAA//8DAFBLAwQUAAYACAAAACEAtAmpMuAAAAANAQAADwAAAGRycy9kb3ducmV2LnhtbEyPzU7D&#10;MBCE70i8g7VI3Kht0pY0xKkQiCuI8iNxc+NtEhGvo9htwtuznOC4M6PZb8rt7HtxwjF2gQzohQKB&#10;VAfXUWPg7fXxKgcRkyVn+0Bo4BsjbKvzs9IWLkz0gqddagSXUCysgTaloZAy1i16GxdhQGLvEEZv&#10;E59jI91oJy73vbxWai297Yg/tHbA+xbrr93RG3h/Onx+LNVz8+BXwxRmJclvpDGXF/PdLYiEc/oL&#10;wy8+o0PFTPtwJBdFbyDLMt6S2FjmGw2CIzc6Z2nP0mqtNciqlP9XVD8AAAD//wMAUEsBAi0AFAAG&#10;AAgAAAAhALaDOJL+AAAA4QEAABMAAAAAAAAAAAAAAAAAAAAAAFtDb250ZW50X1R5cGVzXS54bWxQ&#10;SwECLQAUAAYACAAAACEAOP0h/9YAAACUAQAACwAAAAAAAAAAAAAAAAAvAQAAX3JlbHMvLnJlbHNQ&#10;SwECLQAUAAYACAAAACEAi83bP8wCAADFBQAADgAAAAAAAAAAAAAAAAAuAgAAZHJzL2Uyb0RvYy54&#10;bWxQSwECLQAUAAYACAAAACEAtAmpMuAAAAANAQAADwAAAAAAAAAAAAAAAAAmBQAAZHJzL2Rvd25y&#10;ZXYueG1sUEsFBgAAAAAEAAQA8wAAADMGAAAAAA==&#10;" filled="f" stroked="f">
                <v:textbox>
                  <w:txbxContent>
                    <w:p w:rsidR="004A2E61" w:rsidRPr="00BB5229" w:rsidRDefault="004A2E61" w:rsidP="00BB5229">
                      <w:pPr>
                        <w:pStyle w:val="15"/>
                        <w:rPr>
                          <w:i/>
                        </w:rPr>
                      </w:pPr>
                      <w:r w:rsidRPr="00BB5229">
                        <w:rPr>
                          <w:i/>
                        </w:rPr>
                        <w:t>2017 рік</w:t>
                      </w:r>
                    </w:p>
                  </w:txbxContent>
                </v:textbox>
                <w10:wrap type="square" anchorx="margin"/>
              </v:shape>
            </w:pict>
          </mc:Fallback>
        </mc:AlternateContent>
      </w:r>
      <w:r>
        <w:rPr>
          <w:noProof/>
          <w:lang w:eastAsia="ru-RU"/>
        </w:rPr>
        <mc:AlternateContent>
          <mc:Choice Requires="wps">
            <w:drawing>
              <wp:anchor distT="0" distB="0" distL="114300" distR="114300" simplePos="0" relativeHeight="251906048" behindDoc="0" locked="0" layoutInCell="1" allowOverlap="1">
                <wp:simplePos x="0" y="0"/>
                <wp:positionH relativeFrom="margin">
                  <wp:posOffset>3196590</wp:posOffset>
                </wp:positionH>
                <wp:positionV relativeFrom="paragraph">
                  <wp:posOffset>9570085</wp:posOffset>
                </wp:positionV>
                <wp:extent cx="279400" cy="228600"/>
                <wp:effectExtent l="5715" t="6985" r="10160" b="21590"/>
                <wp:wrapThrough wrapText="bothSides">
                  <wp:wrapPolygon edited="0">
                    <wp:start x="-2258" y="0"/>
                    <wp:lineTo x="-2995" y="25200"/>
                    <wp:lineTo x="25331" y="25200"/>
                    <wp:lineTo x="24595" y="0"/>
                    <wp:lineTo x="-2258" y="0"/>
                  </wp:wrapPolygon>
                </wp:wrapThrough>
                <wp:docPr id="149"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chemeClr val="bg1">
                            <a:lumMod val="100000"/>
                            <a:lumOff val="0"/>
                          </a:schemeClr>
                        </a:solidFill>
                        <a:ln w="9525">
                          <a:solidFill>
                            <a:schemeClr val="bg1">
                              <a:lumMod val="100000"/>
                              <a:lumOff val="0"/>
                            </a:schemeClr>
                          </a:solidFill>
                          <a:miter lim="800000"/>
                          <a:headEnd/>
                          <a:tailEnd/>
                        </a:ln>
                        <a:effectLst>
                          <a:outerShdw dist="23000" dir="5400000" rotWithShape="0">
                            <a:schemeClr val="bg1">
                              <a:lumMod val="100000"/>
                              <a:lumOff val="0"/>
                              <a:alpha val="34999"/>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1A7632" id="Прямоугольник 8" o:spid="_x0000_s1026" style="position:absolute;margin-left:251.7pt;margin-top:753.55pt;width:22pt;height:18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Q8nwIAAIYFAAAOAAAAZHJzL2Uyb0RvYy54bWy0VMtuEzEU3SPxD5b3dJJp0mZGnVRVSxFS&#10;gUoBsXZsT8bCL2wnk7JCYovEJ/ARbBCPfsPkj7j2tCGFHSqzGPnavsfH5x7fo+O1kmjFnRdGV3i4&#10;N8CIa2qY0IsKv3p5/miCkQ9EMyKN5hW+4h4fTx8+OGptyXPTGMm4QwCifdnaCjch2DLLPG24In7P&#10;WK5hsTZOkQChW2TMkRbQlczyweAga41j1hnKvYfZs34RTxN+XXMaXtS15wHJCgO3kP4u/efxn02P&#10;SLlwxDaC3tAg/8BCEaHh0C3UGQkELZ34C0oJ6ow3ddijRmWmrgXl6Q5wm+Hgj9vMGmJ5uguI4+1W&#10;Jn9/sPT56tIhwaB2owIjTRQUqfu8eb/51P3orjcfui/ddfd987H72X3tvqFJVKy1voTEmb108c7e&#10;Xhj6xiNtThuiF/zEOdM2nDDgOYz7szsJMfCQiubtM8PgOLIMJom3rp2KgCALWqcaXW1rxNcBUZjM&#10;D4vRACpJYSnPJwcwjieQ8jbZOh+ecKNQHFTYgQUSOFld+NBvvd2SyBsp2LmQMgXRdvxUOrQiYJj5&#10;YphS5VIB035uOIhf7xuYB3f187c0knMjRCLld9GlRm2Fi3E+Tqh31rZp/+VkJQK8MilUhSc7/GON&#10;HmsGopAyECH7MWgpdZzi6f2AajEwS4CYNaxFTERd8/0oAwTwmMZQkRQ5E16L0CTfxsrdh6akJNI2&#10;pNdlf1QUxU3Bt5Ilpbf8UrRDPZkv+q337dywK/AeME0Gg9YFg8a4dxi10AYq7N8uieMYyaca/FsM&#10;R6PYN1IwGh/mELjdlfnuCtEUoCpMg8OoD05D322W1olFA2f1ltLmBFxfi+TI+CJ6XkA+BvDY0zVu&#10;GlPsJrtx2vW7fU5/AQAA//8DAFBLAwQUAAYACAAAACEAhX7HRuAAAAANAQAADwAAAGRycy9kb3du&#10;cmV2LnhtbEyPwU7DMBBE70j8g7VI3KidOkmrEKdCSNwQEi2Iq5u4SUS8Dlm3DXw92xMcd+Zpdqbc&#10;zH4QJzdRH9BAslAgHNah6bE18LZ7uluDoGixsUNAZ+DbEWyq66vSFk0446s7bWMrOASpsAa6GMdC&#10;Sqo75y0twuiQvUOYvI18Tq1sJnvmcD/IpVK59LZH/tDZ0T12rv7cHr0BOgSa3xP9lb+kz0v94dc6&#10;/yFjbm/mh3sQ0c3xD4ZLfa4OFXfahyM2JAYDmdIpo2xkapWAYCRLVyztL1KqE5BVKf+vqH4BAAD/&#10;/wMAUEsBAi0AFAAGAAgAAAAhALaDOJL+AAAA4QEAABMAAAAAAAAAAAAAAAAAAAAAAFtDb250ZW50&#10;X1R5cGVzXS54bWxQSwECLQAUAAYACAAAACEAOP0h/9YAAACUAQAACwAAAAAAAAAAAAAAAAAvAQAA&#10;X3JlbHMvLnJlbHNQSwECLQAUAAYACAAAACEAHgG0PJ8CAACGBQAADgAAAAAAAAAAAAAAAAAuAgAA&#10;ZHJzL2Uyb0RvYy54bWxQSwECLQAUAAYACAAAACEAhX7HRuAAAAANAQAADwAAAAAAAAAAAAAAAAD5&#10;BAAAZHJzL2Rvd25yZXYueG1sUEsFBgAAAAAEAAQA8wAAAAYGAAAAAA==&#10;" fillcolor="white [3212]" strokecolor="white [3212]">
                <v:shadow on="t" color="white [3212]" opacity="22936f" origin=",.5" offset="0,.63889mm"/>
                <w10:wrap type="through" anchorx="margin"/>
              </v:rect>
            </w:pict>
          </mc:Fallback>
        </mc:AlternateContent>
      </w:r>
      <w:r>
        <w:rPr>
          <w:noProof/>
          <w:lang w:eastAsia="ru-RU" w:bidi="ar-SA"/>
        </w:rPr>
        <mc:AlternateContent>
          <mc:Choice Requires="wps">
            <w:drawing>
              <wp:anchor distT="0" distB="0" distL="114300" distR="114300" simplePos="0" relativeHeight="251764736" behindDoc="0" locked="0" layoutInCell="1" allowOverlap="1">
                <wp:simplePos x="0" y="0"/>
                <wp:positionH relativeFrom="margin">
                  <wp:posOffset>226695</wp:posOffset>
                </wp:positionH>
                <wp:positionV relativeFrom="paragraph">
                  <wp:posOffset>923925</wp:posOffset>
                </wp:positionV>
                <wp:extent cx="6347460" cy="3282315"/>
                <wp:effectExtent l="0" t="0" r="0" b="0"/>
                <wp:wrapSquare wrapText="bothSides"/>
                <wp:docPr id="148"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328231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A2E61" w:rsidRPr="008F42A5" w:rsidRDefault="004A2E61" w:rsidP="00C52EFE">
                            <w:pPr>
                              <w:tabs>
                                <w:tab w:val="left" w:pos="10260"/>
                              </w:tabs>
                              <w:jc w:val="right"/>
                              <w:rPr>
                                <w:b/>
                                <w:color w:val="42558C" w:themeColor="accent1" w:themeShade="BF"/>
                                <w:sz w:val="144"/>
                                <w:szCs w:val="144"/>
                                <w:lang w:val="uk-UA"/>
                              </w:rPr>
                            </w:pPr>
                            <w:r>
                              <w:rPr>
                                <w:b/>
                                <w:color w:val="42558C" w:themeColor="accent1" w:themeShade="BF"/>
                                <w:sz w:val="144"/>
                                <w:szCs w:val="144"/>
                                <w:lang w:val="uk-UA"/>
                              </w:rPr>
                              <w:t>СТРАТЕГІЯ</w:t>
                            </w:r>
                          </w:p>
                          <w:p w:rsidR="004A2E61" w:rsidRPr="00C52EFE" w:rsidRDefault="004A2E61" w:rsidP="00C52EFE">
                            <w:pPr>
                              <w:jc w:val="right"/>
                              <w:rPr>
                                <w:rFonts w:cs="Arial"/>
                                <w:color w:val="365F91"/>
                                <w:sz w:val="56"/>
                                <w:szCs w:val="56"/>
                                <w:lang w:val="uk-UA"/>
                              </w:rPr>
                            </w:pPr>
                            <w:r w:rsidRPr="00C52EFE">
                              <w:rPr>
                                <w:rFonts w:cs="Arial"/>
                                <w:color w:val="365F91"/>
                                <w:sz w:val="56"/>
                                <w:szCs w:val="56"/>
                                <w:lang w:val="uk-UA"/>
                              </w:rPr>
                              <w:t>соціально-економ</w:t>
                            </w:r>
                            <w:r>
                              <w:rPr>
                                <w:rFonts w:cs="Arial"/>
                                <w:color w:val="365F91"/>
                                <w:sz w:val="56"/>
                                <w:szCs w:val="56"/>
                                <w:lang w:val="uk-UA"/>
                              </w:rPr>
                              <w:t>і</w:t>
                            </w:r>
                            <w:r w:rsidRPr="00C52EFE">
                              <w:rPr>
                                <w:rFonts w:cs="Arial"/>
                                <w:color w:val="365F91"/>
                                <w:sz w:val="56"/>
                                <w:szCs w:val="56"/>
                                <w:lang w:val="uk-UA"/>
                              </w:rPr>
                              <w:t>чного розвитку</w:t>
                            </w:r>
                          </w:p>
                          <w:p w:rsidR="004A2E61" w:rsidRDefault="004A2E61" w:rsidP="00C52EFE">
                            <w:pPr>
                              <w:jc w:val="right"/>
                              <w:rPr>
                                <w:rFonts w:cs="Arial"/>
                                <w:color w:val="365F91"/>
                                <w:sz w:val="56"/>
                                <w:szCs w:val="56"/>
                                <w:lang w:val="ru-RU"/>
                              </w:rPr>
                            </w:pPr>
                            <w:r w:rsidRPr="00C52EFE">
                              <w:rPr>
                                <w:rFonts w:cs="Arial"/>
                                <w:color w:val="365F91"/>
                                <w:sz w:val="56"/>
                                <w:szCs w:val="56"/>
                                <w:lang w:val="uk-UA"/>
                              </w:rPr>
                              <w:t>Чмирівської сільської</w:t>
                            </w:r>
                            <w:r>
                              <w:rPr>
                                <w:rFonts w:cs="Arial"/>
                                <w:color w:val="365F91"/>
                                <w:sz w:val="56"/>
                                <w:szCs w:val="56"/>
                                <w:lang w:val="uk-UA"/>
                              </w:rPr>
                              <w:t xml:space="preserve"> </w:t>
                            </w:r>
                            <w:r w:rsidRPr="00C52EFE">
                              <w:rPr>
                                <w:rFonts w:cs="Arial"/>
                                <w:color w:val="365F91"/>
                                <w:sz w:val="56"/>
                                <w:szCs w:val="56"/>
                                <w:lang w:val="ru-RU"/>
                              </w:rPr>
                              <w:t>об‘єднаної територіальної громади</w:t>
                            </w:r>
                          </w:p>
                          <w:p w:rsidR="004A2E61" w:rsidRPr="00C52EFE" w:rsidRDefault="004A2E61" w:rsidP="00C52EFE">
                            <w:pPr>
                              <w:jc w:val="right"/>
                              <w:rPr>
                                <w:rFonts w:cs="Arial"/>
                                <w:color w:val="365F91"/>
                                <w:sz w:val="56"/>
                                <w:szCs w:val="56"/>
                                <w:lang w:val="ru-RU"/>
                              </w:rPr>
                            </w:pPr>
                            <w:r>
                              <w:rPr>
                                <w:rFonts w:cs="Arial"/>
                                <w:color w:val="365F91"/>
                                <w:sz w:val="56"/>
                                <w:szCs w:val="56"/>
                                <w:lang w:val="ru-RU"/>
                              </w:rPr>
                              <w:t>на 2018-2025 роки</w:t>
                            </w:r>
                          </w:p>
                          <w:p w:rsidR="004A2E61" w:rsidRDefault="004A2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65" o:spid="_x0000_s1027" type="#_x0000_t202" style="position:absolute;left:0;text-align:left;margin-left:17.85pt;margin-top:72.75pt;width:499.8pt;height:258.4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OM1gIAAM0FAAAOAAAAZHJzL2Uyb0RvYy54bWysVM9u0zAYvyPxDpbvXZIu7bZo6ZR1KkKq&#10;2MSGdnYde42W2MZ2mxTEgTuvwDtw4MCNV+jeiM9O0pXBZYhLYvv7ff9+35/Ts6Yq0ZppU0iR4ugg&#10;xIgJKvNC3KX43c1scIyRsUTkpJSCpXjDDD6bvHxxWquEDeVSljnTCIwIk9QqxUtrVRIEhi5ZRcyB&#10;VEyAkEtdEQtXfRfkmtRgvSqDYRiOg1rqXGlJmTHwetEK8cTb55xRe8m5YRaVKYbYrP9q/124bzA5&#10;JcmdJmpZ0C4M8g9RVKQQ4HRn6oJYgla6+MNUVVAtjeT2gMoqkJwXlPkcIJsofJLN9ZIo5nMBcoza&#10;0WT+n1n6Zn2lUZFD7WIolSAVFGn7dftt+337c/vj4fPDFzQeOZpqZRJAXyvA2+ZcNqDiUzZqLum9&#10;AUiwh2kVDKAdLQ3XlftDwggUoRKbHfussYjC4/gwPorHIKIgOxweDw8j7zh4VFfa2FdMVsgdUqyh&#10;vD4Esp4b6wIgSQ9x3oScFWXpS1yK3x4A2L4w3yOtNkkgFDg6pAvK1+/jdHQ0zI5GJ4NxNooGcRQe&#10;D7IsHA4uZlmYhfFsehKff3IEgc1e3xPR5u4oMXZTMme1FG8ZB7Y9Be7B9zmblhqtCXQooZQJG3XW&#10;PNqhOGTxHMUO7/Pw+T1HuWUENLxnKexOuSqE1G3J3Xg+hp3f9yHzFt+1Qpe3o8A2i6Zts76XFjLf&#10;QCtp2c6kUXRWQFXnxNgromEIoRNgsdhL+PBS1imW3QmjpdQf/vbu8DAbIMWohqFOsXm/IpphVL4W&#10;MDUnURy7LeAvMRQWLnpfstiXiFU1lVCVCFaYov7o8Lbsj1zL6hb2T+a8gogICr5TbPvj1LarBvYX&#10;ZVnmQTD3iti5uFa0nyDXszfNLdGqa2wLjfRG9uNPkif93WJdfYTMVlbywje/47llteMfdoZvy26/&#10;uaW0f/eoxy08+QUAAP//AwBQSwMEFAAGAAgAAAAhAENPG67fAAAACwEAAA8AAABkcnMvZG93bnJl&#10;di54bWxMj8FOwzAMhu9IvEPkSdxYsrUprGs6IRBX0AabxC1rvLaicaomW8vbk53gaPvT7+8vNpPt&#10;2AUH3zpSsJgLYEiVMy3VCj4/Xu8fgfmgyejOESr4QQ+b8vam0LlxI23xsgs1iyHkc62gCaHPOfdV&#10;g1b7ueuR4u3kBqtDHIeam0GPMdx2fClExq1uKX5odI/PDVbfu7NVsH87fR1S8V6/WNmPbhKc7Ior&#10;dTebntbAAk7hD4arflSHMjod3ZmMZ52CRD5EMu5TKYFdAZHIBNhRQZYtU+Blwf93KH8BAAD//wMA&#10;UEsBAi0AFAAGAAgAAAAhALaDOJL+AAAA4QEAABMAAAAAAAAAAAAAAAAAAAAAAFtDb250ZW50X1R5&#10;cGVzXS54bWxQSwECLQAUAAYACAAAACEAOP0h/9YAAACUAQAACwAAAAAAAAAAAAAAAAAvAQAAX3Jl&#10;bHMvLnJlbHNQSwECLQAUAAYACAAAACEAsn/DjNYCAADNBQAADgAAAAAAAAAAAAAAAAAuAgAAZHJz&#10;L2Uyb0RvYy54bWxQSwECLQAUAAYACAAAACEAQ08brt8AAAALAQAADwAAAAAAAAAAAAAAAAAwBQAA&#10;ZHJzL2Rvd25yZXYueG1sUEsFBgAAAAAEAAQA8wAAADwGAAAAAA==&#10;" filled="f" stroked="f">
                <v:textbox>
                  <w:txbxContent>
                    <w:p w:rsidR="004A2E61" w:rsidRPr="008F42A5" w:rsidRDefault="004A2E61" w:rsidP="00C52EFE">
                      <w:pPr>
                        <w:tabs>
                          <w:tab w:val="left" w:pos="10260"/>
                        </w:tabs>
                        <w:jc w:val="right"/>
                        <w:rPr>
                          <w:b/>
                          <w:color w:val="42558C" w:themeColor="accent1" w:themeShade="BF"/>
                          <w:sz w:val="144"/>
                          <w:szCs w:val="144"/>
                          <w:lang w:val="uk-UA"/>
                        </w:rPr>
                      </w:pPr>
                      <w:r>
                        <w:rPr>
                          <w:b/>
                          <w:color w:val="42558C" w:themeColor="accent1" w:themeShade="BF"/>
                          <w:sz w:val="144"/>
                          <w:szCs w:val="144"/>
                          <w:lang w:val="uk-UA"/>
                        </w:rPr>
                        <w:t>СТРАТЕГІЯ</w:t>
                      </w:r>
                    </w:p>
                    <w:p w:rsidR="004A2E61" w:rsidRPr="00C52EFE" w:rsidRDefault="004A2E61" w:rsidP="00C52EFE">
                      <w:pPr>
                        <w:jc w:val="right"/>
                        <w:rPr>
                          <w:rFonts w:cs="Arial"/>
                          <w:color w:val="365F91"/>
                          <w:sz w:val="56"/>
                          <w:szCs w:val="56"/>
                          <w:lang w:val="uk-UA"/>
                        </w:rPr>
                      </w:pPr>
                      <w:r w:rsidRPr="00C52EFE">
                        <w:rPr>
                          <w:rFonts w:cs="Arial"/>
                          <w:color w:val="365F91"/>
                          <w:sz w:val="56"/>
                          <w:szCs w:val="56"/>
                          <w:lang w:val="uk-UA"/>
                        </w:rPr>
                        <w:t>соціально-економ</w:t>
                      </w:r>
                      <w:r>
                        <w:rPr>
                          <w:rFonts w:cs="Arial"/>
                          <w:color w:val="365F91"/>
                          <w:sz w:val="56"/>
                          <w:szCs w:val="56"/>
                          <w:lang w:val="uk-UA"/>
                        </w:rPr>
                        <w:t>і</w:t>
                      </w:r>
                      <w:r w:rsidRPr="00C52EFE">
                        <w:rPr>
                          <w:rFonts w:cs="Arial"/>
                          <w:color w:val="365F91"/>
                          <w:sz w:val="56"/>
                          <w:szCs w:val="56"/>
                          <w:lang w:val="uk-UA"/>
                        </w:rPr>
                        <w:t>чного розвитку</w:t>
                      </w:r>
                    </w:p>
                    <w:p w:rsidR="004A2E61" w:rsidRDefault="004A2E61" w:rsidP="00C52EFE">
                      <w:pPr>
                        <w:jc w:val="right"/>
                        <w:rPr>
                          <w:rFonts w:cs="Arial"/>
                          <w:color w:val="365F91"/>
                          <w:sz w:val="56"/>
                          <w:szCs w:val="56"/>
                          <w:lang w:val="ru-RU"/>
                        </w:rPr>
                      </w:pPr>
                      <w:r w:rsidRPr="00C52EFE">
                        <w:rPr>
                          <w:rFonts w:cs="Arial"/>
                          <w:color w:val="365F91"/>
                          <w:sz w:val="56"/>
                          <w:szCs w:val="56"/>
                          <w:lang w:val="uk-UA"/>
                        </w:rPr>
                        <w:t>Чмирівської сільської</w:t>
                      </w:r>
                      <w:r>
                        <w:rPr>
                          <w:rFonts w:cs="Arial"/>
                          <w:color w:val="365F91"/>
                          <w:sz w:val="56"/>
                          <w:szCs w:val="56"/>
                          <w:lang w:val="uk-UA"/>
                        </w:rPr>
                        <w:t xml:space="preserve"> </w:t>
                      </w:r>
                      <w:r w:rsidRPr="00C52EFE">
                        <w:rPr>
                          <w:rFonts w:cs="Arial"/>
                          <w:color w:val="365F91"/>
                          <w:sz w:val="56"/>
                          <w:szCs w:val="56"/>
                          <w:lang w:val="ru-RU"/>
                        </w:rPr>
                        <w:t>об‘єднаної територіальної громади</w:t>
                      </w:r>
                    </w:p>
                    <w:p w:rsidR="004A2E61" w:rsidRPr="00C52EFE" w:rsidRDefault="004A2E61" w:rsidP="00C52EFE">
                      <w:pPr>
                        <w:jc w:val="right"/>
                        <w:rPr>
                          <w:rFonts w:cs="Arial"/>
                          <w:color w:val="365F91"/>
                          <w:sz w:val="56"/>
                          <w:szCs w:val="56"/>
                          <w:lang w:val="ru-RU"/>
                        </w:rPr>
                      </w:pPr>
                      <w:r>
                        <w:rPr>
                          <w:rFonts w:cs="Arial"/>
                          <w:color w:val="365F91"/>
                          <w:sz w:val="56"/>
                          <w:szCs w:val="56"/>
                          <w:lang w:val="ru-RU"/>
                        </w:rPr>
                        <w:t>на 2018-2025 роки</w:t>
                      </w:r>
                    </w:p>
                    <w:p w:rsidR="004A2E61" w:rsidRDefault="004A2E61"/>
                  </w:txbxContent>
                </v:textbox>
                <w10:wrap type="square" anchorx="margin"/>
              </v:shape>
            </w:pict>
          </mc:Fallback>
        </mc:AlternateContent>
      </w:r>
      <w:r>
        <w:rPr>
          <w:noProof/>
          <w:lang w:eastAsia="ru-RU" w:bidi="ar-SA"/>
        </w:rPr>
        <mc:AlternateContent>
          <mc:Choice Requires="wps">
            <w:drawing>
              <wp:anchor distT="0" distB="0" distL="114300" distR="114300" simplePos="0" relativeHeight="251766784" behindDoc="0" locked="0" layoutInCell="1" allowOverlap="1">
                <wp:simplePos x="0" y="0"/>
                <wp:positionH relativeFrom="margin">
                  <wp:posOffset>5267960</wp:posOffset>
                </wp:positionH>
                <wp:positionV relativeFrom="paragraph">
                  <wp:posOffset>228600</wp:posOffset>
                </wp:positionV>
                <wp:extent cx="1661795" cy="342900"/>
                <wp:effectExtent l="0" t="0" r="0" b="0"/>
                <wp:wrapSquare wrapText="bothSides"/>
                <wp:docPr id="14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795" cy="3429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A2E61" w:rsidRPr="009B4DD0" w:rsidRDefault="004A2E61" w:rsidP="009B4DD0">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 o:spid="_x0000_s1028" type="#_x0000_t202" style="position:absolute;left:0;text-align:left;margin-left:414.8pt;margin-top:18pt;width:130.85pt;height:27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mW1gIAAMsFAAAOAAAAZHJzL2Uyb0RvYy54bWysVL1u2zAQ3gv0HQjujiRXtmMhcqA4cFHA&#10;SIImRWaaImMhEsmStC236NC9r9B36NChW1/BeaMeKclx0y4pukj8+e549913d3JaVyVaM20KKVIc&#10;HYUYMUFlXoi7FL+7mfWOMTKWiJyUUrAUb5nBp5OXL042KmF9uZRlzjQCJ8IkG5XipbUqCQJDl6wi&#10;5kgqJuCSS10RC1t9F+SabMB7VQb9MBwGG6lzpSVlxsDpeXOJJ94/54zaS84Ns6hMMcRm/Vf778J9&#10;g8kJSe40UcuCtmGQf4iiIoWAR/euzoklaKWLP1xVBdXSSG6PqKwCyXlBmc8BsonCJ9lcL4liPhcg&#10;x6g9Teb/uaUX6yuNihxqF48wEqSCIu2+7r7tvu9+7n48fH74giLH0kaZBMDXCuC2PpM1WPiMjZpL&#10;em8AEhxgGgMDaMdKzXXl/pAvAkMoxHZPPqstos7bcBiNxgOMKNy9ivvj0FcneLRW2tjXTFbILVKs&#10;obg+ArKeG+veJ0kHcY8JOSvK0he4FL8dALA5YV4hjTVJIBJYOqSLyVfv43Qw6mejwbg3zAZRL47C&#10;416Whf3e+SwLszCeTcfx2SfHD/js7D0PTeqOEWO3JXNeS/GWceDaM+AOvMrZtNRoTUCfhFImrGfb&#10;Rwhoh+KQxXMMW7zPw+f3HOOGke5lKezeuCqE1E3FXXM+hp3fdyHzBt8qoc3bUWDrRe1F1u+ktJD5&#10;FpSkZdORRtFZAVWdE2OviIYWBI3AWLGX8OGl3KRYtiuMllJ/+Nu5w0NnwC1GG2jpFJv3K6IZRuUb&#10;AT0zjuLYzQC/iaGwsNGHN4vDG7GqphKqEsEAU9QvHd6W3ZJrWd3C9Mncq3BFBIW3U2y75dQ2gwam&#10;F2VZ5kHQ9YrYubhWtGsgp9mb+pZo1QrbgpAuZNf8JHmi7wbryitktrKSF178jueG1ZZ/mBhelu10&#10;cyPpcO9RjzN48gsAAP//AwBQSwMEFAAGAAgAAAAhACTjudLeAAAACgEAAA8AAABkcnMvZG93bnJl&#10;di54bWxMj8tuwjAQRfeV+AdrkLorNtBGJGSCUKtuW5U+JHYmHpKIeBzFhqR/X7Mqy9Ec3Xtuvhlt&#10;Ky7U+8YxwnymQBCXzjRcIXx9vj6sQPig2ejWMSH8kodNMbnLdWbcwB902YVKxBD2mUaoQ+gyKX1Z&#10;k9V+5jri+Du63uoQz76SptdDDLetXCiVSKsbjg217ui5pvK0O1uE77fj/udRvVcv9qkb3Kgk21Qi&#10;3k/H7RpEoDH8w3DVj+pQRKeDO7PxokVYLdIkogjLJG66AiqdL0EcEFKlQBa5vJ1Q/AEAAP//AwBQ&#10;SwECLQAUAAYACAAAACEAtoM4kv4AAADhAQAAEwAAAAAAAAAAAAAAAAAAAAAAW0NvbnRlbnRfVHlw&#10;ZXNdLnhtbFBLAQItABQABgAIAAAAIQA4/SH/1gAAAJQBAAALAAAAAAAAAAAAAAAAAC8BAABfcmVs&#10;cy8ucmVsc1BLAQItABQABgAIAAAAIQDjVkmW1gIAAMsFAAAOAAAAAAAAAAAAAAAAAC4CAABkcnMv&#10;ZTJvRG9jLnhtbFBLAQItABQABgAIAAAAIQAk47nS3gAAAAoBAAAPAAAAAAAAAAAAAAAAADAFAABk&#10;cnMvZG93bnJldi54bWxQSwUGAAAAAAQABADzAAAAOwYAAAAA&#10;" filled="f" stroked="f">
                <v:textbox>
                  <w:txbxContent>
                    <w:p w:rsidR="004A2E61" w:rsidRPr="009B4DD0" w:rsidRDefault="004A2E61" w:rsidP="009B4DD0">
                      <w:pPr>
                        <w:jc w:val="center"/>
                        <w:rPr>
                          <w:b/>
                          <w:sz w:val="32"/>
                          <w:szCs w:val="32"/>
                          <w:lang w:val="uk-UA"/>
                        </w:rPr>
                      </w:pPr>
                    </w:p>
                  </w:txbxContent>
                </v:textbox>
                <w10:wrap type="square" anchorx="margin"/>
              </v:shape>
            </w:pict>
          </mc:Fallback>
        </mc:AlternateContent>
      </w:r>
      <w:r>
        <w:rPr>
          <w:noProof/>
          <w:lang w:eastAsia="ru-RU" w:bidi="ar-SA"/>
        </w:rPr>
        <mc:AlternateContent>
          <mc:Choice Requires="wpg">
            <w:drawing>
              <wp:anchor distT="0" distB="0" distL="114300" distR="114300" simplePos="0" relativeHeight="251720704" behindDoc="0" locked="0" layoutInCell="1" allowOverlap="1">
                <wp:simplePos x="0" y="0"/>
                <wp:positionH relativeFrom="column">
                  <wp:posOffset>-837565</wp:posOffset>
                </wp:positionH>
                <wp:positionV relativeFrom="paragraph">
                  <wp:posOffset>2559050</wp:posOffset>
                </wp:positionV>
                <wp:extent cx="8256270" cy="6780530"/>
                <wp:effectExtent l="0" t="0" r="0" b="0"/>
                <wp:wrapNone/>
                <wp:docPr id="13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6270" cy="6780530"/>
                          <a:chOff x="-398" y="3843"/>
                          <a:chExt cx="13002" cy="10678"/>
                        </a:xfrm>
                      </wpg:grpSpPr>
                      <wpg:grpSp>
                        <wpg:cNvPr id="139" name="Group 760"/>
                        <wpg:cNvGrpSpPr>
                          <a:grpSpLocks/>
                        </wpg:cNvGrpSpPr>
                        <wpg:grpSpPr bwMode="auto">
                          <a:xfrm>
                            <a:off x="-398" y="8243"/>
                            <a:ext cx="13002" cy="6278"/>
                            <a:chOff x="-398" y="8243"/>
                            <a:chExt cx="13002" cy="6278"/>
                          </a:xfrm>
                        </wpg:grpSpPr>
                        <wps:wsp>
                          <wps:cNvPr id="140" name="AutoShape 224"/>
                          <wps:cNvSpPr>
                            <a:spLocks noChangeArrowheads="1"/>
                          </wps:cNvSpPr>
                          <wps:spPr bwMode="auto">
                            <a:xfrm>
                              <a:off x="-398" y="8243"/>
                              <a:ext cx="13002" cy="5760"/>
                            </a:xfrm>
                            <a:prstGeom prst="wave">
                              <a:avLst>
                                <a:gd name="adj1" fmla="val 13005"/>
                                <a:gd name="adj2" fmla="val 7787"/>
                              </a:avLst>
                            </a:prstGeom>
                            <a:solidFill>
                              <a:schemeClr val="bg1">
                                <a:lumMod val="95000"/>
                                <a:lumOff val="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cNvPr id="141" name="Group 758"/>
                          <wpg:cNvGrpSpPr>
                            <a:grpSpLocks/>
                          </wpg:cNvGrpSpPr>
                          <wpg:grpSpPr bwMode="auto">
                            <a:xfrm>
                              <a:off x="-8" y="8675"/>
                              <a:ext cx="12254" cy="5846"/>
                              <a:chOff x="-8" y="8675"/>
                              <a:chExt cx="12254" cy="5846"/>
                            </a:xfrm>
                          </wpg:grpSpPr>
                          <wps:wsp>
                            <wps:cNvPr id="142" name="AutoShape 222"/>
                            <wps:cNvSpPr>
                              <a:spLocks noChangeArrowheads="1"/>
                            </wps:cNvSpPr>
                            <wps:spPr bwMode="auto">
                              <a:xfrm>
                                <a:off x="-8" y="8675"/>
                                <a:ext cx="12240" cy="5760"/>
                              </a:xfrm>
                              <a:prstGeom prst="wave">
                                <a:avLst>
                                  <a:gd name="adj1" fmla="val 13005"/>
                                  <a:gd name="adj2" fmla="val 0"/>
                                </a:avLst>
                              </a:prstGeom>
                              <a:solidFill>
                                <a:schemeClr val="accent1">
                                  <a:lumMod val="60000"/>
                                  <a:lumOff val="4000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s:wsp>
                            <wps:cNvPr id="143" name="AutoShape 757"/>
                            <wps:cNvSpPr>
                              <a:spLocks noChangeArrowheads="1"/>
                            </wps:cNvSpPr>
                            <wps:spPr bwMode="auto">
                              <a:xfrm>
                                <a:off x="6" y="8761"/>
                                <a:ext cx="12240" cy="5760"/>
                              </a:xfrm>
                              <a:prstGeom prst="wave">
                                <a:avLst>
                                  <a:gd name="adj1" fmla="val 13005"/>
                                  <a:gd name="adj2" fmla="val 0"/>
                                </a:avLst>
                              </a:prstGeom>
                              <a:solidFill>
                                <a:schemeClr val="accent1">
                                  <a:lumMod val="75000"/>
                                  <a:lumOff val="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grpSp>
                      <wpg:grpSp>
                        <wpg:cNvPr id="144" name="Group 232"/>
                        <wpg:cNvGrpSpPr>
                          <a:grpSpLocks/>
                        </wpg:cNvGrpSpPr>
                        <wpg:grpSpPr bwMode="auto">
                          <a:xfrm>
                            <a:off x="1184" y="3843"/>
                            <a:ext cx="2438" cy="7158"/>
                            <a:chOff x="1084" y="3502"/>
                            <a:chExt cx="2434" cy="7358"/>
                          </a:xfrm>
                        </wpg:grpSpPr>
                        <wps:wsp>
                          <wps:cNvPr id="145" name="Freeform 233"/>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chemeClr val="bg1">
                                <a:lumMod val="95000"/>
                                <a:lumOff val="0"/>
                                <a:alpha val="89999"/>
                              </a:schemeClr>
                            </a:solidFill>
                            <a:ln>
                              <a:noFill/>
                            </a:ln>
                            <a:extLst>
                              <a:ext uri="{91240B29-F687-4f45-9708-019B960494DF}">
                                <a14:hiddenLine xmlns:a14="http://schemas.microsoft.com/office/drawing/2010/main" xmlns=""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146" name="Freeform 234"/>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chemeClr val="bg1">
                                <a:lumMod val="95000"/>
                                <a:lumOff val="0"/>
                                <a:alpha val="89999"/>
                              </a:schemeClr>
                            </a:solidFill>
                            <a:ln>
                              <a:noFill/>
                            </a:ln>
                            <a:extLst>
                              <a:ext uri="{91240B29-F687-4f45-9708-019B960494DF}">
                                <a14:hiddenLine xmlns:a14="http://schemas.microsoft.com/office/drawing/2010/main" xmlns=""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7CFEE7" id="Group 761" o:spid="_x0000_s1026" style="position:absolute;margin-left:-65.95pt;margin-top:201.5pt;width:650.1pt;height:533.9pt;z-index:251720704" coordorigin="-398,3843" coordsize="13002,1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KPvggAAAw2AAAOAAAAZHJzL2Uyb0RvYy54bWzsW22P27gR/l6g/0HQxwIbixT1ZmRzuCS3&#10;QYHr9YDb/gCtLL+0tuRK2vXmDv3v98yQkinvMlHSyxYotB8WlkjOcOaZNw7t1989HvbeQ9m0u7q6&#10;9sWrwPfKqqhXu2pz7f/j9uYq9b22y6tVvq+r8tr/WLb+d2/+/KfXp+OylPW23q/KxgORql2ejtf+&#10;tuuOy8WiLbblIW9f1ceywuC6bg55h8dms1g1+QnUD/uFDIJ4caqb1bGpi7Jt8fa9HvTfMP31uiy6&#10;v6/Xbdl5+2sfe+v4f8P/7+j/4s3rfLlp8uN2V5ht5F+xi0O+q8B0IPU+73Lvvtk9IXXYFU3d1uvu&#10;VVEfFvV6vStKlgHSiOBCmg9NfX9kWTbL0+Y4qAmqvdDTV5Mtfnr4ufF2K2AXAqoqPwAk5uslsSD1&#10;nI6bJWZ9aI6/HH9utIz4+GNd/KvF8OJynJ43erJ3d/pbvQLB/L6rWT2P6+ZAJCC498gofBxQKB87&#10;r8DLVEaxTABWgbE4SYMoNDgVW4BJ667CDJvFcJiqUGNYbH8w60UYBFKvFgHW0/giX2rWvF2zPS0b&#10;PwxiDsrILpXBe7gUlgD/o5QxCJXKXqheJZZIUA1LlC+fauO88Flt9EudyoALtmcra/87K/tlmx9L&#10;Nt6W7KdXrAKw2sq+h1HwJE9KpS2NZ/Zm1mob86r63TavNuX3TVOftmW+wsbYMoGltYAeWljoZ41u&#10;mp6jJGbEB2Xly2PTdh/K+uDRh2v/lD+QfPkyf/ix7dgxVka0fPVP4Xvrwx6x5CHfe4RfpO10Y82B&#10;lZ7nJEmaGFM1BMG6Z0nU23q/W93s9nt+oABZvts3Huhf+3cbwVvZ3x/gcfpdFgWBcRy8Js/hqb1U&#10;HGKJAnvHiPi+IhZVTcy08+g3MEcjKRkmh7ffMiFV8FZmVzdxmlyptYqusiRIrwKRvc3iQGXq/c1/&#10;jFz9egaOsCK3a5d39eojcGtqHZ2RTfBhWze/+t4Jkfnab/99nzel7+3/WgH7TCgyoo4fVJRIPDT2&#10;yJ09klcFSF37ne/pj+86Hf7vj81uswUnrbmqJntc7zod0/pdcYBjv/hUtFBAexQ6I/bRbxotdABM&#10;48QY1hArpIyUDn9RqmJtdedYcbnMihRPFw7Gfxk2XyRSwD2eRgpJAo0cH57xrSLFpbIsHZMJUoJ6&#10;8TjR+++XB4m8KMqqexooYsSJZwKF6l/DCuZg8eXB4kV8JHzqI0nEeeSFfCTmOiw1xWK+/P90kWTO&#10;pYh3f2AuPScUc4SwynDro104IqnZOVaGJhV8u+OJECmYjo4ZvXmjREdyoASQCJ3srYJcBP26CCcR&#10;5Csa+8EcT7DSpOck1Cv/t1k26tV605QlHbQ9GfKZ6vkA0pdHQEYX6jRtUt09aEUl8UXNctZJHGQ8&#10;NugEqrvXZTepkZMeK3Szuiy6b2Ghupz+y8JTgVDeyVNpZCqgoe6+HSpzmqa8rSekiDIN03nWUJvT&#10;rEiGDmKIvwNPVPnSRQ6QD/NU6iQHMIZpMo2d5BB1h3kqEaljd4k9TUknOZjymRys3kEOZ+JhWpSk&#10;TnLCRkKq2EVP2FAkwr0/YaMhQhk7NihsOFKZBS44hI1HLJ0btPHAaSZ10hsBkmWu/dmAkD+4CdqQ&#10;JKF0EbQhEWghOTGhU9IAnhDCQVDakGQ4ybkkljYkaeQiZwOSZFC0y92mASJtQGIVhE56NiAijlwI&#10;SxuRSGZu/dmAhEK4AoK0EVEiTFw7RFPrDIgKnDYY2ohIJBQnQRsROLsLYkT3M+NURU56NiSfiKeh&#10;jck4oCKKD3E63yJg61z4WJnYXTxWKCrQzgy4e3GsW+ruUSBHYkWgpmSDBPDI/QjHZEhNkzllfXYy&#10;RKLJfYr5NGVd2t72XZlPT4Z5EGXOI5/dBgVIlnCaiBT+ePo0ISm48fRpYgojp5gmqDCSimmiUtyh&#10;zSCwTELTiCqniYrGoaY+TVRpRIXXT9qMERU+PWU6eTSJCo+dNL233GmiUtXI1EeialMz7tTguuPy&#10;oqPxPVx03NGO0E7MO/LC/qN3uva5QvK2aINxFURDh/qhvK15Ukf+SL7PvBW3acHyPKO4v9sVb8tf&#10;x/NjPR8JyfDVdMJUKzTVpTv2o9+jvGL6VED1qhvRfZYLgrpelSSmyDbkkkwDIUM1HkDdxSuosprO&#10;h0pI0nwYphfkKPLRQBaaIrPfgPERhSg8nU8cINKDnMoC0+E35FSmtx2FF3pDpcYrqBabzCdMcLtA&#10;fGJzguphkBllBhpIAgZ6GEAFxwNUok3mg9s5TS6J0CvT5sdwi9jwQcN7pDcq7JgPVW6T+Qh0mvWq&#10;i23TKYPEyUTKDtmLg3JPv0c9N5mLyjQ4AlKNlKNAnLiIQKkxbJneFpd5k/lEiMJMDm11cybRVpBk&#10;WjfWYcUMwCh4BVV/k/nEcc8nhbNa6EgTsHF1Nt4AakatNhSFk9loC8gMnj0C2j3TSFtT/zbVcFGV&#10;OJm+SPSmklCfWXtaYay1FafjENBjT6XjZCapiSdRNlYVINJxLoLH2DqkepN1RQXlZDYyQBwjJGFr&#10;Y0hwwNMDcd9O0NBTGaoHUGdO5hNGsHviE8bjwMmXqTwQRCOPoeqUV1D5OZmPkmZ3IotY2T04iIp6&#10;20JGnMysAQ0nqtIvYaMdTSEcW4aMK2JNbATN01w2zi3Fvm5LUEGSo2Q5fOCsScnWakaM7syGDvnX&#10;XcihtbE/bnO9OM3wZxQw0OWtjFjO13TD5SGUQ30oXF/ry6EXuMdGgNHtSKtvxm5LGxm6Y8PlFNnU&#10;aIQepvXNZKTjAhyXvc9qskcJbJ+6kGGGSz9tt/13LGxTnftm/MWWW4A2NEHmvln/VYTbuW/m7KpQ&#10;OTSYzNw3MzHvdu6bzX0zasw9177TpffcNxs3Nee+mcte5r6ZafTgyM3HrLlv9gV9JjX3zea+mT/3&#10;zea+2dw3m/tmc9/sq7/e/uQrefjJETcdzc+j6DdN9jM3tM4/4nrzOwAAAP//AwBQSwMEFAAGAAgA&#10;AAAhAMsn56nkAAAADgEAAA8AAABkcnMvZG93bnJldi54bWxMj8FOwzAMhu9IvENkJG5bEjpGKU2n&#10;aQJOExIbEuLmNV5brUmqJmu7tyc7wc2WP/3+/nw1mZYN1PvGWQVyLoCRLZ1ubKXga/82S4H5gFZj&#10;6ywpuJCHVXF7k2Om3Wg/adiFisUQ6zNUUIfQZZz7siaDfu46svF2dL3BENe+4rrHMYablj8IseQG&#10;Gxs/1NjRpqbytDsbBe8jjutEvg7b03Fz+dk/fnxvJSl1fzetX4AFmsIfDFf9qA5FdDq4s9WetQpm&#10;MpHPkVWwEElsdUXkMk2AHeK0eBIp8CLn/2sUvwAAAP//AwBQSwECLQAUAAYACAAAACEAtoM4kv4A&#10;AADhAQAAEwAAAAAAAAAAAAAAAAAAAAAAW0NvbnRlbnRfVHlwZXNdLnhtbFBLAQItABQABgAIAAAA&#10;IQA4/SH/1gAAAJQBAAALAAAAAAAAAAAAAAAAAC8BAABfcmVscy8ucmVsc1BLAQItABQABgAIAAAA&#10;IQAsLpKPvggAAAw2AAAOAAAAAAAAAAAAAAAAAC4CAABkcnMvZTJvRG9jLnhtbFBLAQItABQABgAI&#10;AAAAIQDLJ+ep5AAAAA4BAAAPAAAAAAAAAAAAAAAAABgLAABkcnMvZG93bnJldi54bWxQSwUGAAAA&#10;AAQABADzAAAAKQwAAAAA&#10;">
                <v:group id="Group 760" o:spid="_x0000_s1027" style="position:absolute;left:-398;top:8243;width:13002;height:6278" coordorigin="-398,8243" coordsize="1300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24" o:spid="_x0000_s1028" type="#_x0000_t64" style="position:absolute;left:-398;top:8243;width:1300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EKxQAAANwAAAAPAAAAZHJzL2Rvd25yZXYueG1sRI9Ba8Mw&#10;DIXvg/0Ho8Juq9M2jJLVLWUwKPQw1pWyo4jVJDiWg+012X79dBjsJvGe3vu02U2+VzeKqQtsYDEv&#10;QBHXwXbcGDh/vD6uQaWMbLEPTAa+KcFue3+3wcqGkd/pdsqNkhBOFRpocx4qrVPdksc0DwOxaNcQ&#10;PWZZY6NtxFHCfa+XRfGkPXYsDS0O9NJS7U5f3oB/K537HFd4Ld0+BHeJy+PP0ZiH2bR/BpVpyv/m&#10;v+uDFfxS8OUZmUBvfwEAAP//AwBQSwECLQAUAAYACAAAACEA2+H2y+4AAACFAQAAEwAAAAAAAAAA&#10;AAAAAAAAAAAAW0NvbnRlbnRfVHlwZXNdLnhtbFBLAQItABQABgAIAAAAIQBa9CxbvwAAABUBAAAL&#10;AAAAAAAAAAAAAAAAAB8BAABfcmVscy8ucmVsc1BLAQItABQABgAIAAAAIQB8dKEKxQAAANwAAAAP&#10;AAAAAAAAAAAAAAAAAAcCAABkcnMvZG93bnJldi54bWxQSwUGAAAAAAMAAwC3AAAA+QIAAAAA&#10;" adj=",12482" fillcolor="#f2f2f2 [3052]" stroked="f"/>
                  <v:group id="Group 758" o:spid="_x0000_s1029" style="position:absolute;left:-8;top:8675;width:12254;height:5846" coordorigin="-8,8675" coordsize="122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AutoShape 222" o:spid="_x0000_s1030" type="#_x0000_t64" style="position:absolute;left:-8;top:8675;width:1224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pbwQAAANwAAAAPAAAAZHJzL2Rvd25yZXYueG1sRE/dasIw&#10;FL4f7B3CGexuJsoYUo0iwkaRgUZ9gENzbIrNSWky2739Igy8Ox/f71muR9+KG/WxCaxhOlEgiKtg&#10;G641nE+fb3MQMSFbbAOThl+KsF49Py2xsGFgQ7djqkUO4VigBpdSV0gZK0ce4yR0xJm7hN5jyrCv&#10;pe1xyOG+lTOlPqTHhnODw462jqrr8cdrMPWu3H0fvFLmdHam/Dpc9mbQ+vVl3CxAJBrTQ/zvLm2e&#10;/z6D+zP5Arn6AwAA//8DAFBLAQItABQABgAIAAAAIQDb4fbL7gAAAIUBAAATAAAAAAAAAAAAAAAA&#10;AAAAAABbQ29udGVudF9UeXBlc10ueG1sUEsBAi0AFAAGAAgAAAAhAFr0LFu/AAAAFQEAAAsAAAAA&#10;AAAAAAAAAAAAHwEAAF9yZWxzLy5yZWxzUEsBAi0AFAAGAAgAAAAhAGnS+lvBAAAA3AAAAA8AAAAA&#10;AAAAAAAAAAAABwIAAGRycy9kb3ducmV2LnhtbFBLBQYAAAAAAwADALcAAAD1AgAAAAA=&#10;" fillcolor="#9facd2 [1940]" stroked="f"/>
                    <v:shape id="AutoShape 757" o:spid="_x0000_s1031" type="#_x0000_t64" style="position:absolute;left:6;top:8761;width:1224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mSwAAAANwAAAAPAAAAZHJzL2Rvd25yZXYueG1sRE/NisIw&#10;EL4LvkMYYW+aWkW0GkUFxcNerD7A2IxtaTMpTdTu2xthwdt8fL+z2nSmFk9qXWlZwXgUgSDOrC45&#10;V3C9HIZzEM4ja6wtk4I/crBZ93srTLR98Zmeqc9FCGGXoILC+yaR0mUFGXQj2xAH7m5bgz7ANpe6&#10;xVcIN7WMo2gmDZYcGgpsaF9QVqUPo2D/+5DZ6XibHcpFFZvxLr5XF6PUz6DbLkF46vxX/O8+6TB/&#10;OoHPM+ECuX4DAAD//wMAUEsBAi0AFAAGAAgAAAAhANvh9svuAAAAhQEAABMAAAAAAAAAAAAAAAAA&#10;AAAAAFtDb250ZW50X1R5cGVzXS54bWxQSwECLQAUAAYACAAAACEAWvQsW78AAAAVAQAACwAAAAAA&#10;AAAAAAAAAAAfAQAAX3JlbHMvLnJlbHNQSwECLQAUAAYACAAAACEA216JksAAAADcAAAADwAAAAAA&#10;AAAAAAAAAAAHAgAAZHJzL2Rvd25yZXYueG1sUEsFBgAAAAADAAMAtwAAAPQCAAAAAA==&#10;" fillcolor="#42558c [2404]" stroked="f"/>
                  </v:group>
                </v:group>
                <v:group id="Group 232" o:spid="_x0000_s1032" style="position:absolute;left:1184;top:3843;width:2438;height:7158" coordorigin="1084,3502" coordsize="243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233" o:spid="_x0000_s1033" style="position:absolute;left:1084;top:4765;width:2434;height:6095;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PDwwAAANwAAAAPAAAAZHJzL2Rvd25yZXYueG1sRE/fa8Iw&#10;EH4f+D+EG/g20+mcpTOKCIo4ZMwpvp7NrSk2l9Jktv73izDY2318P28672wlrtT40rGC50ECgjh3&#10;uuRCweFr9ZSC8AFZY+WYFNzIw3zWe5hipl3Ln3Tdh0LEEPYZKjAh1JmUPjdk0Q9cTRy5b9dYDBE2&#10;hdQNtjHcVnKYJK/SYsmxwWBNS0P5Zf9jFVzSj805rI4nM5Lvi+1uPWldOlGq/9gt3kAE6sK/+M+9&#10;0XH+yxjuz8QL5OwXAAD//wMAUEsBAi0AFAAGAAgAAAAhANvh9svuAAAAhQEAABMAAAAAAAAAAAAA&#10;AAAAAAAAAFtDb250ZW50X1R5cGVzXS54bWxQSwECLQAUAAYACAAAACEAWvQsW78AAAAVAQAACwAA&#10;AAAAAAAAAAAAAAAfAQAAX3JlbHMvLnJlbHNQSwECLQAUAAYACAAAACEAqsxjw8MAAADcAAAADwAA&#10;AAAAAAAAAAAAAAAHAgAAZHJzL2Rvd25yZXYueG1sUEsFBgAAAAADAAMAtwAAAPcCA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v:fill opacity="58853f"/>
                    <v:path arrowok="t" o:connecttype="custom" o:connectlocs="2012,22;2267,653;2417,1435;2365,2217;2064,2898;1237,3570;665,4156;315,4816;250,5438;367,6021;56,4998;43,3974;315,3210;831,2653;1560,2074;2019,1254;2116,424;2012,22" o:connectangles="0,0,0,0,0,0,0,0,0,0,0,0,0,0,0,0,0,0"/>
                  </v:shape>
                  <v:shape id="Freeform 234" o:spid="_x0000_s1034" style="position:absolute;left:1252;top:3502;width:1579;height:3954;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20wwAAANwAAAAPAAAAZHJzL2Rvd25yZXYueG1sRE/basJA&#10;EH0X/IdlhL7pxrZoiK4iBYtUitQLvo7ZMRvMzobs1sS/7xYKfZvDuc582dlK3KnxpWMF41ECgjh3&#10;uuRCwfGwHqYgfEDWWDkmBQ/ysFz0e3PMtGv5i+77UIgYwj5DBSaEOpPS54Ys+pGriSN3dY3FEGFT&#10;SN1gG8NtJZ+TZCItlhwbDNb0Zii/7b+tglu621zC+nQ2L3K7+vh8n7YunSr1NOhWMxCBuvAv/nNv&#10;dJz/OoHfZ+IFcvEDAAD//wMAUEsBAi0AFAAGAAgAAAAhANvh9svuAAAAhQEAABMAAAAAAAAAAAAA&#10;AAAAAAAAAFtDb250ZW50X1R5cGVzXS54bWxQSwECLQAUAAYACAAAACEAWvQsW78AAAAVAQAACwAA&#10;AAAAAAAAAAAAAAAfAQAAX3JlbHMvLnJlbHNQSwECLQAUAAYACAAAACEAWh79tMMAAADcAAAADwAA&#10;AAAAAAAAAAAAAAAHAgAAZHJzL2Rvd25yZXYueG1sUEsFBgAAAAADAAMAtwAAAPcCA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v:fill opacity="58853f"/>
                    <v:path arrowok="t" o:connecttype="custom" o:connectlocs="1305,14;1471,423;1568,931;1534,1438;1339,1880;803,2316;431,2696;204,3124;162,3528;238,3906;36,3242;28,2578;204,2082;539,1721;1012,1345;1310,814;1373,275;1305,14" o:connectangles="0,0,0,0,0,0,0,0,0,0,0,0,0,0,0,0,0,0"/>
                  </v:shape>
                </v:group>
              </v:group>
            </w:pict>
          </mc:Fallback>
        </mc:AlternateContent>
      </w:r>
      <w:r>
        <w:rPr>
          <w:noProof/>
          <w:lang w:eastAsia="ru-RU" w:bidi="ar-SA"/>
        </w:rPr>
        <mc:AlternateContent>
          <mc:Choice Requires="wpg">
            <w:drawing>
              <wp:anchor distT="0" distB="0" distL="114300" distR="114300" simplePos="0" relativeHeight="251721728" behindDoc="0" locked="0" layoutInCell="1" allowOverlap="1">
                <wp:simplePos x="0" y="0"/>
                <wp:positionH relativeFrom="column">
                  <wp:posOffset>5011420</wp:posOffset>
                </wp:positionH>
                <wp:positionV relativeFrom="paragraph">
                  <wp:posOffset>7357110</wp:posOffset>
                </wp:positionV>
                <wp:extent cx="1863725" cy="1847850"/>
                <wp:effectExtent l="0" t="0" r="0" b="0"/>
                <wp:wrapNone/>
                <wp:docPr id="117"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847850"/>
                          <a:chOff x="8612" y="12306"/>
                          <a:chExt cx="2935" cy="2910"/>
                        </a:xfrm>
                      </wpg:grpSpPr>
                      <wpg:grpSp>
                        <wpg:cNvPr id="118" name="Group 239"/>
                        <wpg:cNvGrpSpPr>
                          <a:grpSpLocks/>
                        </wpg:cNvGrpSpPr>
                        <wpg:grpSpPr bwMode="auto">
                          <a:xfrm>
                            <a:off x="8637" y="12306"/>
                            <a:ext cx="2910" cy="2910"/>
                            <a:chOff x="9200" y="12760"/>
                            <a:chExt cx="2910" cy="2910"/>
                          </a:xfrm>
                        </wpg:grpSpPr>
                        <wps:wsp>
                          <wps:cNvPr id="119" name="Oval 240"/>
                          <wps:cNvSpPr>
                            <a:spLocks noChangeArrowheads="1"/>
                          </wps:cNvSpPr>
                          <wps:spPr bwMode="auto">
                            <a:xfrm>
                              <a:off x="10200" y="13710"/>
                              <a:ext cx="1510" cy="151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20" name="Oval 241"/>
                          <wps:cNvSpPr>
                            <a:spLocks noChangeArrowheads="1"/>
                          </wps:cNvSpPr>
                          <wps:spPr bwMode="auto">
                            <a:xfrm>
                              <a:off x="11060" y="12760"/>
                              <a:ext cx="900" cy="90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21" name="Oval 242"/>
                          <wps:cNvSpPr>
                            <a:spLocks noChangeArrowheads="1"/>
                          </wps:cNvSpPr>
                          <wps:spPr bwMode="auto">
                            <a:xfrm>
                              <a:off x="9260" y="14040"/>
                              <a:ext cx="500" cy="50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22" name="Oval 243"/>
                          <wps:cNvSpPr>
                            <a:spLocks noChangeArrowheads="1"/>
                          </wps:cNvSpPr>
                          <wps:spPr bwMode="auto">
                            <a:xfrm>
                              <a:off x="9200" y="14730"/>
                              <a:ext cx="780" cy="7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23" name="Oval 244"/>
                          <wps:cNvSpPr>
                            <a:spLocks noChangeArrowheads="1"/>
                          </wps:cNvSpPr>
                          <wps:spPr bwMode="auto">
                            <a:xfrm>
                              <a:off x="9640" y="13270"/>
                              <a:ext cx="680" cy="6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24" name="Oval 245"/>
                          <wps:cNvSpPr>
                            <a:spLocks noChangeArrowheads="1"/>
                          </wps:cNvSpPr>
                          <wps:spPr bwMode="auto">
                            <a:xfrm>
                              <a:off x="10490" y="12970"/>
                              <a:ext cx="360" cy="36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25" name="Oval 246"/>
                          <wps:cNvSpPr>
                            <a:spLocks noChangeArrowheads="1"/>
                          </wps:cNvSpPr>
                          <wps:spPr bwMode="auto">
                            <a:xfrm>
                              <a:off x="10100" y="15290"/>
                              <a:ext cx="360" cy="36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26" name="Oval 247"/>
                          <wps:cNvSpPr>
                            <a:spLocks noChangeArrowheads="1"/>
                          </wps:cNvSpPr>
                          <wps:spPr bwMode="auto">
                            <a:xfrm>
                              <a:off x="11430" y="14990"/>
                              <a:ext cx="680" cy="6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grpSp>
                        <wpg:cNvPr id="127" name="Group 248"/>
                        <wpg:cNvGrpSpPr>
                          <a:grpSpLocks/>
                        </wpg:cNvGrpSpPr>
                        <wpg:grpSpPr bwMode="auto">
                          <a:xfrm>
                            <a:off x="8612" y="12318"/>
                            <a:ext cx="2847" cy="2831"/>
                            <a:chOff x="8858" y="12606"/>
                            <a:chExt cx="2847" cy="2831"/>
                          </a:xfrm>
                        </wpg:grpSpPr>
                        <wps:wsp>
                          <wps:cNvPr id="128" name="Oval 199"/>
                          <wps:cNvSpPr>
                            <a:spLocks noChangeArrowheads="1"/>
                          </wps:cNvSpPr>
                          <wps:spPr bwMode="auto">
                            <a:xfrm>
                              <a:off x="10000" y="13561"/>
                              <a:ext cx="1247" cy="1247"/>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0" name="Oval 200"/>
                          <wps:cNvSpPr>
                            <a:spLocks noChangeArrowheads="1"/>
                          </wps:cNvSpPr>
                          <wps:spPr bwMode="auto">
                            <a:xfrm>
                              <a:off x="10774" y="12606"/>
                              <a:ext cx="743" cy="743"/>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1" name="Oval 202"/>
                          <wps:cNvSpPr>
                            <a:spLocks noChangeArrowheads="1"/>
                          </wps:cNvSpPr>
                          <wps:spPr bwMode="auto">
                            <a:xfrm>
                              <a:off x="8950" y="13876"/>
                              <a:ext cx="412" cy="412"/>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2" name="Oval 203"/>
                          <wps:cNvSpPr>
                            <a:spLocks noChangeArrowheads="1"/>
                          </wps:cNvSpPr>
                          <wps:spPr bwMode="auto">
                            <a:xfrm>
                              <a:off x="8858" y="14635"/>
                              <a:ext cx="644" cy="644"/>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3" name="Oval 205"/>
                          <wps:cNvSpPr>
                            <a:spLocks noChangeArrowheads="1"/>
                          </wps:cNvSpPr>
                          <wps:spPr bwMode="auto">
                            <a:xfrm>
                              <a:off x="9368" y="13197"/>
                              <a:ext cx="561" cy="56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5" name="Oval 207"/>
                          <wps:cNvSpPr>
                            <a:spLocks noChangeArrowheads="1"/>
                          </wps:cNvSpPr>
                          <wps:spPr bwMode="auto">
                            <a:xfrm>
                              <a:off x="10178" y="12801"/>
                              <a:ext cx="297" cy="297"/>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6" name="Oval 208"/>
                          <wps:cNvSpPr>
                            <a:spLocks noChangeArrowheads="1"/>
                          </wps:cNvSpPr>
                          <wps:spPr bwMode="auto">
                            <a:xfrm>
                              <a:off x="9834" y="15140"/>
                              <a:ext cx="297" cy="297"/>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7" name="Oval 211"/>
                          <wps:cNvSpPr>
                            <a:spLocks noChangeArrowheads="1"/>
                          </wps:cNvSpPr>
                          <wps:spPr bwMode="auto">
                            <a:xfrm>
                              <a:off x="11144" y="14808"/>
                              <a:ext cx="561" cy="56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C4B43" id="Group 759" o:spid="_x0000_s1026" style="position:absolute;margin-left:394.6pt;margin-top:579.3pt;width:146.75pt;height:145.5pt;z-index:251721728" coordorigin="8612,12306" coordsize="293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dVwUAAEkyAAAOAAAAZHJzL2Uyb0RvYy54bWzsm91upDYUx+8r9R0s7pPBfIMyWe0mTVRp&#10;211p2wdwGBhQAVPDZLKt+u49xzYwQ3bUzbaDqsi5iAzGX8c/Dsd/e67ePNUVecxEV/JmbdFL2yJZ&#10;k/JN2WzX1q+/3F1EFul61mxYxZtsbX3OOuvN9fffXe3bJHN4watNJghU0nTJvl1bRd+3yWrVpUVW&#10;s+6St1kDmTkXNevhUmxXG8H2UHtdrRzbDlZ7Ljat4GnWdXD3VmVa17L+PM/S/kOed1lPqrUFfevl&#10;fyH/P+D/1fUVS7aCtUWZ6m6wb+hFzcoGGh2rumU9IztRPquqLlPBO573lymvVzzPyzSTY4DRUHs2&#10;mnvBd60cyzbZb9vRTGDamZ2+udr058ePgpQbmDsaWqRhNUySbJeEfozm2bfbBJ66F+2n9qNQY4Tk&#10;e57+1kH2ap6P11v1MHnY/8Q3UCHb9Vya5ykXNVYBAydPchY+j7OQPfUkhZs0CtzQ8S2SQh6NvDDy&#10;9TylBUwmlosC6lgEsx3XDtQkpsUPugIndnVpJ6ay6IolqmXZW907NTR5MY5ytAVge2gLxz27LXDU&#10;8zENJpHjkPYYRsSS0RgxvAe6YBiMlpqMASY4KnrSGPAGdhNk3b+D7FPB2kyy2yE+o2HjwbAfHllF&#10;HE92eN/KhwbAOkUXafhNwZpt9lYIvi8ytoE+UZxtmMaDAnjRAZv/iBu1R1O5oSKDJYONqT8YSqaw&#10;lYEalrSi6+8zXhNMrK2sqsq2w+GxhD2+73r19PAU3u54VW7uyqqSF+jOsptKEBg0vA5pmjU9lcWr&#10;XQ3viLoPvYOphLpYAreRdfl4NNyGDknHiDXJ7h01UjVYsOHYqOqPugMDhB5iHg5VOqU/YwqWf+fE&#10;F3dBFF54uedfxKEdXdg0fhcHthd7t3d/SUvLUrK8NDraGd+WLnngm89gc8GVT4VvACQKLv6wyB78&#10;6drqft8xkVmk+rGBeYupB3NNennh+aEDF+Iw5+EwhzUpVLW2eouo5E2vnPauFeW2gJaU9Rr+FlxL&#10;XsoJmHqlCQGcVV/PzzUORzkMzbXk9AhTmLxzcU1tePGVPxxdwMB1jN4BXSkmDNWG6i9FGie8tUNn&#10;VDtI0EJUx84AtWerz8TkrP0BakwYqA3UL4EaQscjV+0uCjWSi5GrF7r6Wz946jDSnhoTBmoD9Uug&#10;dmdQe0tCHWBoh1C7TjiDOhigxoSB2kD9Eqi9GdT+glBTWAVpqh1YG2HLU/zhYmiCQTUmDNWG6pdQ&#10;DeLUUfwhBayFgmoKKqOm2neAb0O1EUAuX6Qen1oqBjOqwyV9NfUgmFZhdTyn2kQgr1HWm5R8Jd5/&#10;Wcd3ZnsajhcpLM+3p3G4N0Fla1PY4MBuhhbjI1cqhAc6fhT5sOuAUTQIH883NZ4VHeXpyRSDNruA&#10;3jlukEi9k8Z6f+RAlj+j3ikFcbXg8ANtx2EVDcq2trFMnTM4e9g+1/Dh8wp/6rt6KOIPYaIR8P+f&#10;Aj5+Pw6jMjWHi0VlYQhrneN3fwA69GBtj2sNTBiccRfL7EeNJx5OhGPwdTnGeUnlPophx1655yjU&#10;X7KBZg937pFmTBiaDc1H53dO0TyT7O0lJfspLvMCOFhytGIOPHDbSDMmDM2G5q+ieabV20vKmrEb&#10;6FWGS2O5Rp+WJxhLS5p1UD2uMP7rAzAmcH49J1/wrN1R4Lyo8GPTcFg0R/ZsJQiyvcIZE8Y5G+f8&#10;Vc55pmPaWjBaRNiII1cvA306P/JiaDbHEk8fFT8VOI/6pzqWSJc9lghnPrUqH6n3yMQar/SU7aRB&#10;y7O38vcK8oiy/m0F/iDi8Fo+Nf0C5PpvAAAA//8DAFBLAwQUAAYACAAAACEAXQ5fJuQAAAAOAQAA&#10;DwAAAGRycy9kb3ducmV2LnhtbEyPwWqDQBCG74W+wzKF3ppVmxhjXUMIbU+h0KRQetvoRCXurLgb&#10;NW/fyam9zfB//PNNtp5MKwbsXWNJQTgLQCAVtmyoUvB1eHtKQDivqdStJVRwRQfr/P4u02lpR/rE&#10;Ye8rwSXkUq2g9r5LpXRFjUa7me2QODvZ3mjPa1/Jstcjl5tWRkEQS6Mb4gu17nBbY3HeX4yC91GP&#10;m+fwddidT9vrz2Hx8b0LUanHh2nzAsLj5P9guOmzOuTsdLQXKp1oFSyTVcQoB+EiiUHckCCJliCO&#10;PM3nqxhknsn/b+S/AAAA//8DAFBLAQItABQABgAIAAAAIQC2gziS/gAAAOEBAAATAAAAAAAAAAAA&#10;AAAAAAAAAABbQ29udGVudF9UeXBlc10ueG1sUEsBAi0AFAAGAAgAAAAhADj9If/WAAAAlAEAAAsA&#10;AAAAAAAAAAAAAAAALwEAAF9yZWxzLy5yZWxzUEsBAi0AFAAGAAgAAAAhAKbXX51XBQAASTIAAA4A&#10;AAAAAAAAAAAAAAAALgIAAGRycy9lMm9Eb2MueG1sUEsBAi0AFAAGAAgAAAAhAF0OXybkAAAADgEA&#10;AA8AAAAAAAAAAAAAAAAAsQcAAGRycy9kb3ducmV2LnhtbFBLBQYAAAAABAAEAPMAAADCCAAAAAA=&#10;">
                <v:group id="Group 239" o:spid="_x0000_s1027" style="position:absolute;left:8637;top:12306;width:2910;height:2910" coordorigin="9200,12760" coordsize="29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oval id="Oval 240" o:spid="_x0000_s1028" style="position:absolute;left:10200;top:13710;width:151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l6wwAAANwAAAAPAAAAZHJzL2Rvd25yZXYueG1sRE9LawIx&#10;EL4X/A9hBG81q1Bpt0apglT0UGt76W3YzD7oZhKT6K7/3giF3ubje8582ZtWXMiHxrKCyTgDQVxY&#10;3XCl4Ptr8/gMIkRkja1lUnClAMvF4GGOubYdf9LlGCuRQjjkqKCO0eVShqImg2FsHXHiSusNxgR9&#10;JbXHLoWbVk6zbCYNNpwaanS0rqn4PZ6NArM/uZ3Tm92qKz/efXF4mpX7H6VGw/7tFUSkPv6L/9xb&#10;neZPXuD+TLpALm4AAAD//wMAUEsBAi0AFAAGAAgAAAAhANvh9svuAAAAhQEAABMAAAAAAAAAAAAA&#10;AAAAAAAAAFtDb250ZW50X1R5cGVzXS54bWxQSwECLQAUAAYACAAAACEAWvQsW78AAAAVAQAACwAA&#10;AAAAAAAAAAAAAAAfAQAAX3JlbHMvLnJlbHNQSwECLQAUAAYACAAAACEAuEL5esMAAADcAAAADwAA&#10;AAAAAAAAAAAAAAAHAgAAZHJzL2Rvd25yZXYueG1sUEsFBgAAAAADAAMAtwAAAPcCAAAAAA==&#10;" fillcolor="#dfe3f0 [660]" stroked="f"/>
                  <v:oval id="Oval 241" o:spid="_x0000_s1029" style="position:absolute;left:11060;top:1276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paxgAAANwAAAAPAAAAZHJzL2Rvd25yZXYueG1sRI/NSwMx&#10;EMXvQv+HMAVvNmvBImvTUoWitAftx8XbsJn9oJtJTGJ3/e+dg+Bthvfmvd8s16Pr1ZVi6jwbuJ8V&#10;oIgrbztuDJxP27tHUCkjW+w9k4EfSrBeTW6WWFo/8IGux9woCeFUooE251BqnaqWHKaZD8Si1T46&#10;zLLGRtuIg4S7Xs+LYqEddiwNLQZ6aam6HL+dAbf/Crtgt7vnoX5/jdXHw6LefxpzOx03T6Ayjfnf&#10;/Hf9ZgV/LvjyjEygV78AAAD//wMAUEsBAi0AFAAGAAgAAAAhANvh9svuAAAAhQEAABMAAAAAAAAA&#10;AAAAAAAAAAAAAFtDb250ZW50X1R5cGVzXS54bWxQSwECLQAUAAYACAAAACEAWvQsW78AAAAVAQAA&#10;CwAAAAAAAAAAAAAAAAAfAQAAX3JlbHMvLnJlbHNQSwECLQAUAAYACAAAACEA5xSaWsYAAADcAAAA&#10;DwAAAAAAAAAAAAAAAAAHAgAAZHJzL2Rvd25yZXYueG1sUEsFBgAAAAADAAMAtwAAAPoCAAAAAA==&#10;" fillcolor="#dfe3f0 [660]" stroked="f"/>
                  <v:oval id="Oval 242" o:spid="_x0000_s1030" style="position:absolute;left:9260;top:14040;width:5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BwgAAANwAAAAPAAAAZHJzL2Rvd25yZXYueG1sRE9LawIx&#10;EL4X/A9hBG81q1CRrVFaQVr0oLW99DZsZh90M4lJ6q7/3giCt/n4nrNY9aYVZ/KhsaxgMs5AEBdW&#10;N1wp+PnePM9BhIissbVMCi4UYLUcPC0w17bjLzofYyVSCIccFdQxulzKUNRkMIytI05cab3BmKCv&#10;pPbYpXDTymmWzaTBhlNDjY7WNRV/x3+jwOxObuv0ZvvelfsPXxxeZuXuV6nRsH97BRGpjw/x3f2p&#10;0/zpBG7PpAvk8goAAP//AwBQSwECLQAUAAYACAAAACEA2+H2y+4AAACFAQAAEwAAAAAAAAAAAAAA&#10;AAAAAAAAW0NvbnRlbnRfVHlwZXNdLnhtbFBLAQItABQABgAIAAAAIQBa9CxbvwAAABUBAAALAAAA&#10;AAAAAAAAAAAAAB8BAABfcmVscy8ucmVsc1BLAQItABQABgAIAAAAIQCIWD/BwgAAANwAAAAPAAAA&#10;AAAAAAAAAAAAAAcCAABkcnMvZG93bnJldi54bWxQSwUGAAAAAAMAAwC3AAAA9gIAAAAA&#10;" fillcolor="#dfe3f0 [660]" stroked="f"/>
                  <v:oval id="Oval 243" o:spid="_x0000_s1031" style="position:absolute;left:9200;top:14730;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G2wwAAANwAAAAPAAAAZHJzL2Rvd25yZXYueG1sRE9LawIx&#10;EL4X/A9hBG8124VK2RqlFaRFD1bbS2/DZvZBN5OYpO76740geJuP7znz5WA6cSIfWssKnqYZCOLS&#10;6pZrBT/f68cXECEia+wsk4IzBVguRg9zLLTteU+nQ6xFCuFQoIImRldIGcqGDIapdcSJq6w3GBP0&#10;tdQe+xRuOpln2UwabDk1NOho1VD5d/g3Csz26DZOrzfvfbX78OXX86za/io1GQ9vryAiDfEuvrk/&#10;dZqf53B9Jl0gFxcAAAD//wMAUEsBAi0AFAAGAAgAAAAhANvh9svuAAAAhQEAABMAAAAAAAAAAAAA&#10;AAAAAAAAAFtDb250ZW50X1R5cGVzXS54bWxQSwECLQAUAAYACAAAACEAWvQsW78AAAAVAQAACwAA&#10;AAAAAAAAAAAAAAAfAQAAX3JlbHMvLnJlbHNQSwECLQAUAAYACAAAACEAeIqhtsMAAADcAAAADwAA&#10;AAAAAAAAAAAAAAAHAgAAZHJzL2Rvd25yZXYueG1sUEsFBgAAAAADAAMAtwAAAPcCAAAAAA==&#10;" fillcolor="#dfe3f0 [660]" stroked="f"/>
                  <v:oval id="Oval 244" o:spid="_x0000_s1032" style="position:absolute;left:9640;top:13270;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QtwgAAANwAAAAPAAAAZHJzL2Rvd25yZXYueG1sRE9LawIx&#10;EL4X+h/CFLzVbJWKrEZpC2LRg8+Lt2Ez+6CbSZpEd/vvG6HQ23x8z5kve9OKG/nQWFbwMsxAEBdW&#10;N1wpOJ9Wz1MQISJrbC2Tgh8KsFw8Pswx17bjA92OsRIphEOOCuoYXS5lKGoyGIbWESeutN5gTNBX&#10;UnvsUrhp5SjLJtJgw6mhRkcfNRVfx6tRYLbfbuP0avPelbu1L/avk3J7UWrw1L/NQETq47/4z/2p&#10;0/zRGO7PpAvk4hcAAP//AwBQSwECLQAUAAYACAAAACEA2+H2y+4AAACFAQAAEwAAAAAAAAAAAAAA&#10;AAAAAAAAW0NvbnRlbnRfVHlwZXNdLnhtbFBLAQItABQABgAIAAAAIQBa9CxbvwAAABUBAAALAAAA&#10;AAAAAAAAAAAAAB8BAABfcmVscy8ucmVsc1BLAQItABQABgAIAAAAIQAXxgQtwgAAANwAAAAPAAAA&#10;AAAAAAAAAAAAAAcCAABkcnMvZG93bnJldi54bWxQSwUGAAAAAAMAAwC3AAAA9gIAAAAA&#10;" fillcolor="#dfe3f0 [660]" stroked="f"/>
                  <v:oval id="Oval 245" o:spid="_x0000_s1033" style="position:absolute;left:10490;top:1297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xZwgAAANwAAAAPAAAAZHJzL2Rvd25yZXYueG1sRE9LawIx&#10;EL4X+h/CFLzVbMWKrEZpC2LRg8+Lt2Ez+6CbSZpEd/vvG6HQ23x8z5kve9OKG/nQWFbwMsxAEBdW&#10;N1wpOJ9Wz1MQISJrbC2Tgh8KsFw8Pswx17bjA92OsRIphEOOCuoYXS5lKGoyGIbWESeutN5gTNBX&#10;UnvsUrhp5SjLJtJgw6mhRkcfNRVfx6tRYLbfbuP0avPelbu1L/avk3J7UWrw1L/NQETq47/4z/2p&#10;0/zRGO7PpAvk4hcAAP//AwBQSwECLQAUAAYACAAAACEA2+H2y+4AAACFAQAAEwAAAAAAAAAAAAAA&#10;AAAAAAAAW0NvbnRlbnRfVHlwZXNdLnhtbFBLAQItABQABgAIAAAAIQBa9CxbvwAAABUBAAALAAAA&#10;AAAAAAAAAAAAAB8BAABfcmVscy8ucmVsc1BLAQItABQABgAIAAAAIQCYL5xZwgAAANwAAAAPAAAA&#10;AAAAAAAAAAAAAAcCAABkcnMvZG93bnJldi54bWxQSwUGAAAAAAMAAwC3AAAA9gIAAAAA&#10;" fillcolor="#dfe3f0 [660]" stroked="f"/>
                  <v:oval id="Oval 246" o:spid="_x0000_s1034" style="position:absolute;left:10100;top:152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nCwgAAANwAAAAPAAAAZHJzL2Rvd25yZXYueG1sRE9LawIx&#10;EL4X/A9hCt5qtoIiW6O0gih6qLW99DZsZh90M4lJdNd/3wiCt/n4njNf9qYVF/KhsazgdZSBIC6s&#10;brhS8PO9fpmBCBFZY2uZFFwpwHIxeJpjrm3HX3Q5xkqkEA45KqhjdLmUoajJYBhZR5y40nqDMUFf&#10;Se2xS+GmleMsm0qDDaeGGh2tair+jmejwOxPbuf0evfRlZ8bXxwm03L/q9TwuX9/AxGpjw/x3b3V&#10;af54Ardn0gVy8Q8AAP//AwBQSwECLQAUAAYACAAAACEA2+H2y+4AAACFAQAAEwAAAAAAAAAAAAAA&#10;AAAAAAAAW0NvbnRlbnRfVHlwZXNdLnhtbFBLAQItABQABgAIAAAAIQBa9CxbvwAAABUBAAALAAAA&#10;AAAAAAAAAAAAAB8BAABfcmVscy8ucmVsc1BLAQItABQABgAIAAAAIQD3YznCwgAAANwAAAAPAAAA&#10;AAAAAAAAAAAAAAcCAABkcnMvZG93bnJldi54bWxQSwUGAAAAAAMAAwC3AAAA9gIAAAAA&#10;" fillcolor="#dfe3f0 [660]" stroked="f"/>
                  <v:oval id="Oval 247" o:spid="_x0000_s1035" style="position:absolute;left:11430;top:14990;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e1wwAAANwAAAAPAAAAZHJzL2Rvd25yZXYueG1sRE9LawIx&#10;EL4X/A9hBG81W6FL2RqlFaRFD1bbS2/DZvZBN5OYpO76740geJuP7znz5WA6cSIfWssKnqYZCOLS&#10;6pZrBT/f68cXECEia+wsk4IzBVguRg9zLLTteU+nQ6xFCuFQoIImRldIGcqGDIapdcSJq6w3GBP0&#10;tdQe+xRuOjnLslwabDk1NOho1VD5d/g3Csz26DZOrzfvfbX78OXXc15tf5WajIe3VxCRhngX39yf&#10;Os2f5XB9Jl0gFxcAAAD//wMAUEsBAi0AFAAGAAgAAAAhANvh9svuAAAAhQEAABMAAAAAAAAAAAAA&#10;AAAAAAAAAFtDb250ZW50X1R5cGVzXS54bWxQSwECLQAUAAYACAAAACEAWvQsW78AAAAVAQAACwAA&#10;AAAAAAAAAAAAAAAfAQAAX3JlbHMvLnJlbHNQSwECLQAUAAYACAAAACEAB7GntcMAAADcAAAADwAA&#10;AAAAAAAAAAAAAAAHAgAAZHJzL2Rvd25yZXYueG1sUEsFBgAAAAADAAMAtwAAAPcCAAAAAA==&#10;" fillcolor="#dfe3f0 [660]" stroked="f"/>
                </v:group>
                <v:group id="Group 248" o:spid="_x0000_s1036" style="position:absolute;left:8612;top:12318;width:2847;height:2831" coordorigin="8858,12606" coordsize="284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oval id="Oval 199" o:spid="_x0000_s1037" style="position:absolute;left:10000;top:13561;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UIxQAAANwAAAAPAAAAZHJzL2Rvd25yZXYueG1sRI9Ba8JA&#10;EIXvQv/DMoXedNNQxKauklZFDwXR9gcM2TEbmp0N2Y2m/75zEHqb4b1575vlevStulIfm8AGnmcZ&#10;KOIq2IZrA99fu+kCVEzIFtvAZOCXIqxXD5MlFjbc+ETXc6qVhHAs0IBLqSu0jpUjj3EWOmLRLqH3&#10;mGTta217vEm4b3WeZXPtsWFpcNjRh6Pq5zx4A+8vqdxvh81xd1pcMI+v5efgSmOeHsfyDVSiMf2b&#10;79cHK/i50MozMoFe/QEAAP//AwBQSwECLQAUAAYACAAAACEA2+H2y+4AAACFAQAAEwAAAAAAAAAA&#10;AAAAAAAAAAAAW0NvbnRlbnRfVHlwZXNdLnhtbFBLAQItABQABgAIAAAAIQBa9CxbvwAAABUBAAAL&#10;AAAAAAAAAAAAAAAAAB8BAABfcmVscy8ucmVsc1BLAQItABQABgAIAAAAIQDHUMUIxQAAANwAAAAP&#10;AAAAAAAAAAAAAAAAAAcCAABkcnMvZG93bnJldi54bWxQSwUGAAAAAAMAAwC3AAAA+QIAAAAA&#10;" fillcolor="white [3212]" stroked="f"/>
                  <v:oval id="Oval 200" o:spid="_x0000_s1038" style="position:absolute;left:10774;top:12606;width:743;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TxgAAANwAAAAPAAAAZHJzL2Rvd25yZXYueG1sRI/NbsJA&#10;DITvlfoOK1fqrWygVQWBBaU/iB6QED8PYGVNNiLrjbIbSN8eHyr1ZmvGM58Xq8E36kpdrAMbGI8y&#10;UMRlsDVXBk7H9csUVEzIFpvAZOCXIqyWjw8LzG248Z6uh1QpCeGYowGXUptrHUtHHuMotMSinUPn&#10;McnaVdp2eJNw3+hJlr1rjzVLg8OWPh2Vl0PvDXy8pWLz3X/t1vvpGSdxVmx7Vxjz/DQUc1CJhvRv&#10;/rv+sYL/KvjyjEygl3cAAAD//wMAUEsBAi0AFAAGAAgAAAAhANvh9svuAAAAhQEAABMAAAAAAAAA&#10;AAAAAAAAAAAAAFtDb250ZW50X1R5cGVzXS54bWxQSwECLQAUAAYACAAAACEAWvQsW78AAAAVAQAA&#10;CwAAAAAAAAAAAAAAAAAfAQAAX3JlbHMvLnJlbHNQSwECLQAUAAYACAAAACEAvP9f08YAAADcAAAA&#10;DwAAAAAAAAAAAAAAAAAHAgAAZHJzL2Rvd25yZXYueG1sUEsFBgAAAAADAAMAtwAAAPoCAAAAAA==&#10;" fillcolor="white [3212]" stroked="f"/>
                  <v:oval id="Oval 202" o:spid="_x0000_s1039" style="position:absolute;left:8950;top:13876;width:41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IwwAAANwAAAAPAAAAZHJzL2Rvd25yZXYueG1sRE/JasMw&#10;EL0X8g9iArk1chZK4kQOTtvQHgolywcM1tgysUbGkhP376NCobd5vHW2u8E24kadrx0rmE0TEMSF&#10;0zVXCi7nw/MKhA/IGhvHpOCHPOyy0dMWU+3ufKTbKVQihrBPUYEJoU2l9IUhi37qWuLIla6zGCLs&#10;Kqk7vMdw28h5krxIizXHBoMtvRoqrqfeKtgvQ/7x3r99H46rEud+nX/1JldqMh7yDYhAQ/gX/7k/&#10;dZy/mMHvM/ECmT0AAAD//wMAUEsBAi0AFAAGAAgAAAAhANvh9svuAAAAhQEAABMAAAAAAAAAAAAA&#10;AAAAAAAAAFtDb250ZW50X1R5cGVzXS54bWxQSwECLQAUAAYACAAAACEAWvQsW78AAAAVAQAACwAA&#10;AAAAAAAAAAAAAAAfAQAAX3JlbHMvLnJlbHNQSwECLQAUAAYACAAAACEA07P6SMMAAADcAAAADwAA&#10;AAAAAAAAAAAAAAAHAgAAZHJzL2Rvd25yZXYueG1sUEsFBgAAAAADAAMAtwAAAPcCAAAAAA==&#10;" fillcolor="white [3212]" stroked="f"/>
                  <v:oval id="Oval 203" o:spid="_x0000_s1040" style="position:absolute;left:8858;top:14635;width:64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Q/wgAAANwAAAAPAAAAZHJzL2Rvd25yZXYueG1sRE/basJA&#10;EH0v+A/LCL7VjVGKRleJbaV9EMTLBwzZMRvMzobsRtO/dwuFvs3hXGe16W0t7tT6yrGCyTgBQVw4&#10;XXGp4HLevc5B+ICssXZMCn7Iw2Y9eFlhpt2Dj3Q/hVLEEPYZKjAhNJmUvjBk0Y9dQxy5q2sthgjb&#10;UuoWHzHc1jJNkjdpseLYYLChd0PF7dRZBdtZyL8+u4/D7ji/YuoX+b4zuVKjYZ8vQQTqw7/4z/2t&#10;4/xpCr/PxAvk+gkAAP//AwBQSwECLQAUAAYACAAAACEA2+H2y+4AAACFAQAAEwAAAAAAAAAAAAAA&#10;AAAAAAAAW0NvbnRlbnRfVHlwZXNdLnhtbFBLAQItABQABgAIAAAAIQBa9CxbvwAAABUBAAALAAAA&#10;AAAAAAAAAAAAAB8BAABfcmVscy8ucmVsc1BLAQItABQABgAIAAAAIQAjYWQ/wgAAANwAAAAPAAAA&#10;AAAAAAAAAAAAAAcCAABkcnMvZG93bnJldi54bWxQSwUGAAAAAAMAAwC3AAAA9gIAAAAA&#10;" fillcolor="white [3212]" stroked="f"/>
                  <v:oval id="Oval 205" o:spid="_x0000_s1041" style="position:absolute;left:9368;top:13197;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GkwgAAANwAAAAPAAAAZHJzL2Rvd25yZXYueG1sRE/basJA&#10;EH0v9B+WKfhWN9VSYnSVtCr6IIiXDxiyYzY0OxuyG41/3xWEvs3hXGe26G0trtT6yrGCj2ECgrhw&#10;uuJSwfm0fk9B+ICssXZMCu7kYTF/fZlhpt2ND3Q9hlLEEPYZKjAhNJmUvjBk0Q9dQxy5i2sthgjb&#10;UuoWbzHc1nKUJF/SYsWxwWBDP4aK32NnFXx/hnyz6pb79SG94MhP8l1ncqUGb30+BRGoD//ip3ur&#10;4/zxGB7PxAvk/A8AAP//AwBQSwECLQAUAAYACAAAACEA2+H2y+4AAACFAQAAEwAAAAAAAAAAAAAA&#10;AAAAAAAAW0NvbnRlbnRfVHlwZXNdLnhtbFBLAQItABQABgAIAAAAIQBa9CxbvwAAABUBAAALAAAA&#10;AAAAAAAAAAAAAB8BAABfcmVscy8ucmVsc1BLAQItABQABgAIAAAAIQBMLcGkwgAAANwAAAAPAAAA&#10;AAAAAAAAAAAAAAcCAABkcnMvZG93bnJldi54bWxQSwUGAAAAAAMAAwC3AAAA9gIAAAAA&#10;" fillcolor="white [3212]" stroked="f"/>
                  <v:oval id="Oval 207" o:spid="_x0000_s1042" style="position:absolute;left:10178;top:12801;width:2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LwwAAANwAAAAPAAAAZHJzL2Rvd25yZXYueG1sRE/NasJA&#10;EL4LfYdlCt50U7XFpq6SVkN7KBRtH2DIjtnQ7GzIbkx8e1cQvM3H9zurzWBrcaLWV44VPE0TEMSF&#10;0xWXCv5+88kShA/IGmvHpOBMHjbrh9EKU+163tPpEEoRQ9inqMCE0KRS+sKQRT91DXHkjq61GCJs&#10;S6lb7GO4reUsSV6kxYpjg8GGPgwV/4fOKnhfhOxz121/8v3yiDP/mn13JlNq/DhkbyACDeEuvrm/&#10;dJw/f4brM/ECub4AAAD//wMAUEsBAi0AFAAGAAgAAAAhANvh9svuAAAAhQEAABMAAAAAAAAAAAAA&#10;AAAAAAAAAFtDb250ZW50X1R5cGVzXS54bWxQSwECLQAUAAYACAAAACEAWvQsW78AAAAVAQAACwAA&#10;AAAAAAAAAAAAAAAfAQAAX3JlbHMvLnJlbHNQSwECLQAUAAYACAAAACEArIj8S8MAAADcAAAADwAA&#10;AAAAAAAAAAAAAAAHAgAAZHJzL2Rvd25yZXYueG1sUEsFBgAAAAADAAMAtwAAAPcCAAAAAA==&#10;" fillcolor="white [3212]" stroked="f"/>
                  <v:oval id="Oval 208" o:spid="_x0000_s1043" style="position:absolute;left:9834;top:15140;width:2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I8wwAAANwAAAAPAAAAZHJzL2Rvd25yZXYueG1sRE/basJA&#10;EH0v9B+WKfhWN7UiGt1I2irtgyBePmDITrKh2dmQ3Wj8+64g9G0O5zqr9WAbcaHO144VvI0TEMSF&#10;0zVXCs6n7eschA/IGhvHpOBGHtbZ89MKU+2ufKDLMVQihrBPUYEJoU2l9IUhi37sWuLIla6zGCLs&#10;Kqk7vMZw28hJksykxZpjg8GWPg0Vv8feKviYhvx703/tt4d5iRO/yHe9yZUavQz5EkSgIfyLH+4f&#10;Hee/z+D+TLxAZn8AAAD//wMAUEsBAi0AFAAGAAgAAAAhANvh9svuAAAAhQEAABMAAAAAAAAAAAAA&#10;AAAAAAAAAFtDb250ZW50X1R5cGVzXS54bWxQSwECLQAUAAYACAAAACEAWvQsW78AAAAVAQAACwAA&#10;AAAAAAAAAAAAAAAfAQAAX3JlbHMvLnJlbHNQSwECLQAUAAYACAAAACEAXFpiPMMAAADcAAAADwAA&#10;AAAAAAAAAAAAAAAHAgAAZHJzL2Rvd25yZXYueG1sUEsFBgAAAAADAAMAtwAAAPcCAAAAAA==&#10;" fillcolor="white [3212]" stroked="f"/>
                  <v:oval id="Oval 211" o:spid="_x0000_s1044" style="position:absolute;left:11144;top:14808;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enwwAAANwAAAAPAAAAZHJzL2Rvd25yZXYueG1sRE/NasJA&#10;EL4LfYdlCt50U5XWpq6SVkN7KBRtH2DIjtnQ7GzIbkx8e1cQvM3H9zurzWBrcaLWV44VPE0TEMSF&#10;0xWXCv5+88kShA/IGmvHpOBMHjbrh9EKU+163tPpEEoRQ9inqMCE0KRS+sKQRT91DXHkjq61GCJs&#10;S6lb7GO4reUsSZ6lxYpjg8GGPgwV/4fOKnhfhOxz121/8v3yiDP/mn13JlNq/DhkbyACDeEuvrm/&#10;dJw/f4HrM/ECub4AAAD//wMAUEsBAi0AFAAGAAgAAAAhANvh9svuAAAAhQEAABMAAAAAAAAAAAAA&#10;AAAAAAAAAFtDb250ZW50X1R5cGVzXS54bWxQSwECLQAUAAYACAAAACEAWvQsW78AAAAVAQAACwAA&#10;AAAAAAAAAAAAAAAfAQAAX3JlbHMvLnJlbHNQSwECLQAUAAYACAAAACEAMxbHp8MAAADcAAAADwAA&#10;AAAAAAAAAAAAAAAHAgAAZHJzL2Rvd25yZXYueG1sUEsFBgAAAAADAAMAtwAAAPcCAAAAAA==&#10;" fillcolor="white [3212]" stroked="f"/>
                </v:group>
              </v:group>
            </w:pict>
          </mc:Fallback>
        </mc:AlternateContent>
      </w:r>
    </w:p>
    <w:p w:rsidR="00EE00B5" w:rsidRDefault="00EE00B5" w:rsidP="00EE00B5">
      <w:pPr>
        <w:pStyle w:val="16"/>
      </w:pPr>
    </w:p>
    <w:p w:rsidR="00EE00B5" w:rsidRDefault="00EE00B5" w:rsidP="00EE00B5">
      <w:pPr>
        <w:pStyle w:val="16"/>
      </w:pPr>
    </w:p>
    <w:p w:rsidR="00EE00B5" w:rsidRDefault="00EE00B5" w:rsidP="00EE00B5">
      <w:pPr>
        <w:pStyle w:val="16"/>
      </w:pPr>
    </w:p>
    <w:sdt>
      <w:sdtPr>
        <w:rPr>
          <w:b w:val="0"/>
          <w:color w:val="auto"/>
          <w:sz w:val="24"/>
          <w:szCs w:val="22"/>
        </w:rPr>
        <w:id w:val="-2000500244"/>
        <w:docPartObj>
          <w:docPartGallery w:val="Table of Contents"/>
          <w:docPartUnique/>
        </w:docPartObj>
      </w:sdtPr>
      <w:sdtEndPr>
        <w:rPr>
          <w:bCs/>
          <w:noProof/>
        </w:rPr>
      </w:sdtEndPr>
      <w:sdtContent>
        <w:p w:rsidR="00BC250D" w:rsidRPr="00767EF2" w:rsidRDefault="00BC250D" w:rsidP="00EE00B5">
          <w:pPr>
            <w:pStyle w:val="16"/>
            <w:rPr>
              <w:sz w:val="36"/>
              <w:szCs w:val="36"/>
              <w:lang w:val="ru-RU"/>
            </w:rPr>
          </w:pPr>
          <w:r w:rsidRPr="00767EF2">
            <w:rPr>
              <w:sz w:val="36"/>
              <w:szCs w:val="36"/>
              <w:lang w:val="ru-RU"/>
            </w:rPr>
            <w:t>ЗМІСТ</w:t>
          </w:r>
        </w:p>
        <w:p w:rsidR="0094323D" w:rsidRDefault="00D55673">
          <w:pPr>
            <w:pStyle w:val="16"/>
            <w:tabs>
              <w:tab w:val="right" w:leader="dot" w:pos="9905"/>
            </w:tabs>
            <w:rPr>
              <w:rFonts w:asciiTheme="minorHAnsi" w:eastAsia="Batang" w:hAnsiTheme="minorHAnsi"/>
              <w:b w:val="0"/>
              <w:noProof/>
              <w:color w:val="auto"/>
              <w:sz w:val="24"/>
              <w:lang w:val="uk-UA" w:eastAsia="ja-JP" w:bidi="ar-SA"/>
            </w:rPr>
          </w:pPr>
          <w:r w:rsidRPr="00BC250D">
            <w:rPr>
              <w:b w:val="0"/>
              <w:szCs w:val="28"/>
            </w:rPr>
            <w:fldChar w:fldCharType="begin"/>
          </w:r>
          <w:r w:rsidR="00BC250D" w:rsidRPr="00BC250D">
            <w:rPr>
              <w:szCs w:val="28"/>
            </w:rPr>
            <w:instrText>TOC</w:instrText>
          </w:r>
          <w:r w:rsidR="00BC250D" w:rsidRPr="00767EF2">
            <w:rPr>
              <w:szCs w:val="28"/>
              <w:lang w:val="ru-RU"/>
            </w:rPr>
            <w:instrText xml:space="preserve"> \</w:instrText>
          </w:r>
          <w:r w:rsidR="00BC250D" w:rsidRPr="00BC250D">
            <w:rPr>
              <w:szCs w:val="28"/>
            </w:rPr>
            <w:instrText>o</w:instrText>
          </w:r>
          <w:r w:rsidR="00BC250D" w:rsidRPr="00767EF2">
            <w:rPr>
              <w:szCs w:val="28"/>
              <w:lang w:val="ru-RU"/>
            </w:rPr>
            <w:instrText xml:space="preserve"> "1-3" \</w:instrText>
          </w:r>
          <w:r w:rsidR="00BC250D" w:rsidRPr="00BC250D">
            <w:rPr>
              <w:szCs w:val="28"/>
            </w:rPr>
            <w:instrText>h</w:instrText>
          </w:r>
          <w:r w:rsidR="00BC250D" w:rsidRPr="00767EF2">
            <w:rPr>
              <w:szCs w:val="28"/>
              <w:lang w:val="ru-RU"/>
            </w:rPr>
            <w:instrText xml:space="preserve"> \</w:instrText>
          </w:r>
          <w:r w:rsidR="00BC250D" w:rsidRPr="00BC250D">
            <w:rPr>
              <w:szCs w:val="28"/>
            </w:rPr>
            <w:instrText>z</w:instrText>
          </w:r>
          <w:r w:rsidR="00BC250D" w:rsidRPr="00767EF2">
            <w:rPr>
              <w:szCs w:val="28"/>
              <w:lang w:val="ru-RU"/>
            </w:rPr>
            <w:instrText xml:space="preserve"> \</w:instrText>
          </w:r>
          <w:r w:rsidR="00BC250D" w:rsidRPr="00BC250D">
            <w:rPr>
              <w:szCs w:val="28"/>
            </w:rPr>
            <w:instrText>u</w:instrText>
          </w:r>
          <w:r w:rsidRPr="00BC250D">
            <w:rPr>
              <w:b w:val="0"/>
              <w:szCs w:val="28"/>
            </w:rPr>
            <w:fldChar w:fldCharType="separate"/>
          </w:r>
          <w:r w:rsidR="0094323D" w:rsidRPr="00462044">
            <w:rPr>
              <w:noProof/>
              <w:lang w:val="ru-RU"/>
            </w:rPr>
            <w:t>ВСТУПНЕ СЛОВО</w:t>
          </w:r>
          <w:r w:rsidR="0094323D" w:rsidRPr="00767EF2">
            <w:rPr>
              <w:noProof/>
              <w:lang w:val="ru-RU"/>
            </w:rPr>
            <w:tab/>
          </w:r>
          <w:r>
            <w:rPr>
              <w:noProof/>
            </w:rPr>
            <w:fldChar w:fldCharType="begin"/>
          </w:r>
          <w:r w:rsidR="0094323D" w:rsidRPr="00767EF2">
            <w:rPr>
              <w:noProof/>
              <w:lang w:val="ru-RU"/>
            </w:rPr>
            <w:instrText xml:space="preserve"> </w:instrText>
          </w:r>
          <w:r w:rsidR="0094323D">
            <w:rPr>
              <w:noProof/>
            </w:rPr>
            <w:instrText>PAGEREF</w:instrText>
          </w:r>
          <w:r w:rsidR="0094323D" w:rsidRPr="00767EF2">
            <w:rPr>
              <w:noProof/>
              <w:lang w:val="ru-RU"/>
            </w:rPr>
            <w:instrText xml:space="preserve"> _</w:instrText>
          </w:r>
          <w:r w:rsidR="0094323D">
            <w:rPr>
              <w:noProof/>
            </w:rPr>
            <w:instrText>Toc</w:instrText>
          </w:r>
          <w:r w:rsidR="0094323D" w:rsidRPr="00767EF2">
            <w:rPr>
              <w:noProof/>
              <w:lang w:val="ru-RU"/>
            </w:rPr>
            <w:instrText>371940729 \</w:instrText>
          </w:r>
          <w:r w:rsidR="0094323D">
            <w:rPr>
              <w:noProof/>
            </w:rPr>
            <w:instrText>h</w:instrText>
          </w:r>
          <w:r w:rsidR="0094323D" w:rsidRPr="00767EF2">
            <w:rPr>
              <w:noProof/>
              <w:lang w:val="ru-RU"/>
            </w:rPr>
            <w:instrText xml:space="preserve"> </w:instrText>
          </w:r>
          <w:r>
            <w:rPr>
              <w:noProof/>
            </w:rPr>
          </w:r>
          <w:r>
            <w:rPr>
              <w:noProof/>
            </w:rPr>
            <w:fldChar w:fldCharType="separate"/>
          </w:r>
          <w:r w:rsidR="004A2E61" w:rsidRPr="00EF4F2E">
            <w:rPr>
              <w:noProof/>
              <w:lang w:val="ru-RU"/>
            </w:rPr>
            <w:t>4</w:t>
          </w:r>
          <w:r>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462044">
            <w:rPr>
              <w:noProof/>
              <w:lang w:val="uk-UA"/>
            </w:rPr>
            <w:t>ОПИС ПРОЦЕСУ РОЗРОБКИ СТРАТЕГІЧНОГО ПЛАНУ</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371940730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5</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КОРОТКА ХАРАКТЕРИСТИКА ГРОМАДИ</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371940731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8</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МІСІЯ ТА СТРАТЕГІЧНЕ БАЧЕННЯ</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371940732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14</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СТРАТЕГІЧНІ НАПРЯМИ та ЦІЛІ РОЗВИТКУ ГРОМАДИ</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371940733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16</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СТРУКТУРА СТРАТЕГІЧНИХ ТА ОПЕРАТИВНИХ ЦІЛЕЙ</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371940734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17</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 xml:space="preserve">СТРАТЕГІЧНИЙ НАПРЯМ А. </w:t>
          </w:r>
          <w:r w:rsidRPr="00462044">
            <w:rPr>
              <w:noProof/>
              <w:lang w:val="ru-RU"/>
            </w:rPr>
            <w:t>Конкурентноспроможна громада</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371940735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20</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СТРАТЕГІЧНИЙ НАПРЯМ В. Комфортна громада</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371940736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27</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СТРАТЕГІЧНИЙ НАПРЯМ С. Громада соціального розвитку</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371940737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39</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ru-RU"/>
            </w:rPr>
            <w:t>ВПРОВАДЖЕННЯ СТРАТЕГІЧНОГО ПЛАНУ ТА МОНІТОРИНГ</w:t>
          </w:r>
          <w:r w:rsidRPr="00767EF2">
            <w:rPr>
              <w:noProof/>
              <w:lang w:val="ru-RU"/>
            </w:rPr>
            <w:tab/>
          </w:r>
          <w:r w:rsidR="00D55673">
            <w:rPr>
              <w:noProof/>
            </w:rPr>
            <w:fldChar w:fldCharType="begin"/>
          </w:r>
          <w:r w:rsidRPr="00767EF2">
            <w:rPr>
              <w:noProof/>
              <w:lang w:val="ru-RU"/>
            </w:rPr>
            <w:instrText xml:space="preserve"> </w:instrText>
          </w:r>
          <w:r>
            <w:rPr>
              <w:noProof/>
            </w:rPr>
            <w:instrText>PAGEREF</w:instrText>
          </w:r>
          <w:r w:rsidRPr="00767EF2">
            <w:rPr>
              <w:noProof/>
              <w:lang w:val="ru-RU"/>
            </w:rPr>
            <w:instrText xml:space="preserve"> _</w:instrText>
          </w:r>
          <w:r>
            <w:rPr>
              <w:noProof/>
            </w:rPr>
            <w:instrText>Toc</w:instrText>
          </w:r>
          <w:r w:rsidRPr="00767EF2">
            <w:rPr>
              <w:noProof/>
              <w:lang w:val="ru-RU"/>
            </w:rPr>
            <w:instrText>371940738 \</w:instrText>
          </w:r>
          <w:r>
            <w:rPr>
              <w:noProof/>
            </w:rPr>
            <w:instrText>h</w:instrText>
          </w:r>
          <w:r w:rsidRPr="00767EF2">
            <w:rPr>
              <w:noProof/>
              <w:lang w:val="ru-RU"/>
            </w:rPr>
            <w:instrText xml:space="preserve"> </w:instrText>
          </w:r>
          <w:r w:rsidR="00D55673">
            <w:rPr>
              <w:noProof/>
            </w:rPr>
          </w:r>
          <w:r w:rsidR="00D55673">
            <w:rPr>
              <w:noProof/>
            </w:rPr>
            <w:fldChar w:fldCharType="separate"/>
          </w:r>
          <w:r w:rsidR="004A2E61" w:rsidRPr="00EF4F2E">
            <w:rPr>
              <w:noProof/>
              <w:lang w:val="ru-RU"/>
            </w:rPr>
            <w:t>47</w:t>
          </w:r>
          <w:r w:rsidR="00D55673">
            <w:rPr>
              <w:noProof/>
            </w:rPr>
            <w:fldChar w:fldCharType="end"/>
          </w:r>
        </w:p>
        <w:p w:rsidR="0094323D" w:rsidRDefault="0094323D">
          <w:pPr>
            <w:pStyle w:val="24"/>
            <w:tabs>
              <w:tab w:val="right" w:leader="dot" w:pos="9905"/>
            </w:tabs>
            <w:rPr>
              <w:rFonts w:asciiTheme="minorHAnsi" w:eastAsia="Batang" w:hAnsiTheme="minorHAnsi"/>
              <w:i w:val="0"/>
              <w:noProof/>
              <w:color w:val="auto"/>
              <w:szCs w:val="24"/>
              <w:lang w:val="uk-UA" w:eastAsia="ja-JP" w:bidi="ar-SA"/>
            </w:rPr>
          </w:pPr>
          <w:r w:rsidRPr="00767EF2">
            <w:rPr>
              <w:noProof/>
              <w:lang w:val="ru-RU"/>
            </w:rPr>
            <w:t>ВПРОВАДЖЕННЯ</w:t>
          </w:r>
          <w:r w:rsidRPr="00767EF2">
            <w:rPr>
              <w:noProof/>
              <w:lang w:val="ru-RU"/>
            </w:rPr>
            <w:tab/>
          </w:r>
          <w:r w:rsidR="00D55673" w:rsidRPr="00043DDB">
            <w:rPr>
              <w:b/>
              <w:i w:val="0"/>
              <w:noProof/>
              <w:sz w:val="28"/>
              <w:szCs w:val="28"/>
            </w:rPr>
            <w:fldChar w:fldCharType="begin"/>
          </w:r>
          <w:r w:rsidRPr="00043DDB">
            <w:rPr>
              <w:b/>
              <w:i w:val="0"/>
              <w:noProof/>
              <w:sz w:val="28"/>
              <w:szCs w:val="28"/>
              <w:lang w:val="ru-RU"/>
            </w:rPr>
            <w:instrText xml:space="preserve"> </w:instrText>
          </w:r>
          <w:r w:rsidRPr="00043DDB">
            <w:rPr>
              <w:b/>
              <w:i w:val="0"/>
              <w:noProof/>
              <w:sz w:val="28"/>
              <w:szCs w:val="28"/>
            </w:rPr>
            <w:instrText>PAGEREF</w:instrText>
          </w:r>
          <w:r w:rsidRPr="00043DDB">
            <w:rPr>
              <w:b/>
              <w:i w:val="0"/>
              <w:noProof/>
              <w:sz w:val="28"/>
              <w:szCs w:val="28"/>
              <w:lang w:val="ru-RU"/>
            </w:rPr>
            <w:instrText xml:space="preserve"> _</w:instrText>
          </w:r>
          <w:r w:rsidRPr="00043DDB">
            <w:rPr>
              <w:b/>
              <w:i w:val="0"/>
              <w:noProof/>
              <w:sz w:val="28"/>
              <w:szCs w:val="28"/>
            </w:rPr>
            <w:instrText>Toc</w:instrText>
          </w:r>
          <w:r w:rsidRPr="00043DDB">
            <w:rPr>
              <w:b/>
              <w:i w:val="0"/>
              <w:noProof/>
              <w:sz w:val="28"/>
              <w:szCs w:val="28"/>
              <w:lang w:val="ru-RU"/>
            </w:rPr>
            <w:instrText>371940739 \</w:instrText>
          </w:r>
          <w:r w:rsidRPr="00043DDB">
            <w:rPr>
              <w:b/>
              <w:i w:val="0"/>
              <w:noProof/>
              <w:sz w:val="28"/>
              <w:szCs w:val="28"/>
            </w:rPr>
            <w:instrText>h</w:instrText>
          </w:r>
          <w:r w:rsidRPr="00043DDB">
            <w:rPr>
              <w:b/>
              <w:i w:val="0"/>
              <w:noProof/>
              <w:sz w:val="28"/>
              <w:szCs w:val="28"/>
              <w:lang w:val="ru-RU"/>
            </w:rPr>
            <w:instrText xml:space="preserve"> </w:instrText>
          </w:r>
          <w:r w:rsidR="00D55673" w:rsidRPr="00043DDB">
            <w:rPr>
              <w:b/>
              <w:i w:val="0"/>
              <w:noProof/>
              <w:sz w:val="28"/>
              <w:szCs w:val="28"/>
            </w:rPr>
          </w:r>
          <w:r w:rsidR="00D55673" w:rsidRPr="00043DDB">
            <w:rPr>
              <w:b/>
              <w:i w:val="0"/>
              <w:noProof/>
              <w:sz w:val="28"/>
              <w:szCs w:val="28"/>
            </w:rPr>
            <w:fldChar w:fldCharType="separate"/>
          </w:r>
          <w:r w:rsidR="004A2E61" w:rsidRPr="00EF4F2E">
            <w:rPr>
              <w:b/>
              <w:i w:val="0"/>
              <w:noProof/>
              <w:sz w:val="28"/>
              <w:szCs w:val="28"/>
              <w:lang w:val="ru-RU"/>
            </w:rPr>
            <w:t>47</w:t>
          </w:r>
          <w:r w:rsidR="00D55673" w:rsidRPr="00043DDB">
            <w:rPr>
              <w:b/>
              <w:i w:val="0"/>
              <w:noProof/>
              <w:sz w:val="28"/>
              <w:szCs w:val="28"/>
            </w:rPr>
            <w:fldChar w:fldCharType="end"/>
          </w:r>
        </w:p>
        <w:p w:rsidR="0094323D" w:rsidRDefault="0094323D">
          <w:pPr>
            <w:pStyle w:val="24"/>
            <w:tabs>
              <w:tab w:val="right" w:leader="dot" w:pos="9905"/>
            </w:tabs>
            <w:rPr>
              <w:rFonts w:asciiTheme="minorHAnsi" w:eastAsia="Batang" w:hAnsiTheme="minorHAnsi"/>
              <w:i w:val="0"/>
              <w:noProof/>
              <w:color w:val="auto"/>
              <w:szCs w:val="24"/>
              <w:lang w:val="uk-UA" w:eastAsia="ja-JP" w:bidi="ar-SA"/>
            </w:rPr>
          </w:pPr>
          <w:r w:rsidRPr="00767EF2">
            <w:rPr>
              <w:noProof/>
              <w:lang w:val="ru-RU"/>
            </w:rPr>
            <w:t>МОНІТОРИНГ</w:t>
          </w:r>
          <w:r w:rsidRPr="00767EF2">
            <w:rPr>
              <w:noProof/>
              <w:lang w:val="ru-RU"/>
            </w:rPr>
            <w:tab/>
          </w:r>
          <w:r w:rsidR="00D55673" w:rsidRPr="00043DDB">
            <w:rPr>
              <w:b/>
              <w:i w:val="0"/>
              <w:noProof/>
              <w:sz w:val="28"/>
              <w:szCs w:val="28"/>
            </w:rPr>
            <w:fldChar w:fldCharType="begin"/>
          </w:r>
          <w:r w:rsidRPr="00EF4F2E">
            <w:rPr>
              <w:b/>
              <w:i w:val="0"/>
              <w:noProof/>
              <w:sz w:val="28"/>
              <w:szCs w:val="28"/>
              <w:lang w:val="ru-RU"/>
            </w:rPr>
            <w:instrText xml:space="preserve"> </w:instrText>
          </w:r>
          <w:r w:rsidRPr="00043DDB">
            <w:rPr>
              <w:b/>
              <w:i w:val="0"/>
              <w:noProof/>
              <w:sz w:val="28"/>
              <w:szCs w:val="28"/>
            </w:rPr>
            <w:instrText>PAGEREF</w:instrText>
          </w:r>
          <w:r w:rsidRPr="00EF4F2E">
            <w:rPr>
              <w:b/>
              <w:i w:val="0"/>
              <w:noProof/>
              <w:sz w:val="28"/>
              <w:szCs w:val="28"/>
              <w:lang w:val="ru-RU"/>
            </w:rPr>
            <w:instrText xml:space="preserve"> _</w:instrText>
          </w:r>
          <w:r w:rsidRPr="00043DDB">
            <w:rPr>
              <w:b/>
              <w:i w:val="0"/>
              <w:noProof/>
              <w:sz w:val="28"/>
              <w:szCs w:val="28"/>
            </w:rPr>
            <w:instrText>Toc</w:instrText>
          </w:r>
          <w:r w:rsidRPr="00EF4F2E">
            <w:rPr>
              <w:b/>
              <w:i w:val="0"/>
              <w:noProof/>
              <w:sz w:val="28"/>
              <w:szCs w:val="28"/>
              <w:lang w:val="ru-RU"/>
            </w:rPr>
            <w:instrText>371940740 \</w:instrText>
          </w:r>
          <w:r w:rsidRPr="00043DDB">
            <w:rPr>
              <w:b/>
              <w:i w:val="0"/>
              <w:noProof/>
              <w:sz w:val="28"/>
              <w:szCs w:val="28"/>
            </w:rPr>
            <w:instrText>h</w:instrText>
          </w:r>
          <w:r w:rsidRPr="00EF4F2E">
            <w:rPr>
              <w:b/>
              <w:i w:val="0"/>
              <w:noProof/>
              <w:sz w:val="28"/>
              <w:szCs w:val="28"/>
              <w:lang w:val="ru-RU"/>
            </w:rPr>
            <w:instrText xml:space="preserve"> </w:instrText>
          </w:r>
          <w:r w:rsidR="00D55673" w:rsidRPr="00043DDB">
            <w:rPr>
              <w:b/>
              <w:i w:val="0"/>
              <w:noProof/>
              <w:sz w:val="28"/>
              <w:szCs w:val="28"/>
            </w:rPr>
          </w:r>
          <w:r w:rsidR="00D55673" w:rsidRPr="00043DDB">
            <w:rPr>
              <w:b/>
              <w:i w:val="0"/>
              <w:noProof/>
              <w:sz w:val="28"/>
              <w:szCs w:val="28"/>
            </w:rPr>
            <w:fldChar w:fldCharType="separate"/>
          </w:r>
          <w:r w:rsidR="004A2E61" w:rsidRPr="00EF4F2E">
            <w:rPr>
              <w:b/>
              <w:i w:val="0"/>
              <w:noProof/>
              <w:sz w:val="28"/>
              <w:szCs w:val="28"/>
              <w:lang w:val="ru-RU"/>
            </w:rPr>
            <w:t>48</w:t>
          </w:r>
          <w:r w:rsidR="00D55673" w:rsidRPr="00043DDB">
            <w:rPr>
              <w:b/>
              <w:i w:val="0"/>
              <w:noProof/>
              <w:sz w:val="28"/>
              <w:szCs w:val="28"/>
            </w:rPr>
            <w:fldChar w:fldCharType="end"/>
          </w:r>
        </w:p>
        <w:p w:rsidR="0094323D" w:rsidRDefault="0094323D">
          <w:pPr>
            <w:pStyle w:val="24"/>
            <w:tabs>
              <w:tab w:val="right" w:leader="dot" w:pos="9905"/>
            </w:tabs>
            <w:rPr>
              <w:rFonts w:asciiTheme="minorHAnsi" w:eastAsia="Batang" w:hAnsiTheme="minorHAnsi"/>
              <w:i w:val="0"/>
              <w:noProof/>
              <w:color w:val="auto"/>
              <w:szCs w:val="24"/>
              <w:lang w:val="uk-UA" w:eastAsia="ja-JP" w:bidi="ar-SA"/>
            </w:rPr>
          </w:pPr>
          <w:r w:rsidRPr="00767EF2">
            <w:rPr>
              <w:noProof/>
              <w:lang w:val="ru-RU"/>
            </w:rPr>
            <w:t>ІНДИКАТОРИ МОНІТОРИНГУ РЕАЛІЗАЦІЇ СТРАТЕГІЇ</w:t>
          </w:r>
          <w:r w:rsidRPr="00767EF2">
            <w:rPr>
              <w:noProof/>
              <w:lang w:val="ru-RU"/>
            </w:rPr>
            <w:tab/>
          </w:r>
          <w:r w:rsidR="00D55673" w:rsidRPr="00043DDB">
            <w:rPr>
              <w:b/>
              <w:i w:val="0"/>
              <w:noProof/>
              <w:sz w:val="28"/>
              <w:szCs w:val="28"/>
            </w:rPr>
            <w:fldChar w:fldCharType="begin"/>
          </w:r>
          <w:r w:rsidRPr="00EF4F2E">
            <w:rPr>
              <w:b/>
              <w:i w:val="0"/>
              <w:noProof/>
              <w:sz w:val="28"/>
              <w:szCs w:val="28"/>
              <w:lang w:val="ru-RU"/>
            </w:rPr>
            <w:instrText xml:space="preserve"> </w:instrText>
          </w:r>
          <w:r w:rsidRPr="00043DDB">
            <w:rPr>
              <w:b/>
              <w:i w:val="0"/>
              <w:noProof/>
              <w:sz w:val="28"/>
              <w:szCs w:val="28"/>
            </w:rPr>
            <w:instrText>PAGEREF</w:instrText>
          </w:r>
          <w:r w:rsidRPr="00EF4F2E">
            <w:rPr>
              <w:b/>
              <w:i w:val="0"/>
              <w:noProof/>
              <w:sz w:val="28"/>
              <w:szCs w:val="28"/>
              <w:lang w:val="ru-RU"/>
            </w:rPr>
            <w:instrText xml:space="preserve"> _</w:instrText>
          </w:r>
          <w:r w:rsidRPr="00043DDB">
            <w:rPr>
              <w:b/>
              <w:i w:val="0"/>
              <w:noProof/>
              <w:sz w:val="28"/>
              <w:szCs w:val="28"/>
            </w:rPr>
            <w:instrText>Toc</w:instrText>
          </w:r>
          <w:r w:rsidRPr="00EF4F2E">
            <w:rPr>
              <w:b/>
              <w:i w:val="0"/>
              <w:noProof/>
              <w:sz w:val="28"/>
              <w:szCs w:val="28"/>
              <w:lang w:val="ru-RU"/>
            </w:rPr>
            <w:instrText>371940741 \</w:instrText>
          </w:r>
          <w:r w:rsidRPr="00043DDB">
            <w:rPr>
              <w:b/>
              <w:i w:val="0"/>
              <w:noProof/>
              <w:sz w:val="28"/>
              <w:szCs w:val="28"/>
            </w:rPr>
            <w:instrText>h</w:instrText>
          </w:r>
          <w:r w:rsidRPr="00EF4F2E">
            <w:rPr>
              <w:b/>
              <w:i w:val="0"/>
              <w:noProof/>
              <w:sz w:val="28"/>
              <w:szCs w:val="28"/>
              <w:lang w:val="ru-RU"/>
            </w:rPr>
            <w:instrText xml:space="preserve"> </w:instrText>
          </w:r>
          <w:r w:rsidR="00D55673" w:rsidRPr="00043DDB">
            <w:rPr>
              <w:b/>
              <w:i w:val="0"/>
              <w:noProof/>
              <w:sz w:val="28"/>
              <w:szCs w:val="28"/>
            </w:rPr>
          </w:r>
          <w:r w:rsidR="00D55673" w:rsidRPr="00043DDB">
            <w:rPr>
              <w:b/>
              <w:i w:val="0"/>
              <w:noProof/>
              <w:sz w:val="28"/>
              <w:szCs w:val="28"/>
            </w:rPr>
            <w:fldChar w:fldCharType="separate"/>
          </w:r>
          <w:r w:rsidR="004A2E61" w:rsidRPr="00EF4F2E">
            <w:rPr>
              <w:b/>
              <w:i w:val="0"/>
              <w:noProof/>
              <w:sz w:val="28"/>
              <w:szCs w:val="28"/>
              <w:lang w:val="ru-RU"/>
            </w:rPr>
            <w:t>50</w:t>
          </w:r>
          <w:r w:rsidR="00D55673" w:rsidRPr="00043DDB">
            <w:rPr>
              <w:b/>
              <w:i w:val="0"/>
              <w:noProof/>
              <w:sz w:val="28"/>
              <w:szCs w:val="28"/>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uk-UA"/>
            </w:rPr>
            <w:t>УЗГОДЖЕНІСТЬ СТРАТЕГІЇ</w:t>
          </w:r>
          <w:r w:rsidRPr="00767EF2">
            <w:rPr>
              <w:noProof/>
              <w:lang w:val="uk-UA"/>
            </w:rPr>
            <w:tab/>
          </w:r>
          <w:r w:rsidR="00D55673">
            <w:rPr>
              <w:noProof/>
            </w:rPr>
            <w:fldChar w:fldCharType="begin"/>
          </w:r>
          <w:r w:rsidRPr="00767EF2">
            <w:rPr>
              <w:noProof/>
              <w:lang w:val="uk-UA"/>
            </w:rPr>
            <w:instrText xml:space="preserve"> </w:instrText>
          </w:r>
          <w:r>
            <w:rPr>
              <w:noProof/>
            </w:rPr>
            <w:instrText>PAGEREF</w:instrText>
          </w:r>
          <w:r w:rsidRPr="00767EF2">
            <w:rPr>
              <w:noProof/>
              <w:lang w:val="uk-UA"/>
            </w:rPr>
            <w:instrText xml:space="preserve"> _</w:instrText>
          </w:r>
          <w:r>
            <w:rPr>
              <w:noProof/>
            </w:rPr>
            <w:instrText>Toc</w:instrText>
          </w:r>
          <w:r w:rsidRPr="00767EF2">
            <w:rPr>
              <w:noProof/>
              <w:lang w:val="uk-UA"/>
            </w:rPr>
            <w:instrText>371940742 \</w:instrText>
          </w:r>
          <w:r>
            <w:rPr>
              <w:noProof/>
            </w:rPr>
            <w:instrText>h</w:instrText>
          </w:r>
          <w:r w:rsidRPr="00767EF2">
            <w:rPr>
              <w:noProof/>
              <w:lang w:val="uk-UA"/>
            </w:rPr>
            <w:instrText xml:space="preserve"> </w:instrText>
          </w:r>
          <w:r w:rsidR="00D55673">
            <w:rPr>
              <w:noProof/>
            </w:rPr>
          </w:r>
          <w:r w:rsidR="00D55673">
            <w:rPr>
              <w:noProof/>
            </w:rPr>
            <w:fldChar w:fldCharType="separate"/>
          </w:r>
          <w:r w:rsidR="004A2E61" w:rsidRPr="00EF4F2E">
            <w:rPr>
              <w:noProof/>
              <w:lang w:val="uk-UA"/>
            </w:rPr>
            <w:t>56</w:t>
          </w:r>
          <w:r w:rsidR="00D55673">
            <w:rPr>
              <w:noProof/>
            </w:rPr>
            <w:fldChar w:fldCharType="end"/>
          </w:r>
        </w:p>
        <w:p w:rsidR="0094323D" w:rsidRDefault="0094323D">
          <w:pPr>
            <w:pStyle w:val="16"/>
            <w:tabs>
              <w:tab w:val="right" w:leader="dot" w:pos="9905"/>
            </w:tabs>
            <w:rPr>
              <w:rFonts w:asciiTheme="minorHAnsi" w:eastAsia="Batang" w:hAnsiTheme="minorHAnsi"/>
              <w:b w:val="0"/>
              <w:noProof/>
              <w:color w:val="auto"/>
              <w:sz w:val="24"/>
              <w:lang w:val="uk-UA" w:eastAsia="ja-JP" w:bidi="ar-SA"/>
            </w:rPr>
          </w:pPr>
          <w:r w:rsidRPr="00767EF2">
            <w:rPr>
              <w:noProof/>
              <w:lang w:val="uk-UA"/>
            </w:rPr>
            <w:t>ДОДАТКИ</w:t>
          </w:r>
          <w:r w:rsidRPr="00767EF2">
            <w:rPr>
              <w:noProof/>
              <w:lang w:val="uk-UA"/>
            </w:rPr>
            <w:tab/>
          </w:r>
          <w:r w:rsidR="00D55673">
            <w:rPr>
              <w:noProof/>
            </w:rPr>
            <w:fldChar w:fldCharType="begin"/>
          </w:r>
          <w:r w:rsidRPr="00767EF2">
            <w:rPr>
              <w:noProof/>
              <w:lang w:val="uk-UA"/>
            </w:rPr>
            <w:instrText xml:space="preserve"> </w:instrText>
          </w:r>
          <w:r>
            <w:rPr>
              <w:noProof/>
            </w:rPr>
            <w:instrText>PAGEREF</w:instrText>
          </w:r>
          <w:r w:rsidRPr="00767EF2">
            <w:rPr>
              <w:noProof/>
              <w:lang w:val="uk-UA"/>
            </w:rPr>
            <w:instrText xml:space="preserve"> _</w:instrText>
          </w:r>
          <w:r>
            <w:rPr>
              <w:noProof/>
            </w:rPr>
            <w:instrText>Toc</w:instrText>
          </w:r>
          <w:r w:rsidRPr="00767EF2">
            <w:rPr>
              <w:noProof/>
              <w:lang w:val="uk-UA"/>
            </w:rPr>
            <w:instrText>371940743 \</w:instrText>
          </w:r>
          <w:r>
            <w:rPr>
              <w:noProof/>
            </w:rPr>
            <w:instrText>h</w:instrText>
          </w:r>
          <w:r w:rsidRPr="00767EF2">
            <w:rPr>
              <w:noProof/>
              <w:lang w:val="uk-UA"/>
            </w:rPr>
            <w:instrText xml:space="preserve"> </w:instrText>
          </w:r>
          <w:r w:rsidR="00D55673">
            <w:rPr>
              <w:noProof/>
            </w:rPr>
          </w:r>
          <w:r w:rsidR="00D55673">
            <w:rPr>
              <w:noProof/>
            </w:rPr>
            <w:fldChar w:fldCharType="separate"/>
          </w:r>
          <w:r w:rsidR="004A2E61" w:rsidRPr="00EF4F2E">
            <w:rPr>
              <w:noProof/>
              <w:lang w:val="uk-UA"/>
            </w:rPr>
            <w:t>57</w:t>
          </w:r>
          <w:r w:rsidR="00D55673">
            <w:rPr>
              <w:noProof/>
            </w:rPr>
            <w:fldChar w:fldCharType="end"/>
          </w:r>
        </w:p>
        <w:p w:rsidR="0094323D" w:rsidRDefault="0094323D">
          <w:pPr>
            <w:pStyle w:val="24"/>
            <w:tabs>
              <w:tab w:val="right" w:leader="dot" w:pos="9905"/>
            </w:tabs>
            <w:rPr>
              <w:rFonts w:asciiTheme="minorHAnsi" w:eastAsia="Batang" w:hAnsiTheme="minorHAnsi"/>
              <w:i w:val="0"/>
              <w:noProof/>
              <w:color w:val="auto"/>
              <w:szCs w:val="24"/>
              <w:lang w:val="uk-UA" w:eastAsia="ja-JP" w:bidi="ar-SA"/>
            </w:rPr>
          </w:pPr>
          <w:r>
            <w:rPr>
              <w:noProof/>
            </w:rPr>
            <w:t>SWOT</w:t>
          </w:r>
          <w:r w:rsidRPr="00767EF2">
            <w:rPr>
              <w:noProof/>
              <w:lang w:val="uk-UA"/>
            </w:rPr>
            <w:t>-</w:t>
          </w:r>
          <w:r w:rsidRPr="00462044">
            <w:rPr>
              <w:noProof/>
              <w:lang w:val="uk-UA"/>
            </w:rPr>
            <w:t>АНАЛІЗ ЧМИРІВСЬКОЇ ГРОМАДИ</w:t>
          </w:r>
          <w:r w:rsidRPr="00767EF2">
            <w:rPr>
              <w:noProof/>
              <w:lang w:val="uk-UA"/>
            </w:rPr>
            <w:tab/>
          </w:r>
          <w:r w:rsidR="00D55673" w:rsidRPr="00043DDB">
            <w:rPr>
              <w:b/>
              <w:i w:val="0"/>
              <w:noProof/>
              <w:sz w:val="28"/>
              <w:szCs w:val="28"/>
            </w:rPr>
            <w:fldChar w:fldCharType="begin"/>
          </w:r>
          <w:r w:rsidRPr="00EF4F2E">
            <w:rPr>
              <w:b/>
              <w:i w:val="0"/>
              <w:noProof/>
              <w:sz w:val="28"/>
              <w:szCs w:val="28"/>
              <w:lang w:val="uk-UA"/>
            </w:rPr>
            <w:instrText xml:space="preserve"> </w:instrText>
          </w:r>
          <w:r w:rsidRPr="00043DDB">
            <w:rPr>
              <w:b/>
              <w:i w:val="0"/>
              <w:noProof/>
              <w:sz w:val="28"/>
              <w:szCs w:val="28"/>
            </w:rPr>
            <w:instrText>PAGEREF</w:instrText>
          </w:r>
          <w:r w:rsidRPr="00EF4F2E">
            <w:rPr>
              <w:b/>
              <w:i w:val="0"/>
              <w:noProof/>
              <w:sz w:val="28"/>
              <w:szCs w:val="28"/>
              <w:lang w:val="uk-UA"/>
            </w:rPr>
            <w:instrText xml:space="preserve"> _</w:instrText>
          </w:r>
          <w:r w:rsidRPr="00043DDB">
            <w:rPr>
              <w:b/>
              <w:i w:val="0"/>
              <w:noProof/>
              <w:sz w:val="28"/>
              <w:szCs w:val="28"/>
            </w:rPr>
            <w:instrText>Toc</w:instrText>
          </w:r>
          <w:r w:rsidRPr="00EF4F2E">
            <w:rPr>
              <w:b/>
              <w:i w:val="0"/>
              <w:noProof/>
              <w:sz w:val="28"/>
              <w:szCs w:val="28"/>
              <w:lang w:val="uk-UA"/>
            </w:rPr>
            <w:instrText>371940744 \</w:instrText>
          </w:r>
          <w:r w:rsidRPr="00043DDB">
            <w:rPr>
              <w:b/>
              <w:i w:val="0"/>
              <w:noProof/>
              <w:sz w:val="28"/>
              <w:szCs w:val="28"/>
            </w:rPr>
            <w:instrText>h</w:instrText>
          </w:r>
          <w:r w:rsidRPr="00EF4F2E">
            <w:rPr>
              <w:b/>
              <w:i w:val="0"/>
              <w:noProof/>
              <w:sz w:val="28"/>
              <w:szCs w:val="28"/>
              <w:lang w:val="uk-UA"/>
            </w:rPr>
            <w:instrText xml:space="preserve"> </w:instrText>
          </w:r>
          <w:r w:rsidR="00D55673" w:rsidRPr="00043DDB">
            <w:rPr>
              <w:b/>
              <w:i w:val="0"/>
              <w:noProof/>
              <w:sz w:val="28"/>
              <w:szCs w:val="28"/>
            </w:rPr>
          </w:r>
          <w:r w:rsidR="00D55673" w:rsidRPr="00043DDB">
            <w:rPr>
              <w:b/>
              <w:i w:val="0"/>
              <w:noProof/>
              <w:sz w:val="28"/>
              <w:szCs w:val="28"/>
            </w:rPr>
            <w:fldChar w:fldCharType="separate"/>
          </w:r>
          <w:r w:rsidR="004A2E61" w:rsidRPr="00EF4F2E">
            <w:rPr>
              <w:b/>
              <w:i w:val="0"/>
              <w:noProof/>
              <w:sz w:val="28"/>
              <w:szCs w:val="28"/>
              <w:lang w:val="uk-UA"/>
            </w:rPr>
            <w:t>57</w:t>
          </w:r>
          <w:r w:rsidR="00D55673" w:rsidRPr="00043DDB">
            <w:rPr>
              <w:b/>
              <w:i w:val="0"/>
              <w:noProof/>
              <w:sz w:val="28"/>
              <w:szCs w:val="28"/>
            </w:rPr>
            <w:fldChar w:fldCharType="end"/>
          </w:r>
        </w:p>
        <w:p w:rsidR="0094323D" w:rsidRDefault="0094323D">
          <w:pPr>
            <w:pStyle w:val="24"/>
            <w:tabs>
              <w:tab w:val="right" w:leader="dot" w:pos="9905"/>
            </w:tabs>
            <w:rPr>
              <w:rFonts w:asciiTheme="minorHAnsi" w:eastAsia="Batang" w:hAnsiTheme="minorHAnsi"/>
              <w:i w:val="0"/>
              <w:noProof/>
              <w:color w:val="auto"/>
              <w:szCs w:val="24"/>
              <w:lang w:val="uk-UA" w:eastAsia="ja-JP" w:bidi="ar-SA"/>
            </w:rPr>
          </w:pPr>
          <w:r>
            <w:rPr>
              <w:noProof/>
            </w:rPr>
            <w:t>SWOT</w:t>
          </w:r>
          <w:r w:rsidRPr="00767EF2">
            <w:rPr>
              <w:noProof/>
              <w:lang w:val="uk-UA"/>
            </w:rPr>
            <w:t>-</w:t>
          </w:r>
          <w:r w:rsidRPr="00462044">
            <w:rPr>
              <w:noProof/>
              <w:lang w:val="uk-UA"/>
            </w:rPr>
            <w:t>МАТРИЦЯ ЧМИРІВСЬКОЇ ГРОМАДИ</w:t>
          </w:r>
          <w:r w:rsidRPr="00767EF2">
            <w:rPr>
              <w:noProof/>
              <w:lang w:val="uk-UA"/>
            </w:rPr>
            <w:tab/>
          </w:r>
          <w:r w:rsidR="00D55673" w:rsidRPr="00043DDB">
            <w:rPr>
              <w:b/>
              <w:i w:val="0"/>
              <w:noProof/>
              <w:sz w:val="28"/>
              <w:szCs w:val="28"/>
            </w:rPr>
            <w:fldChar w:fldCharType="begin"/>
          </w:r>
          <w:r w:rsidRPr="00EF4F2E">
            <w:rPr>
              <w:b/>
              <w:i w:val="0"/>
              <w:noProof/>
              <w:sz w:val="28"/>
              <w:szCs w:val="28"/>
              <w:lang w:val="uk-UA"/>
            </w:rPr>
            <w:instrText xml:space="preserve"> </w:instrText>
          </w:r>
          <w:r w:rsidRPr="00043DDB">
            <w:rPr>
              <w:b/>
              <w:i w:val="0"/>
              <w:noProof/>
              <w:sz w:val="28"/>
              <w:szCs w:val="28"/>
            </w:rPr>
            <w:instrText>PAGEREF</w:instrText>
          </w:r>
          <w:r w:rsidRPr="00EF4F2E">
            <w:rPr>
              <w:b/>
              <w:i w:val="0"/>
              <w:noProof/>
              <w:sz w:val="28"/>
              <w:szCs w:val="28"/>
              <w:lang w:val="uk-UA"/>
            </w:rPr>
            <w:instrText xml:space="preserve"> _</w:instrText>
          </w:r>
          <w:r w:rsidRPr="00043DDB">
            <w:rPr>
              <w:b/>
              <w:i w:val="0"/>
              <w:noProof/>
              <w:sz w:val="28"/>
              <w:szCs w:val="28"/>
            </w:rPr>
            <w:instrText>Toc</w:instrText>
          </w:r>
          <w:r w:rsidRPr="00EF4F2E">
            <w:rPr>
              <w:b/>
              <w:i w:val="0"/>
              <w:noProof/>
              <w:sz w:val="28"/>
              <w:szCs w:val="28"/>
              <w:lang w:val="uk-UA"/>
            </w:rPr>
            <w:instrText>371940745 \</w:instrText>
          </w:r>
          <w:r w:rsidRPr="00043DDB">
            <w:rPr>
              <w:b/>
              <w:i w:val="0"/>
              <w:noProof/>
              <w:sz w:val="28"/>
              <w:szCs w:val="28"/>
            </w:rPr>
            <w:instrText>h</w:instrText>
          </w:r>
          <w:r w:rsidRPr="00EF4F2E">
            <w:rPr>
              <w:b/>
              <w:i w:val="0"/>
              <w:noProof/>
              <w:sz w:val="28"/>
              <w:szCs w:val="28"/>
              <w:lang w:val="uk-UA"/>
            </w:rPr>
            <w:instrText xml:space="preserve"> </w:instrText>
          </w:r>
          <w:r w:rsidR="00D55673" w:rsidRPr="00043DDB">
            <w:rPr>
              <w:b/>
              <w:i w:val="0"/>
              <w:noProof/>
              <w:sz w:val="28"/>
              <w:szCs w:val="28"/>
            </w:rPr>
          </w:r>
          <w:r w:rsidR="00D55673" w:rsidRPr="00043DDB">
            <w:rPr>
              <w:b/>
              <w:i w:val="0"/>
              <w:noProof/>
              <w:sz w:val="28"/>
              <w:szCs w:val="28"/>
            </w:rPr>
            <w:fldChar w:fldCharType="separate"/>
          </w:r>
          <w:r w:rsidR="004A2E61" w:rsidRPr="00EF4F2E">
            <w:rPr>
              <w:b/>
              <w:i w:val="0"/>
              <w:noProof/>
              <w:sz w:val="28"/>
              <w:szCs w:val="28"/>
              <w:lang w:val="uk-UA"/>
            </w:rPr>
            <w:t>59</w:t>
          </w:r>
          <w:r w:rsidR="00D55673" w:rsidRPr="00043DDB">
            <w:rPr>
              <w:b/>
              <w:i w:val="0"/>
              <w:noProof/>
              <w:sz w:val="28"/>
              <w:szCs w:val="28"/>
            </w:rPr>
            <w:fldChar w:fldCharType="end"/>
          </w:r>
        </w:p>
        <w:p w:rsidR="0094323D" w:rsidRDefault="0094323D">
          <w:pPr>
            <w:pStyle w:val="24"/>
            <w:tabs>
              <w:tab w:val="right" w:leader="dot" w:pos="9905"/>
            </w:tabs>
            <w:rPr>
              <w:rFonts w:asciiTheme="minorHAnsi" w:eastAsia="Batang" w:hAnsiTheme="minorHAnsi"/>
              <w:i w:val="0"/>
              <w:noProof/>
              <w:color w:val="auto"/>
              <w:szCs w:val="24"/>
              <w:lang w:val="uk-UA" w:eastAsia="ja-JP" w:bidi="ar-SA"/>
            </w:rPr>
          </w:pPr>
          <w:r w:rsidRPr="00767EF2">
            <w:rPr>
              <w:noProof/>
              <w:lang w:val="uk-UA"/>
            </w:rPr>
            <w:t>Порівняльні переваги, виклики і ризики Чмирівської громади</w:t>
          </w:r>
          <w:r w:rsidRPr="00767EF2">
            <w:rPr>
              <w:noProof/>
              <w:lang w:val="uk-UA"/>
            </w:rPr>
            <w:tab/>
          </w:r>
          <w:r w:rsidR="00D55673" w:rsidRPr="00043DDB">
            <w:rPr>
              <w:b/>
              <w:i w:val="0"/>
              <w:noProof/>
              <w:sz w:val="28"/>
              <w:szCs w:val="28"/>
            </w:rPr>
            <w:fldChar w:fldCharType="begin"/>
          </w:r>
          <w:r w:rsidRPr="00EF4F2E">
            <w:rPr>
              <w:b/>
              <w:i w:val="0"/>
              <w:noProof/>
              <w:sz w:val="28"/>
              <w:szCs w:val="28"/>
              <w:lang w:val="uk-UA"/>
            </w:rPr>
            <w:instrText xml:space="preserve"> </w:instrText>
          </w:r>
          <w:r w:rsidRPr="00043DDB">
            <w:rPr>
              <w:b/>
              <w:i w:val="0"/>
              <w:noProof/>
              <w:sz w:val="28"/>
              <w:szCs w:val="28"/>
            </w:rPr>
            <w:instrText>PAGEREF</w:instrText>
          </w:r>
          <w:r w:rsidRPr="00EF4F2E">
            <w:rPr>
              <w:b/>
              <w:i w:val="0"/>
              <w:noProof/>
              <w:sz w:val="28"/>
              <w:szCs w:val="28"/>
              <w:lang w:val="uk-UA"/>
            </w:rPr>
            <w:instrText xml:space="preserve"> _</w:instrText>
          </w:r>
          <w:r w:rsidRPr="00043DDB">
            <w:rPr>
              <w:b/>
              <w:i w:val="0"/>
              <w:noProof/>
              <w:sz w:val="28"/>
              <w:szCs w:val="28"/>
            </w:rPr>
            <w:instrText>Toc</w:instrText>
          </w:r>
          <w:r w:rsidRPr="00EF4F2E">
            <w:rPr>
              <w:b/>
              <w:i w:val="0"/>
              <w:noProof/>
              <w:sz w:val="28"/>
              <w:szCs w:val="28"/>
              <w:lang w:val="uk-UA"/>
            </w:rPr>
            <w:instrText>371940746 \</w:instrText>
          </w:r>
          <w:r w:rsidRPr="00043DDB">
            <w:rPr>
              <w:b/>
              <w:i w:val="0"/>
              <w:noProof/>
              <w:sz w:val="28"/>
              <w:szCs w:val="28"/>
            </w:rPr>
            <w:instrText>h</w:instrText>
          </w:r>
          <w:r w:rsidRPr="00EF4F2E">
            <w:rPr>
              <w:b/>
              <w:i w:val="0"/>
              <w:noProof/>
              <w:sz w:val="28"/>
              <w:szCs w:val="28"/>
              <w:lang w:val="uk-UA"/>
            </w:rPr>
            <w:instrText xml:space="preserve"> </w:instrText>
          </w:r>
          <w:r w:rsidR="00D55673" w:rsidRPr="00043DDB">
            <w:rPr>
              <w:b/>
              <w:i w:val="0"/>
              <w:noProof/>
              <w:sz w:val="28"/>
              <w:szCs w:val="28"/>
            </w:rPr>
          </w:r>
          <w:r w:rsidR="00D55673" w:rsidRPr="00043DDB">
            <w:rPr>
              <w:b/>
              <w:i w:val="0"/>
              <w:noProof/>
              <w:sz w:val="28"/>
              <w:szCs w:val="28"/>
            </w:rPr>
            <w:fldChar w:fldCharType="separate"/>
          </w:r>
          <w:r w:rsidR="004A2E61" w:rsidRPr="00EF4F2E">
            <w:rPr>
              <w:b/>
              <w:i w:val="0"/>
              <w:noProof/>
              <w:sz w:val="28"/>
              <w:szCs w:val="28"/>
              <w:lang w:val="uk-UA"/>
            </w:rPr>
            <w:t>62</w:t>
          </w:r>
          <w:r w:rsidR="00D55673" w:rsidRPr="00043DDB">
            <w:rPr>
              <w:b/>
              <w:i w:val="0"/>
              <w:noProof/>
              <w:sz w:val="28"/>
              <w:szCs w:val="28"/>
            </w:rPr>
            <w:fldChar w:fldCharType="end"/>
          </w:r>
        </w:p>
        <w:p w:rsidR="0094323D" w:rsidRDefault="0094323D">
          <w:pPr>
            <w:pStyle w:val="24"/>
            <w:tabs>
              <w:tab w:val="right" w:leader="dot" w:pos="9905"/>
            </w:tabs>
            <w:rPr>
              <w:rFonts w:asciiTheme="minorHAnsi" w:eastAsia="Batang" w:hAnsiTheme="minorHAnsi"/>
              <w:i w:val="0"/>
              <w:noProof/>
              <w:color w:val="auto"/>
              <w:szCs w:val="24"/>
              <w:lang w:val="uk-UA" w:eastAsia="ja-JP" w:bidi="ar-SA"/>
            </w:rPr>
          </w:pPr>
          <w:r w:rsidRPr="00767EF2">
            <w:rPr>
              <w:noProof/>
              <w:lang w:val="ru-RU"/>
            </w:rPr>
            <w:t xml:space="preserve">СКЛАД РОБОЧОЇ ГРУПИ З РОЗРОБКИ СТРАТЕГІЧНОГО ПЛАНУ РОЗВИТКУ </w:t>
          </w:r>
          <w:r w:rsidRPr="00462044">
            <w:rPr>
              <w:noProof/>
              <w:lang w:val="uk-UA"/>
            </w:rPr>
            <w:t>ГРОМАДИ</w:t>
          </w:r>
          <w:r w:rsidRPr="00767EF2">
            <w:rPr>
              <w:noProof/>
              <w:lang w:val="ru-RU"/>
            </w:rPr>
            <w:tab/>
          </w:r>
          <w:r w:rsidR="00D55673" w:rsidRPr="00043DDB">
            <w:rPr>
              <w:b/>
              <w:i w:val="0"/>
              <w:noProof/>
              <w:sz w:val="28"/>
              <w:szCs w:val="28"/>
            </w:rPr>
            <w:fldChar w:fldCharType="begin"/>
          </w:r>
          <w:r w:rsidRPr="00EF4F2E">
            <w:rPr>
              <w:b/>
              <w:i w:val="0"/>
              <w:noProof/>
              <w:sz w:val="28"/>
              <w:szCs w:val="28"/>
              <w:lang w:val="ru-RU"/>
            </w:rPr>
            <w:instrText xml:space="preserve"> </w:instrText>
          </w:r>
          <w:r w:rsidRPr="00043DDB">
            <w:rPr>
              <w:b/>
              <w:i w:val="0"/>
              <w:noProof/>
              <w:sz w:val="28"/>
              <w:szCs w:val="28"/>
            </w:rPr>
            <w:instrText>PAGEREF</w:instrText>
          </w:r>
          <w:r w:rsidRPr="00EF4F2E">
            <w:rPr>
              <w:b/>
              <w:i w:val="0"/>
              <w:noProof/>
              <w:sz w:val="28"/>
              <w:szCs w:val="28"/>
              <w:lang w:val="ru-RU"/>
            </w:rPr>
            <w:instrText xml:space="preserve"> _</w:instrText>
          </w:r>
          <w:r w:rsidRPr="00043DDB">
            <w:rPr>
              <w:b/>
              <w:i w:val="0"/>
              <w:noProof/>
              <w:sz w:val="28"/>
              <w:szCs w:val="28"/>
            </w:rPr>
            <w:instrText>Toc</w:instrText>
          </w:r>
          <w:r w:rsidRPr="00EF4F2E">
            <w:rPr>
              <w:b/>
              <w:i w:val="0"/>
              <w:noProof/>
              <w:sz w:val="28"/>
              <w:szCs w:val="28"/>
              <w:lang w:val="ru-RU"/>
            </w:rPr>
            <w:instrText>371940747 \</w:instrText>
          </w:r>
          <w:r w:rsidRPr="00043DDB">
            <w:rPr>
              <w:b/>
              <w:i w:val="0"/>
              <w:noProof/>
              <w:sz w:val="28"/>
              <w:szCs w:val="28"/>
            </w:rPr>
            <w:instrText>h</w:instrText>
          </w:r>
          <w:r w:rsidRPr="00EF4F2E">
            <w:rPr>
              <w:b/>
              <w:i w:val="0"/>
              <w:noProof/>
              <w:sz w:val="28"/>
              <w:szCs w:val="28"/>
              <w:lang w:val="ru-RU"/>
            </w:rPr>
            <w:instrText xml:space="preserve"> </w:instrText>
          </w:r>
          <w:r w:rsidR="00D55673" w:rsidRPr="00043DDB">
            <w:rPr>
              <w:b/>
              <w:i w:val="0"/>
              <w:noProof/>
              <w:sz w:val="28"/>
              <w:szCs w:val="28"/>
            </w:rPr>
          </w:r>
          <w:r w:rsidR="00D55673" w:rsidRPr="00043DDB">
            <w:rPr>
              <w:b/>
              <w:i w:val="0"/>
              <w:noProof/>
              <w:sz w:val="28"/>
              <w:szCs w:val="28"/>
            </w:rPr>
            <w:fldChar w:fldCharType="separate"/>
          </w:r>
          <w:r w:rsidR="004A2E61" w:rsidRPr="00EF4F2E">
            <w:rPr>
              <w:b/>
              <w:i w:val="0"/>
              <w:noProof/>
              <w:sz w:val="28"/>
              <w:szCs w:val="28"/>
              <w:lang w:val="ru-RU"/>
            </w:rPr>
            <w:t>63</w:t>
          </w:r>
          <w:r w:rsidR="00D55673" w:rsidRPr="00043DDB">
            <w:rPr>
              <w:b/>
              <w:i w:val="0"/>
              <w:noProof/>
              <w:sz w:val="28"/>
              <w:szCs w:val="28"/>
            </w:rPr>
            <w:fldChar w:fldCharType="end"/>
          </w:r>
        </w:p>
        <w:p w:rsidR="00BC250D" w:rsidRDefault="00D55673">
          <w:r w:rsidRPr="00BC250D">
            <w:rPr>
              <w:b/>
              <w:bCs/>
              <w:noProof/>
              <w:sz w:val="28"/>
              <w:szCs w:val="28"/>
            </w:rPr>
            <w:fldChar w:fldCharType="end"/>
          </w:r>
        </w:p>
      </w:sdtContent>
    </w:sdt>
    <w:p w:rsidR="007C71FC" w:rsidRDefault="007C71FC" w:rsidP="00FD2B28">
      <w:pPr>
        <w:rPr>
          <w:lang w:val="ru-RU"/>
        </w:rPr>
      </w:pPr>
    </w:p>
    <w:p w:rsidR="00602D3F" w:rsidRDefault="00602D3F" w:rsidP="00FD2B28">
      <w:pPr>
        <w:rPr>
          <w:lang w:val="ru-RU"/>
        </w:rPr>
      </w:pPr>
    </w:p>
    <w:p w:rsidR="009C2BAE" w:rsidRDefault="00106E9B">
      <w:pPr>
        <w:spacing w:after="200"/>
        <w:jc w:val="left"/>
        <w:rPr>
          <w:lang w:val="ru-RU"/>
        </w:rPr>
      </w:pPr>
      <w:r>
        <w:rPr>
          <w:lang w:val="ru-RU"/>
        </w:rPr>
        <w:br w:type="page"/>
      </w:r>
    </w:p>
    <w:p w:rsidR="009C2BAE" w:rsidRDefault="009C2BAE">
      <w:pPr>
        <w:spacing w:after="200"/>
        <w:jc w:val="left"/>
        <w:rPr>
          <w:lang w:val="ru-RU"/>
        </w:rPr>
      </w:pPr>
    </w:p>
    <w:p w:rsidR="009C2BAE" w:rsidRDefault="009C2BAE">
      <w:pPr>
        <w:spacing w:after="200"/>
        <w:jc w:val="left"/>
        <w:rPr>
          <w:lang w:val="ru-RU"/>
        </w:rPr>
      </w:pPr>
    </w:p>
    <w:p w:rsidR="00BA00E1" w:rsidRDefault="00BA00E1">
      <w:pPr>
        <w:spacing w:after="200"/>
        <w:jc w:val="left"/>
        <w:rPr>
          <w:lang w:val="ru-RU"/>
        </w:rPr>
      </w:pPr>
    </w:p>
    <w:p w:rsidR="00BA00E1" w:rsidRDefault="00BA00E1">
      <w:pPr>
        <w:spacing w:after="200"/>
        <w:jc w:val="left"/>
        <w:rPr>
          <w:lang w:val="ru-RU"/>
        </w:rPr>
      </w:pPr>
    </w:p>
    <w:p w:rsidR="00BA00E1" w:rsidRPr="00D21737" w:rsidRDefault="00F12352">
      <w:pPr>
        <w:spacing w:after="200"/>
        <w:jc w:val="left"/>
        <w:rPr>
          <w:lang w:val="uk-UA"/>
        </w:rPr>
      </w:pPr>
      <w:r>
        <w:rPr>
          <w:i/>
          <w:noProof/>
          <w:sz w:val="28"/>
          <w:szCs w:val="28"/>
          <w:lang w:eastAsia="ru-RU" w:bidi="ar-SA"/>
        </w:rPr>
        <mc:AlternateContent>
          <mc:Choice Requires="wpg">
            <w:drawing>
              <wp:anchor distT="0" distB="0" distL="114300" distR="114300" simplePos="0" relativeHeight="251785216" behindDoc="0" locked="0" layoutInCell="1" allowOverlap="1">
                <wp:simplePos x="0" y="0"/>
                <wp:positionH relativeFrom="column">
                  <wp:posOffset>-64135</wp:posOffset>
                </wp:positionH>
                <wp:positionV relativeFrom="paragraph">
                  <wp:posOffset>121920</wp:posOffset>
                </wp:positionV>
                <wp:extent cx="553720" cy="1600200"/>
                <wp:effectExtent l="0" t="0" r="0" b="0"/>
                <wp:wrapNone/>
                <wp:docPr id="11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1600200"/>
                          <a:chOff x="1084" y="3502"/>
                          <a:chExt cx="1747" cy="4363"/>
                        </a:xfrm>
                      </wpg:grpSpPr>
                      <wps:wsp>
                        <wps:cNvPr id="115" name="Freeform 233"/>
                        <wps:cNvSpPr>
                          <a:spLocks/>
                        </wps:cNvSpPr>
                        <wps:spPr bwMode="auto">
                          <a:xfrm>
                            <a:off x="1084" y="4765"/>
                            <a:ext cx="1010" cy="3100"/>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chemeClr val="bg1">
                              <a:lumMod val="95000"/>
                              <a:lumOff val="0"/>
                              <a:alpha val="89999"/>
                            </a:schemeClr>
                          </a:solidFill>
                          <a:ln>
                            <a:noFill/>
                          </a:ln>
                          <a:extLst>
                            <a:ext uri="{91240B29-F687-4f45-9708-019B960494DF}">
                              <a14:hiddenLine xmlns:a14="http://schemas.microsoft.com/office/drawing/2010/main" xmlns=""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116" name="Freeform 234"/>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chemeClr val="bg1">
                              <a:lumMod val="95000"/>
                              <a:lumOff val="0"/>
                              <a:alpha val="89999"/>
                            </a:schemeClr>
                          </a:solidFill>
                          <a:ln>
                            <a:noFill/>
                          </a:ln>
                          <a:extLst>
                            <a:ext uri="{91240B29-F687-4f45-9708-019B960494DF}">
                              <a14:hiddenLine xmlns:a14="http://schemas.microsoft.com/office/drawing/2010/main" xmlns=""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F509A6" id="Group 232" o:spid="_x0000_s1026" style="position:absolute;margin-left:-5.05pt;margin-top:9.6pt;width:43.6pt;height:126pt;z-index:251785216;mso-width-relative:margin;mso-height-relative:margin" coordorigin="1084,3502" coordsize="1747,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jbGAcAAGApAAAOAAAAZHJzL2Uyb0RvYy54bWzsWtuO2zYQfS/QfxD0WGBj8aKbESdomm5Q&#10;IG0DZPsBWlm+oLKlSvJ6k6L/3jMkJVNOuVHSok/ah4UtjuZ2OMPhgZ+/fDyU3kPRtPvquPLZs8D3&#10;imNerffH7cr/7e72JvG9tsuO66ysjsXK/1C0/ssX337z/FwvC17tqnJdNB6UHNvluV75u66rl4tF&#10;m++KQ9Y+q+riiMVN1RyyDl+b7WLdZGdoP5QLHgTR4lw167qp8qJt8fS1XvRfKP2bTZF3v242bdF5&#10;5cqHb53636j/9/R/8eJ5ttw2Wb3b58aN7Cu8OGT7I4wOql5nXeadmv0nqg77vKnaatM9y6vDotps&#10;9nmhYkA0LLiK5k1TnWoVy3Z53tZDmpDaqzx9tdr8l4d3jbdfAzsmfe+YHQCSsutxwSk953q7hNSb&#10;pn5fv2t0jPj4tsp/b7G8uF6n71st7N2ff67WUJidukql53HTHEgFAvceFQofBhSKx87L8TAMRcyB&#10;VY4lFgUBYNYw5TtgSa+xIIGvWBZhoHzMlvnuR/M6i2WsX5YiEvTmIltqu8pX4xsFhi3XXrLa/rus&#10;vt9ldaHAailfQ1bDPqu3TVHQRkZilVtkH4J9Vls7pdYKibXI/GeTOWRFxlGoM9anlGFv6ZwIprM5&#10;5ASpO7Xdm6JSuGQPb9tO18QanxTaa7Mr7qBicyhRHt8tPBkw6Z09mYSRNrUdxJgtJr2dxzgL02sp&#10;bkuFXDiUCUuMiYC71GE/XHxLnOoAxiDGk8ipLrLkZMwSh3fYaIM6KblTHZrgRY451aWWWBgnTnUE&#10;5qCPy8jlHrOhiJnbP2ajwQSPHPEyG46Ep4ELDuolg4cRdzpo45FGQeLUNwIkTV3+2YBQPbgV2pDE&#10;grsU2pAwtGgnJtSxhogZYw6F3IYkTWNnBrkNSRK61NmAxCkS7Sq3aYBwG5BIBsKpzwaERaELYW4j&#10;EvLUnT8bEMGYqyFwGxHJROzyUNiAyMC5B4WNCMeB4lRoI4Jid0GM7n7ZCYkMnfpsSJ7op8LGRI4a&#10;Krr4tu/T2a5v3fnj0fRufPIymsQCdfrWVUvHJzVyHJ53zByOkKJG7xBG1CTcn6RPCyMkElbHD5x7&#10;WhhbiITjSW5ge5CwOkc+q5kaJEmjAerz/2lHqP0p8WlBUnNT4tPCZCZONi1QZiJl00KlvkPOoLFM&#10;CZXaihKfFio3oaIvTNJuQkXVTxI3oaKmp4hTRZPvqNhJ4v3OnRaqMKGi3CztequZcmpwnbi+SDS+&#10;h4vEPb2TLeusoyrsP3rnla8mJG+HoVVNQbR0qB6Ku0oJdVSPVPsqMimN6YtEfrrf56+Kj2P5SMvj&#10;QDJ2tR6R6IQmenKHP/o5xiulnwaoPriR3n+0gqau34pjM2QbdXGqgeBCjhcwd6k3aLKabodGSMJV&#10;iORKHXU+WkiFGTJ7B0yN0Mg13U4UoNNDnUyDZJQ2mWq3Q3GVN0xq6g2axSbbEbHU6iJzgeph4Cmd&#10;DHAgigMF9LCACU4t0Ig22Q6uRVpdHMrRNmCRsRMn8ShvNNgpOzS5TbaDuwOOXLidXLlNtwx6nrJE&#10;FWQfDsY9/Rzz3GQrMtXg4HqCQtTFpDcvlJMVFkg5hi3Vbqkxb7KdEF1YqWNcmjuJ3lRxqnNjXVbM&#10;AjaFeoOmv8l2oqi3k6BYrXi4adgsiMYOYGbUacNQONmM3gGpwbNHQJdnEurd1D9NNFw0JU7Wz2Lt&#10;VCz0nbXXJSKdrSgZt4AeexodJxtJTD8J03GqAJHucyEqxs4hzZsqVzRQTjbDA/QxQhJ7bQwJLnh6&#10;IerpBA09jaF6AXPmZDsgJbQ6EY0bp0hMZxBBOKoYmk6VHRo/J9uR3HjH0lAluwcHXVG7zXioDjNr&#10;QcOJqfRLzOhCk/pk7JWJ1FTmCJpPz7Lx2ZKXVVugHHCu0mE5fFCnJh22FhnRVuV+fbsvSzoqFSNY&#10;/FA23kMGLu9+y9RIW54OoJj0szQMeqoIj4krUqLGv6ysd5l+kqT4MwkY9CpXRiZLNRYfK3JBu6yf&#10;gFUxhzzxK4rl+zPFZg1e8fTmNkriG7mR4Q3qOLlB83yFi61M5evbv4zJ/n3QUZra0VzUfbX+AJqn&#10;qTRJCVIVH3ZV89H3ziAoV377xylrCt8rfzqCq8ImRt/3OvVFhooya+yVe3slO+ZQtfI7HxcC+vhD&#10;p1nQU93stztY0vk8Vt+Dq9vsiQRS/mmvzBfQZf8bb4YGo9lIizdTZUtZ+095Mx7qvnBhEwfeLIyx&#10;94mIFGmojGOL9hymvVVn3kwRx3cAbSBBZt7sQomiHw95mXkzYi16UpnGoSE1M282pGXmzWbezMHI&#10;6dF75s3GpObMm7kY3Jk3M7wRrtzqmjXzZl/AM8mZN5t5M3/mzWbebObNZt5s5s2+mjdTvz7Dz/gU&#10;0Wh+cki/E7S/K57t8sPIF38DAAD//wMAUEsDBBQABgAIAAAAIQAyHcge3gAAAAkBAAAPAAAAZHJz&#10;L2Rvd25yZXYueG1sTI9BS8NAEIXvgv9hGcFbu9mIRmM2pRT1VARbQbxNs9MkNLsbstsk/feOJz0+&#10;3sebb4rVbDsx0hBa7zSoZQKCXOVN62oNn/vXxSOIENEZ7LwjDRcKsCqvrwrMjZ/cB427WAsecSFH&#10;DU2MfS5lqBqyGJa+J8fd0Q8WI8ehlmbAicdtJ9MkeZAWW8cXGuxp01B12p2thrcJp/Wdehm3p+Pm&#10;8r2/f//aKtL69mZeP4OINMc/GH71WR1Kdjr4szNBdBoWKlGMcvGUgmAgyzgfNKSZSkGWhfz/QfkD&#10;AAD//wMAUEsBAi0AFAAGAAgAAAAhALaDOJL+AAAA4QEAABMAAAAAAAAAAAAAAAAAAAAAAFtDb250&#10;ZW50X1R5cGVzXS54bWxQSwECLQAUAAYACAAAACEAOP0h/9YAAACUAQAACwAAAAAAAAAAAAAAAAAv&#10;AQAAX3JlbHMvLnJlbHNQSwECLQAUAAYACAAAACEAZ9GY2xgHAABgKQAADgAAAAAAAAAAAAAAAAAu&#10;AgAAZHJzL2Uyb0RvYy54bWxQSwECLQAUAAYACAAAACEAMh3IHt4AAAAJAQAADwAAAAAAAAAAAAAA&#10;AAByCQAAZHJzL2Rvd25yZXYueG1sUEsFBgAAAAAEAAQA8wAAAH0KAAAAAA==&#10;">
                <v:shape id="Freeform 233" o:spid="_x0000_s1027" style="position:absolute;left:1084;top:4765;width:1010;height:3100;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0zewwAAANwAAAAPAAAAZHJzL2Rvd25yZXYueG1sRE/basJA&#10;EH0X/IdlhL7pRktriK4igiItReoFX8fsmA1mZ0N2a9K/7xYKfZvDuc582dlKPKjxpWMF41ECgjh3&#10;uuRCwem4GaYgfEDWWDkmBd/kYbno9+aYadfyJz0OoRAxhH2GCkwIdSalzw1Z9CNXE0fu5hqLIcKm&#10;kLrBNobbSk6S5FVaLDk2GKxpbSi/H76sgnu6313D5nwxz/J99faxnbYunSr1NOhWMxCBuvAv/nPv&#10;dJw/foHfZ+IFcvEDAAD//wMAUEsBAi0AFAAGAAgAAAAhANvh9svuAAAAhQEAABMAAAAAAAAAAAAA&#10;AAAAAAAAAFtDb250ZW50X1R5cGVzXS54bWxQSwECLQAUAAYACAAAACEAWvQsW78AAAAVAQAACwAA&#10;AAAAAAAAAAAAAAAfAQAAX3JlbHMvLnJlbHNQSwECLQAUAAYACAAAACEAuX9M3sMAAADcAAAADwAA&#10;AAAAAAAAAAAAAAAHAgAAZHJzL2Rvd25yZXYueG1sUEsFBgAAAAADAAMAtwAAAPcCA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v:fill opacity="58853f"/>
                  <v:path arrowok="t" o:connecttype="custom" o:connectlocs="835,11;941,332;1003,730;981,1127;857,1474;513,1816;276,2114;131,2450;104,2766;152,3063;23,2542;18,2021;131,1632;345,1349;647,1055;838,638;878,215;835,11" o:connectangles="0,0,0,0,0,0,0,0,0,0,0,0,0,0,0,0,0,0"/>
                </v:shape>
                <v:shape id="Freeform 234" o:spid="_x0000_s1028" style="position:absolute;left:1252;top:3502;width:1579;height:3954;visibility:visible;mso-wrap-style:square;v-text-anchor:top" coordsize="485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KpwwAAANwAAAAPAAAAZHJzL2Rvd25yZXYueG1sRE/basJA&#10;EH0v+A/LCL7VjRY0RFcRwSItpXjD1zE7ZoPZ2ZBdTfr33ULBtzmc68yXna3EgxpfOlYwGiYgiHOn&#10;Sy4UHA+b1xSED8gaK8ek4Ic8LBe9lzlm2rW8o8c+FCKGsM9QgQmhzqT0uSGLfuhq4shdXWMxRNgU&#10;UjfYxnBbyXGSTKTFkmODwZrWhvLb/m4V3NLv7SVsTmfzJj9XH1/v09alU6UG/W41AxGoC0/xv3ur&#10;4/zRBP6eiRfIxS8AAAD//wMAUEsBAi0AFAAGAAgAAAAhANvh9svuAAAAhQEAABMAAAAAAAAAAAAA&#10;AAAAAAAAAFtDb250ZW50X1R5cGVzXS54bWxQSwECLQAUAAYACAAAACEAWvQsW78AAAAVAQAACwAA&#10;AAAAAAAAAAAAAAAfAQAAX3JlbHMvLnJlbHNQSwECLQAUAAYACAAAACEASa3SqcMAAADcAAAADwAA&#10;AAAAAAAAAAAAAAAHAgAAZHJzL2Rvd25yZXYueG1sUEsFBgAAAAADAAMAtwAAAPcCA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v:fill opacity="58853f"/>
                  <v:path arrowok="t" o:connecttype="custom" o:connectlocs="1305,14;1471,423;1568,931;1534,1438;1339,1880;803,2316;431,2696;204,3124;162,3528;238,3906;36,3242;28,2578;204,2082;539,1721;1012,1345;1310,814;1373,275;1305,14" o:connectangles="0,0,0,0,0,0,0,0,0,0,0,0,0,0,0,0,0,0"/>
                </v:shape>
              </v:group>
            </w:pict>
          </mc:Fallback>
        </mc:AlternateContent>
      </w:r>
      <w:r>
        <w:rPr>
          <w:noProof/>
          <w:lang w:eastAsia="ru-RU" w:bidi="ar-SA"/>
        </w:rPr>
        <mc:AlternateContent>
          <mc:Choice Requires="wpg">
            <w:drawing>
              <wp:anchor distT="0" distB="0" distL="114300" distR="114300" simplePos="0" relativeHeight="251783168" behindDoc="0" locked="0" layoutInCell="1" allowOverlap="1">
                <wp:simplePos x="0" y="0"/>
                <wp:positionH relativeFrom="column">
                  <wp:posOffset>-208915</wp:posOffset>
                </wp:positionH>
                <wp:positionV relativeFrom="paragraph">
                  <wp:posOffset>236220</wp:posOffset>
                </wp:positionV>
                <wp:extent cx="803275" cy="3086100"/>
                <wp:effectExtent l="0" t="0" r="0" b="0"/>
                <wp:wrapTight wrapText="bothSides">
                  <wp:wrapPolygon edited="0">
                    <wp:start x="1537" y="0"/>
                    <wp:lineTo x="4098" y="4267"/>
                    <wp:lineTo x="2561" y="8533"/>
                    <wp:lineTo x="0" y="12800"/>
                    <wp:lineTo x="0" y="19200"/>
                    <wp:lineTo x="1025" y="21333"/>
                    <wp:lineTo x="1537" y="21467"/>
                    <wp:lineTo x="19466" y="21467"/>
                    <wp:lineTo x="16904" y="17067"/>
                    <wp:lineTo x="18441" y="12800"/>
                    <wp:lineTo x="21002" y="8533"/>
                    <wp:lineTo x="21002" y="1733"/>
                    <wp:lineTo x="19978" y="0"/>
                    <wp:lineTo x="1537" y="0"/>
                  </wp:wrapPolygon>
                </wp:wrapTight>
                <wp:docPr id="11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3086100"/>
                          <a:chOff x="1963" y="6581"/>
                          <a:chExt cx="1303" cy="2606"/>
                        </a:xfrm>
                        <a:extLst>
                          <a:ext uri="{0CCBE362-F206-4b92-989A-16890622DB6E}">
                            <ma14:wrappingTextBoxFlag xmlns:ma14="http://schemas.microsoft.com/office/mac/drawingml/2011/main" xmlns=""/>
                          </a:ext>
                        </a:extLst>
                      </wpg:grpSpPr>
                      <wps:wsp>
                        <wps:cNvPr id="111" name="AutoShape 901"/>
                        <wps:cNvSpPr>
                          <a:spLocks noChangeArrowheads="1" noTextEdit="1"/>
                        </wps:cNvSpPr>
                        <wps:spPr bwMode="auto">
                          <a:xfrm>
                            <a:off x="1963" y="6581"/>
                            <a:ext cx="1303" cy="2606"/>
                          </a:xfrm>
                          <a:prstGeom prst="rect">
                            <a:avLst/>
                          </a:prstGeom>
                          <a:noFill/>
                          <a:extLst>
                            <a:ext uri="{909E8E84-426E-40dd-AFC4-6F175D3DCCD1}">
                              <a14:hiddenFil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12" name="AutoShape 903"/>
                        <wps:cNvSpPr>
                          <a:spLocks noChangeArrowheads="1"/>
                        </wps:cNvSpPr>
                        <wps:spPr bwMode="auto">
                          <a:xfrm rot="5400000">
                            <a:off x="1341" y="7262"/>
                            <a:ext cx="2606" cy="1243"/>
                          </a:xfrm>
                          <a:prstGeom prst="wave">
                            <a:avLst>
                              <a:gd name="adj1" fmla="val 13005"/>
                              <a:gd name="adj2" fmla="val 0"/>
                            </a:avLst>
                          </a:prstGeom>
                          <a:solidFill>
                            <a:schemeClr val="accent1">
                              <a:lumMod val="60000"/>
                              <a:lumOff val="4000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s:wsp>
                        <wps:cNvPr id="113" name="AutoShape 904"/>
                        <wps:cNvSpPr>
                          <a:spLocks noChangeArrowheads="1"/>
                        </wps:cNvSpPr>
                        <wps:spPr bwMode="auto">
                          <a:xfrm rot="5400000">
                            <a:off x="1282" y="7262"/>
                            <a:ext cx="2606" cy="1243"/>
                          </a:xfrm>
                          <a:prstGeom prst="wave">
                            <a:avLst>
                              <a:gd name="adj1" fmla="val 13005"/>
                              <a:gd name="adj2" fmla="val 0"/>
                            </a:avLst>
                          </a:prstGeom>
                          <a:solidFill>
                            <a:schemeClr val="accent1">
                              <a:lumMod val="75000"/>
                              <a:lumOff val="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D487C" id="Group 900" o:spid="_x0000_s1026" style="position:absolute;margin-left:-16.45pt;margin-top:18.6pt;width:63.25pt;height:243pt;z-index:251783168" coordorigin="1963,6581" coordsize="1303,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ytqQMAAAQMAAAOAAAAZHJzL2Uyb0RvYy54bWzsVu2O0zgU/b8S72D5fyZOmqZJNB0004/R&#10;SuyCBDyAmzgfkMTBTpsZ0L77Xl8nnc5QQLDSIiH6o7Jj+36dc499+fyuqclBKF3Jdkm9C0aJaFOZ&#10;VW2xpG/fbJ2IEt3zNuO1bMWS3gtNn189++Ny6BLhy1LWmVAEjLQ6GbolLfu+S1xXp6VouL6QnWhh&#10;MZeq4T1MVeFmig9gvaldn7HQHaTKOiVToTV8XdtFeoX281yk/cs816In9ZJCbD3+K/zfmX/36pIn&#10;heJdWaVjGPwHomh41YLTo6k17znZq+ozU02VKqll3l+ksnFlnlepwBwgG489yeZWyX2HuRTJUHTH&#10;MkFpn9Tph82mfx9eKVJlgJ0H9Wl5AyChXxIzLM/QFQnsulXd6+6VsjnC8IVM32uonvt03cwLu5ns&#10;hr9kBgb5vpdYnrtcNcYEJE7uEIX7IwriricpfIzYzF/MKUlhacai0LNx8CQtAUtzzIvDGSWwHM4j&#10;z0KYlpvxuDdjsGgO+yELzarLk8kv+HihexOB8YYAfWKr1c1mFvrO1mehE+xi34mj+Nrxwihmoe+v&#10;b8LNP6Od6TxmPWZpuAbk1Q/46P+Gz+uSdwJh16byR3y8CZ9rKCduAowwfxMA7JwA0hYd0spVydtC&#10;XCslh1LwDAIzRuQbyGOTVdANeByyOTlvJhqg/iZ6Z2AwVTUYfhWETun+VsiGmMGSKmhSJAc/ADYW&#10;r2mLQaqV26qusVGn8p/CF7N4E22iwAn8cOMELMuc6+0qcMKtt5ivZ+vVau2dgc/maLHbyewe8lXS&#10;ygPIGQxKqT5SMoA0LKn+sOdKUFL/2UIJYy8IjJbgJJgvfJio05Xd6QpvUzC1pD0ldrjqrf7sO1UV&#10;JWJg0zSw5hVWwGBgo8IOQ3r9bzzzz/FsZjrgEU84sARV4As8M0g+OvB1YtnyzwNmfsiHUSS8WQCk&#10;hX5e+KFvu32iGXY49rrnBxjhSa9PHBppNvCDaSqeIM3MoMhGvePZO/CQNzVI/4HXBNjL5tbT6R6o&#10;y8Me1EbwNlqD0eTPmNayrjJDW5yYy0ysakXAOIhhmoq29zCWet+AQtrvISaOPIfPRupwOxZklB+8&#10;Fo0lFLVHTurWuDr2CsRjv5xtGagWu/FjZxtGCyfIg7kTL1jkMC++iUMWxMF6+7tlzt3IX5JmuHHs&#10;1XkqzcHPaxk/ArL++i2zmBut+Kxlpt783S7fe8Pguwaemqgv47PYvGVP5yjrD4/3q38BAAD//wMA&#10;UEsDBBQABgAIAAAAIQD9nVWf4QAAAAkBAAAPAAAAZHJzL2Rvd25yZXYueG1sTI/BasMwEETvhf6D&#10;2EJviWyJpI1rOYTQ9hQKSQqlN8Xa2CbWyliK7fx91VN7XOYx8zZfT7ZlA/a+caQgnSfAkEpnGqoU&#10;fB7fZs/AfNBkdOsIFdzQw7q4v8t1ZtxIexwOoWKxhHymFdQhdBnnvqzRaj93HVLMzq63OsSzr7jp&#10;9RjLbctFkiy51Q3FhVp3uK2xvByuVsH7qMeNTF+H3eW8vX0fFx9fuxSVenyYNi/AAk7hD4Zf/agO&#10;RXQ6uSsZz1oFMylWEVUgnwSwCKzkEthJwUJIAbzI+f8Pih8AAAD//wMAUEsBAi0AFAAGAAgAAAAh&#10;ALaDOJL+AAAA4QEAABMAAAAAAAAAAAAAAAAAAAAAAFtDb250ZW50X1R5cGVzXS54bWxQSwECLQAU&#10;AAYACAAAACEAOP0h/9YAAACUAQAACwAAAAAAAAAAAAAAAAAvAQAAX3JlbHMvLnJlbHNQSwECLQAU&#10;AAYACAAAACEA1kVMrakDAAAEDAAADgAAAAAAAAAAAAAAAAAuAgAAZHJzL2Uyb0RvYy54bWxQSwEC&#10;LQAUAAYACAAAACEA/Z1Vn+EAAAAJAQAADwAAAAAAAAAAAAAAAAADBgAAZHJzL2Rvd25yZXYueG1s&#10;UEsFBgAAAAAEAAQA8wAAABEHAAAAAA==&#10;">
                <v:rect id="AutoShape 901" o:spid="_x0000_s1027" style="position:absolute;left:1963;top:6581;width:1303;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hUwwAAANwAAAAPAAAAZHJzL2Rvd25yZXYueG1sRE9Na8JA&#10;EL0L/odlhF6k2cRDkdSNiCANUpDG1vOQnSah2dmY3Sbx37uFgrd5vM/ZbCfTioF611hWkEQxCOLS&#10;6oYrBZ/nw/MahPPIGlvLpOBGDrbZfLbBVNuRP2gofCVCCLsUFdTed6mUrqzJoItsRxy4b9sb9AH2&#10;ldQ9jiHctHIVxy/SYMOhocaO9jWVP8WvUTCWp+Fyfn+Tp+Ult3zNr/vi66jU02LavYLwNPmH+N+d&#10;6zA/SeDvmXCBzO4AAAD//wMAUEsBAi0AFAAGAAgAAAAhANvh9svuAAAAhQEAABMAAAAAAAAAAAAA&#10;AAAAAAAAAFtDb250ZW50X1R5cGVzXS54bWxQSwECLQAUAAYACAAAACEAWvQsW78AAAAVAQAACwAA&#10;AAAAAAAAAAAAAAAfAQAAX3JlbHMvLnJlbHNQSwECLQAUAAYACAAAACEAxOeoVMMAAADcAAAADwAA&#10;AAAAAAAAAAAAAAAHAgAAZHJzL2Rvd25yZXYueG1sUEsFBgAAAAADAAMAtwAAAPcCAAAAAA==&#10;" filled="f" stroked="f">
                  <o:lock v:ext="edit" text="t"/>
                </v:rect>
                <v:shape id="AutoShape 903" o:spid="_x0000_s1028" type="#_x0000_t64" style="position:absolute;left:1341;top:7262;width:2606;height:1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WPwgAAANwAAAAPAAAAZHJzL2Rvd25yZXYueG1sRE89a8Mw&#10;EN0D+Q/iCt0SOR6Kca2EkhJou9kxhGxX62q5tU7GUmP331eBQLZ7vM8rdrPtxYVG3zlWsFknIIgb&#10;pztuFdTHwyoD4QOyxt4xKfgjD7vtclFgrt3EJV2q0IoYwj5HBSaEIZfSN4Ys+rUbiCP35UaLIcKx&#10;lXrEKYbbXqZJ8iQtdhwbDA60N9T8VL9WwfnjO63r98+MzOu+dGnPXW1OSj0+zC/PIALN4S6+ud90&#10;nL9J4fpMvEBu/wEAAP//AwBQSwECLQAUAAYACAAAACEA2+H2y+4AAACFAQAAEwAAAAAAAAAAAAAA&#10;AAAAAAAAW0NvbnRlbnRfVHlwZXNdLnhtbFBLAQItABQABgAIAAAAIQBa9CxbvwAAABUBAAALAAAA&#10;AAAAAAAAAAAAAB8BAABfcmVscy8ucmVsc1BLAQItABQABgAIAAAAIQDGjIWPwgAAANwAAAAPAAAA&#10;AAAAAAAAAAAAAAcCAABkcnMvZG93bnJldi54bWxQSwUGAAAAAAMAAwC3AAAA9gIAAAAA&#10;" fillcolor="#9facd2 [1940]" stroked="f"/>
                <v:shape id="AutoShape 904" o:spid="_x0000_s1029" type="#_x0000_t64" style="position:absolute;left:1282;top:7262;width:2606;height:1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snwwAAANwAAAAPAAAAZHJzL2Rvd25yZXYueG1sRE9La8JA&#10;EL4X+h+WKXirm1QUiW5C6QMK6sFH7kN2TILZ2ZhdY9pf3xUEb/PxPWeZDaYRPXWutqwgHkcgiAur&#10;ay4VHPbfr3MQziNrbCyTgl9ykKXPT0tMtL3ylvqdL0UIYZeggsr7NpHSFRUZdGPbEgfuaDuDPsCu&#10;lLrDawg3jXyLopk0WHNoqLClj4qK0+5iFGxyzuPVtP9al5fob/55zs153Sg1ehneFyA8Df4hvrt/&#10;dJgfT+D2TLhApv8AAAD//wMAUEsBAi0AFAAGAAgAAAAhANvh9svuAAAAhQEAABMAAAAAAAAAAAAA&#10;AAAAAAAAAFtDb250ZW50X1R5cGVzXS54bWxQSwECLQAUAAYACAAAACEAWvQsW78AAAAVAQAACwAA&#10;AAAAAAAAAAAAAAAfAQAAX3JlbHMvLnJlbHNQSwECLQAUAAYACAAAACEAOTVbJ8MAAADcAAAADwAA&#10;AAAAAAAAAAAAAAAHAgAAZHJzL2Rvd25yZXYueG1sUEsFBgAAAAADAAMAtwAAAPcCAAAAAA==&#10;" fillcolor="#42558c [2404]" stroked="f"/>
                <w10:wrap type="tight"/>
              </v:group>
            </w:pict>
          </mc:Fallback>
        </mc:AlternateContent>
      </w:r>
    </w:p>
    <w:p w:rsidR="00EE5202" w:rsidRPr="00EE5202" w:rsidRDefault="009C2BAE" w:rsidP="00EE5202">
      <w:pPr>
        <w:rPr>
          <w:i/>
          <w:sz w:val="28"/>
          <w:szCs w:val="28"/>
          <w:lang w:val="ru-RU"/>
        </w:rPr>
      </w:pPr>
      <w:r w:rsidRPr="00767EF2">
        <w:rPr>
          <w:i/>
          <w:sz w:val="28"/>
          <w:szCs w:val="28"/>
          <w:lang w:val="ru-RU"/>
        </w:rPr>
        <w:t>Стратегія розвитку Чмирівської сільської об‘єднаної територіальної громади на 2018-2025 рок</w:t>
      </w:r>
      <w:r w:rsidR="00C22539" w:rsidRPr="00767EF2">
        <w:rPr>
          <w:i/>
          <w:sz w:val="28"/>
          <w:szCs w:val="28"/>
          <w:lang w:val="ru-RU"/>
        </w:rPr>
        <w:t>и розроблена Робочою групою Чмирі</w:t>
      </w:r>
      <w:r w:rsidRPr="00767EF2">
        <w:rPr>
          <w:i/>
          <w:sz w:val="28"/>
          <w:szCs w:val="28"/>
          <w:lang w:val="ru-RU"/>
        </w:rPr>
        <w:t>всько</w:t>
      </w:r>
      <w:r w:rsidRPr="00BF485E">
        <w:rPr>
          <w:i/>
          <w:sz w:val="28"/>
          <w:szCs w:val="28"/>
          <w:lang w:val="uk-UA"/>
        </w:rPr>
        <w:t>ї</w:t>
      </w:r>
      <w:r w:rsidR="00682319" w:rsidRPr="00767EF2">
        <w:rPr>
          <w:i/>
          <w:sz w:val="28"/>
          <w:szCs w:val="28"/>
          <w:lang w:val="ru-RU"/>
        </w:rPr>
        <w:t xml:space="preserve"> сільської ради, яка створена</w:t>
      </w:r>
      <w:r w:rsidRPr="00767EF2">
        <w:rPr>
          <w:i/>
          <w:sz w:val="28"/>
          <w:szCs w:val="28"/>
          <w:lang w:val="ru-RU"/>
        </w:rPr>
        <w:t xml:space="preserve"> розпо</w:t>
      </w:r>
      <w:r w:rsidR="00EE5202">
        <w:rPr>
          <w:i/>
          <w:sz w:val="28"/>
          <w:szCs w:val="28"/>
          <w:lang w:val="ru-RU"/>
        </w:rPr>
        <w:t>рядженням сільського голови від</w:t>
      </w:r>
      <w:r w:rsidR="002B5481">
        <w:rPr>
          <w:i/>
          <w:sz w:val="28"/>
          <w:szCs w:val="28"/>
          <w:lang w:val="ru-RU"/>
        </w:rPr>
        <w:t xml:space="preserve"> </w:t>
      </w:r>
      <w:r w:rsidR="00EE5202" w:rsidRPr="00EE5202">
        <w:rPr>
          <w:i/>
          <w:sz w:val="28"/>
          <w:szCs w:val="28"/>
          <w:lang w:val="ru-RU"/>
        </w:rPr>
        <w:t xml:space="preserve">08 червня 2017 </w:t>
      </w:r>
      <w:r w:rsidR="002B5481" w:rsidRPr="00EE5202">
        <w:rPr>
          <w:i/>
          <w:sz w:val="28"/>
          <w:szCs w:val="28"/>
          <w:lang w:val="ru-RU"/>
        </w:rPr>
        <w:t>року</w:t>
      </w:r>
      <w:r w:rsidRPr="00767EF2">
        <w:rPr>
          <w:i/>
          <w:sz w:val="28"/>
          <w:szCs w:val="28"/>
          <w:lang w:val="ru-RU"/>
        </w:rPr>
        <w:t xml:space="preserve">, в рамках </w:t>
      </w:r>
      <w:r w:rsidR="00183B74" w:rsidRPr="00767EF2">
        <w:rPr>
          <w:i/>
          <w:sz w:val="28"/>
          <w:szCs w:val="28"/>
          <w:lang w:val="ru-RU"/>
        </w:rPr>
        <w:t xml:space="preserve">Програми </w:t>
      </w:r>
      <w:r w:rsidR="00EB5C63" w:rsidRPr="00767EF2">
        <w:rPr>
          <w:i/>
          <w:sz w:val="28"/>
          <w:szCs w:val="28"/>
          <w:lang w:val="ru-RU"/>
        </w:rPr>
        <w:t xml:space="preserve">розвитку ООН </w:t>
      </w:r>
      <w:r w:rsidR="00183B74" w:rsidRPr="00767EF2">
        <w:rPr>
          <w:i/>
          <w:sz w:val="28"/>
          <w:szCs w:val="28"/>
          <w:lang w:val="ru-RU"/>
        </w:rPr>
        <w:t xml:space="preserve">«Відновлення та розбудова миру», </w:t>
      </w:r>
      <w:r w:rsidR="00BF485E" w:rsidRPr="00767EF2">
        <w:rPr>
          <w:i/>
          <w:sz w:val="28"/>
          <w:szCs w:val="28"/>
          <w:lang w:val="ru-RU"/>
        </w:rPr>
        <w:t>Проект «Розроблення стратегій місцевого соціально-економічного розвитку, планів організаційного розвитку органів управління, а також надання навчально-консультаційного супроводу процесу планування організаційного розвитку в 7 об’єднаних територіальних громадах Луганської та Донецької областей», який реалізується Консорціумом організацій: Творчий центр ТЦК, Асоціаціацією малих міст України, ГО «Точка доступу»</w:t>
      </w:r>
      <w:r w:rsidR="00EE5202" w:rsidRPr="00EE5202">
        <w:rPr>
          <w:i/>
          <w:sz w:val="28"/>
          <w:szCs w:val="28"/>
          <w:lang w:val="ru-RU"/>
        </w:rPr>
        <w:t xml:space="preserve">» і фінансується Європейським Союзом. </w:t>
      </w:r>
    </w:p>
    <w:p w:rsidR="009C2BAE" w:rsidRPr="00767EF2" w:rsidRDefault="009C2BAE" w:rsidP="00183B74">
      <w:pPr>
        <w:rPr>
          <w:i/>
          <w:sz w:val="28"/>
          <w:szCs w:val="28"/>
          <w:lang w:val="ru-RU"/>
        </w:rPr>
      </w:pPr>
    </w:p>
    <w:p w:rsidR="009C2BAE" w:rsidRDefault="009C2BAE">
      <w:pPr>
        <w:spacing w:after="200"/>
        <w:jc w:val="left"/>
        <w:rPr>
          <w:lang w:val="ru-RU"/>
        </w:rPr>
      </w:pPr>
    </w:p>
    <w:p w:rsidR="009C2BAE" w:rsidRDefault="009C2BAE">
      <w:pPr>
        <w:spacing w:after="200"/>
        <w:jc w:val="left"/>
        <w:rPr>
          <w:lang w:val="ru-RU"/>
        </w:rPr>
      </w:pPr>
      <w:r>
        <w:rPr>
          <w:lang w:val="ru-RU"/>
        </w:rPr>
        <w:br w:type="page"/>
      </w:r>
    </w:p>
    <w:p w:rsidR="00602D3F" w:rsidRDefault="00602D3F" w:rsidP="00FD2B28">
      <w:pPr>
        <w:rPr>
          <w:lang w:val="ru-RU"/>
        </w:rPr>
      </w:pPr>
    </w:p>
    <w:p w:rsidR="009A2C00" w:rsidRPr="00767EF2" w:rsidRDefault="009A2C00" w:rsidP="009A2C00">
      <w:pPr>
        <w:rPr>
          <w:lang w:val="ru-RU"/>
        </w:rPr>
      </w:pPr>
    </w:p>
    <w:p w:rsidR="00762B36" w:rsidRDefault="00106E9B" w:rsidP="00762B36">
      <w:pPr>
        <w:pStyle w:val="10"/>
        <w:spacing w:before="0" w:after="0"/>
        <w:rPr>
          <w:lang w:val="uk-UA"/>
        </w:rPr>
      </w:pPr>
      <w:bookmarkStart w:id="1" w:name="_Toc371940729"/>
      <w:r>
        <w:rPr>
          <w:lang w:val="ru-RU"/>
        </w:rPr>
        <w:t>ВСТУПНЕ СЛОВО</w:t>
      </w:r>
      <w:bookmarkEnd w:id="1"/>
      <w:r w:rsidR="00E807F3">
        <w:rPr>
          <w:lang w:val="uk-UA"/>
        </w:rPr>
        <w:t xml:space="preserve"> </w:t>
      </w:r>
    </w:p>
    <w:p w:rsidR="00AC3240" w:rsidRDefault="00AC3240">
      <w:pPr>
        <w:spacing w:after="200"/>
        <w:jc w:val="left"/>
        <w:rPr>
          <w:lang w:val="uk-UA"/>
        </w:rPr>
      </w:pPr>
      <w:r>
        <w:rPr>
          <w:noProof/>
          <w:lang w:val="ru-RU" w:eastAsia="ru-RU" w:bidi="ar-SA"/>
        </w:rPr>
        <w:drawing>
          <wp:anchor distT="0" distB="0" distL="114300" distR="114300" simplePos="0" relativeHeight="251767808" behindDoc="1" locked="0" layoutInCell="1" allowOverlap="1">
            <wp:simplePos x="0" y="0"/>
            <wp:positionH relativeFrom="column">
              <wp:posOffset>0</wp:posOffset>
            </wp:positionH>
            <wp:positionV relativeFrom="paragraph">
              <wp:posOffset>72390</wp:posOffset>
            </wp:positionV>
            <wp:extent cx="2317750" cy="2244090"/>
            <wp:effectExtent l="0" t="0" r="0" b="0"/>
            <wp:wrapNone/>
            <wp:docPr id="7" name="Изображение 7" descr="Macintosh HD:Users:mac:Desktop: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Desktop:ФОТО.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317750" cy="2244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AC3240" w:rsidRDefault="00AC3240">
      <w:pPr>
        <w:spacing w:after="200"/>
        <w:jc w:val="left"/>
        <w:rPr>
          <w:lang w:val="uk-UA"/>
        </w:rPr>
      </w:pPr>
    </w:p>
    <w:p w:rsidR="00B00823" w:rsidRDefault="00767EF2" w:rsidP="00767EF2">
      <w:pPr>
        <w:tabs>
          <w:tab w:val="left" w:pos="6480"/>
        </w:tabs>
        <w:spacing w:after="200"/>
        <w:jc w:val="left"/>
        <w:rPr>
          <w:lang w:val="uk-UA"/>
        </w:rPr>
      </w:pPr>
      <w:r>
        <w:rPr>
          <w:lang w:val="uk-UA"/>
        </w:rPr>
        <w:tab/>
      </w:r>
    </w:p>
    <w:p w:rsidR="00B00823" w:rsidRPr="004A2E61" w:rsidRDefault="00B00823" w:rsidP="00FF1F44">
      <w:pPr>
        <w:jc w:val="right"/>
        <w:rPr>
          <w:i/>
          <w:color w:val="234170" w:themeColor="text2" w:themeShade="BF"/>
          <w:lang w:val="ru-RU"/>
        </w:rPr>
      </w:pPr>
    </w:p>
    <w:p w:rsidR="00FF1F44" w:rsidRPr="004A2E61" w:rsidRDefault="00767EF2" w:rsidP="00FF1F44">
      <w:pPr>
        <w:jc w:val="right"/>
        <w:rPr>
          <w:b/>
          <w:i/>
          <w:color w:val="234170" w:themeColor="text2" w:themeShade="BF"/>
          <w:lang w:val="ru-RU"/>
        </w:rPr>
      </w:pPr>
      <w:r w:rsidRPr="004A2E61">
        <w:rPr>
          <w:b/>
          <w:i/>
          <w:color w:val="234170" w:themeColor="text2" w:themeShade="BF"/>
          <w:lang w:val="ru-RU"/>
        </w:rPr>
        <w:t>Якщо робити те саме,</w:t>
      </w:r>
      <w:r w:rsidR="00FF1F44" w:rsidRPr="004A2E61">
        <w:rPr>
          <w:b/>
          <w:i/>
          <w:color w:val="234170" w:themeColor="text2" w:themeShade="BF"/>
          <w:lang w:val="ru-RU"/>
        </w:rPr>
        <w:t xml:space="preserve"> що і завжди</w:t>
      </w:r>
      <w:r w:rsidRPr="004A2E61">
        <w:rPr>
          <w:b/>
          <w:i/>
          <w:color w:val="234170" w:themeColor="text2" w:themeShade="BF"/>
          <w:lang w:val="ru-RU"/>
        </w:rPr>
        <w:t>,</w:t>
      </w:r>
    </w:p>
    <w:p w:rsidR="00767EF2" w:rsidRPr="004A2E61" w:rsidRDefault="00767EF2" w:rsidP="00FF1F44">
      <w:pPr>
        <w:jc w:val="right"/>
        <w:rPr>
          <w:b/>
          <w:i/>
          <w:color w:val="234170" w:themeColor="text2" w:themeShade="BF"/>
          <w:lang w:val="ru-RU"/>
        </w:rPr>
      </w:pPr>
      <w:r w:rsidRPr="004A2E61">
        <w:rPr>
          <w:b/>
          <w:i/>
          <w:color w:val="234170" w:themeColor="text2" w:themeShade="BF"/>
          <w:lang w:val="ru-RU"/>
        </w:rPr>
        <w:t xml:space="preserve">так само, як завжди </w:t>
      </w:r>
    </w:p>
    <w:p w:rsidR="00FF1F44" w:rsidRPr="004A2E61" w:rsidRDefault="00767EF2" w:rsidP="00FF1F44">
      <w:pPr>
        <w:jc w:val="right"/>
        <w:rPr>
          <w:b/>
          <w:i/>
          <w:color w:val="234170" w:themeColor="text2" w:themeShade="BF"/>
          <w:lang w:val="ru-RU"/>
        </w:rPr>
      </w:pPr>
      <w:r w:rsidRPr="004A2E61">
        <w:rPr>
          <w:b/>
          <w:i/>
          <w:color w:val="234170" w:themeColor="text2" w:themeShade="BF"/>
          <w:lang w:val="ru-RU"/>
        </w:rPr>
        <w:t>та в той же спосіб,</w:t>
      </w:r>
    </w:p>
    <w:p w:rsidR="00767EF2" w:rsidRPr="004A2E61" w:rsidRDefault="00767EF2" w:rsidP="00FF1F44">
      <w:pPr>
        <w:jc w:val="right"/>
        <w:rPr>
          <w:b/>
          <w:i/>
          <w:color w:val="234170" w:themeColor="text2" w:themeShade="BF"/>
          <w:lang w:val="ru-RU"/>
        </w:rPr>
      </w:pPr>
      <w:r w:rsidRPr="004A2E61">
        <w:rPr>
          <w:b/>
          <w:i/>
          <w:color w:val="234170" w:themeColor="text2" w:themeShade="BF"/>
          <w:lang w:val="ru-RU"/>
        </w:rPr>
        <w:t xml:space="preserve"> то і отримаєш той самий результат.</w:t>
      </w:r>
    </w:p>
    <w:p w:rsidR="00767EF2" w:rsidRPr="004A2E61" w:rsidRDefault="00767EF2" w:rsidP="00FF1F44">
      <w:pPr>
        <w:jc w:val="right"/>
        <w:rPr>
          <w:i/>
          <w:color w:val="234170" w:themeColor="text2" w:themeShade="BF"/>
          <w:lang w:val="ru-RU"/>
        </w:rPr>
      </w:pPr>
    </w:p>
    <w:p w:rsidR="00767EF2" w:rsidRPr="004A2E61" w:rsidRDefault="00767EF2" w:rsidP="00FF1F44">
      <w:pPr>
        <w:jc w:val="right"/>
        <w:rPr>
          <w:i/>
          <w:color w:val="234170" w:themeColor="text2" w:themeShade="BF"/>
          <w:sz w:val="22"/>
          <w:lang w:val="ru-RU"/>
        </w:rPr>
      </w:pPr>
      <w:r w:rsidRPr="004A2E61">
        <w:rPr>
          <w:i/>
          <w:color w:val="234170" w:themeColor="text2" w:themeShade="BF"/>
          <w:sz w:val="22"/>
          <w:lang w:val="ru-RU"/>
        </w:rPr>
        <w:t>Японська мудрість</w:t>
      </w:r>
    </w:p>
    <w:p w:rsidR="00767EF2" w:rsidRDefault="00767EF2" w:rsidP="00767EF2">
      <w:pPr>
        <w:tabs>
          <w:tab w:val="left" w:pos="6510"/>
        </w:tabs>
        <w:ind w:left="6521"/>
        <w:jc w:val="left"/>
        <w:rPr>
          <w:rFonts w:ascii="Times New Roman" w:hAnsi="Times New Roman" w:cs="Times New Roman"/>
          <w:i/>
          <w:color w:val="52596F"/>
          <w:sz w:val="18"/>
          <w:szCs w:val="18"/>
          <w:shd w:val="clear" w:color="auto" w:fill="FFFFFF"/>
          <w:lang w:val="uk-UA"/>
        </w:rPr>
      </w:pPr>
    </w:p>
    <w:p w:rsidR="00767EF2" w:rsidRPr="00767EF2" w:rsidRDefault="00767EF2" w:rsidP="00767EF2">
      <w:pPr>
        <w:tabs>
          <w:tab w:val="left" w:pos="6510"/>
        </w:tabs>
        <w:ind w:left="6521"/>
        <w:jc w:val="left"/>
        <w:rPr>
          <w:rFonts w:ascii="Times New Roman" w:hAnsi="Times New Roman" w:cs="Times New Roman"/>
          <w:i/>
          <w:color w:val="52596F"/>
          <w:sz w:val="18"/>
          <w:szCs w:val="18"/>
          <w:shd w:val="clear" w:color="auto" w:fill="FFFFFF"/>
          <w:lang w:val="uk-UA"/>
        </w:rPr>
      </w:pPr>
    </w:p>
    <w:p w:rsidR="00767EF2" w:rsidRDefault="00767EF2" w:rsidP="00767EF2">
      <w:pPr>
        <w:rPr>
          <w:rFonts w:ascii="Arial" w:hAnsi="Arial" w:cs="Arial"/>
          <w:color w:val="52596F"/>
          <w:sz w:val="20"/>
          <w:szCs w:val="20"/>
          <w:shd w:val="clear" w:color="auto" w:fill="FFFFFF"/>
          <w:lang w:val="uk-UA"/>
        </w:rPr>
      </w:pPr>
    </w:p>
    <w:p w:rsidR="00767EF2" w:rsidRPr="00767EF2" w:rsidRDefault="00767EF2" w:rsidP="00767EF2">
      <w:pPr>
        <w:ind w:firstLine="709"/>
        <w:rPr>
          <w:szCs w:val="24"/>
          <w:lang w:val="uk-UA"/>
        </w:rPr>
      </w:pPr>
      <w:r w:rsidRPr="00767EF2">
        <w:rPr>
          <w:rFonts w:cs="Times New Roman"/>
          <w:szCs w:val="24"/>
          <w:lang w:val="ru-RU"/>
        </w:rPr>
        <w:t>Демократичний розвиток України не можливий без потужного місцевого самоврядування. Сила останнього визначається спроможністю терито</w:t>
      </w:r>
      <w:r w:rsidRPr="00767EF2">
        <w:rPr>
          <w:szCs w:val="24"/>
          <w:lang w:val="ru-RU"/>
        </w:rPr>
        <w:t>ріальної громади безпосередньо</w:t>
      </w:r>
      <w:r w:rsidRPr="00767EF2">
        <w:rPr>
          <w:szCs w:val="24"/>
          <w:lang w:val="uk-UA"/>
        </w:rPr>
        <w:t xml:space="preserve"> </w:t>
      </w:r>
      <w:r w:rsidRPr="00767EF2">
        <w:rPr>
          <w:rFonts w:cs="Times New Roman"/>
          <w:szCs w:val="24"/>
          <w:lang w:val="ru-RU"/>
        </w:rPr>
        <w:t>вирішувати самостійно і під свою відповідальність місцеві проблеми. Процеси децентралізації, об</w:t>
      </w:r>
      <w:r>
        <w:rPr>
          <w:rFonts w:cs="Times New Roman"/>
          <w:szCs w:val="24"/>
          <w:lang w:val="ru-RU"/>
        </w:rPr>
        <w:t>'</w:t>
      </w:r>
      <w:r w:rsidRPr="00767EF2">
        <w:rPr>
          <w:rFonts w:cs="Times New Roman"/>
          <w:szCs w:val="24"/>
          <w:lang w:val="ru-RU"/>
        </w:rPr>
        <w:t>єднання громад та фінансова самодостатність місцевого самоврядування стала вимогою часу. Проте мистецтво управляти власною громадою не є легким і потребує чималих знань як у сфері законодавства, так і у сфері розуміння традицій громади, потреб її мешканців, та їх зацікавленості у долі своєї громади. Саме для прогнозованого розвитку територіальної громади з урахування різних факторів формується Стратегія розвитку</w:t>
      </w:r>
      <w:r w:rsidR="00FF1F44">
        <w:rPr>
          <w:rFonts w:cs="Times New Roman"/>
          <w:szCs w:val="24"/>
          <w:lang w:val="ru-RU"/>
        </w:rPr>
        <w:t xml:space="preserve"> громади</w:t>
      </w:r>
      <w:r w:rsidRPr="00767EF2">
        <w:rPr>
          <w:rFonts w:cs="Times New Roman"/>
          <w:szCs w:val="24"/>
          <w:lang w:val="ru-RU"/>
        </w:rPr>
        <w:t>.</w:t>
      </w:r>
    </w:p>
    <w:p w:rsidR="00FF1F44" w:rsidRDefault="00767EF2" w:rsidP="00767EF2">
      <w:pPr>
        <w:ind w:firstLine="709"/>
        <w:rPr>
          <w:rFonts w:cs="Times New Roman"/>
          <w:szCs w:val="24"/>
          <w:lang w:val="uk-UA"/>
        </w:rPr>
      </w:pPr>
      <w:r w:rsidRPr="00767EF2">
        <w:rPr>
          <w:rFonts w:cs="Times New Roman"/>
          <w:szCs w:val="24"/>
          <w:lang w:val="uk-UA"/>
        </w:rPr>
        <w:t xml:space="preserve">При формуванні Стратегії розвитку Чмирівської сільської ради на зборах ініціативної групи було визначено основні стратегічні напрямки розвитку територіальної громади та розглядалися фактори, які </w:t>
      </w:r>
      <w:r w:rsidR="00FF1F44">
        <w:rPr>
          <w:rFonts w:cs="Times New Roman"/>
          <w:szCs w:val="24"/>
          <w:lang w:val="uk-UA"/>
        </w:rPr>
        <w:t xml:space="preserve">мають </w:t>
      </w:r>
      <w:r w:rsidRPr="00767EF2">
        <w:rPr>
          <w:rFonts w:cs="Times New Roman"/>
          <w:szCs w:val="24"/>
          <w:lang w:val="uk-UA"/>
        </w:rPr>
        <w:t xml:space="preserve">вплив на подальший </w:t>
      </w:r>
      <w:r w:rsidR="00FF1F44">
        <w:rPr>
          <w:rFonts w:cs="Times New Roman"/>
          <w:szCs w:val="24"/>
          <w:lang w:val="uk-UA"/>
        </w:rPr>
        <w:t xml:space="preserve">її </w:t>
      </w:r>
      <w:r w:rsidRPr="00767EF2">
        <w:rPr>
          <w:rFonts w:cs="Times New Roman"/>
          <w:szCs w:val="24"/>
          <w:lang w:val="uk-UA"/>
        </w:rPr>
        <w:t>розвиток</w:t>
      </w:r>
      <w:r w:rsidR="00FF1F44">
        <w:rPr>
          <w:rFonts w:cs="Times New Roman"/>
          <w:szCs w:val="24"/>
          <w:lang w:val="uk-UA"/>
        </w:rPr>
        <w:t>, цілі та</w:t>
      </w:r>
      <w:r w:rsidRPr="00767EF2">
        <w:rPr>
          <w:rFonts w:cs="Times New Roman"/>
          <w:szCs w:val="24"/>
          <w:lang w:val="uk-UA"/>
        </w:rPr>
        <w:t xml:space="preserve"> їх досягнення.</w:t>
      </w:r>
    </w:p>
    <w:p w:rsidR="00767EF2" w:rsidRPr="00767EF2" w:rsidRDefault="00767EF2" w:rsidP="00767EF2">
      <w:pPr>
        <w:ind w:firstLine="709"/>
        <w:rPr>
          <w:szCs w:val="24"/>
          <w:lang w:val="uk-UA"/>
        </w:rPr>
      </w:pPr>
      <w:r w:rsidRPr="00767EF2">
        <w:rPr>
          <w:rFonts w:cs="Times New Roman"/>
          <w:szCs w:val="24"/>
          <w:lang w:val="uk-UA"/>
        </w:rPr>
        <w:t>Очікується, що всі зусилля адміністративних органів та громади будуть націлені на координацію наявних фінансових ресурсів, отриманих із різних джерел, що дасть змогу забезпечити досягнення цілей, визначених у цій Стратегії розвитку.</w:t>
      </w:r>
    </w:p>
    <w:p w:rsidR="00767EF2" w:rsidRPr="00767EF2" w:rsidRDefault="00767EF2" w:rsidP="00767EF2">
      <w:pPr>
        <w:ind w:firstLine="709"/>
        <w:rPr>
          <w:szCs w:val="24"/>
          <w:lang w:val="uk-UA"/>
        </w:rPr>
      </w:pPr>
      <w:r w:rsidRPr="00767EF2">
        <w:rPr>
          <w:szCs w:val="24"/>
          <w:lang w:val="uk-UA"/>
        </w:rPr>
        <w:t>Метою Стратегічного плану розвитку громади Чмирівської сільської ради є забезпечення добробуту мешканців на основі розвитку інфраструктури, підвищення соціально – економічних стандартів та забезпечення сприятливого економі</w:t>
      </w:r>
      <w:r w:rsidR="00FF1F44">
        <w:rPr>
          <w:szCs w:val="24"/>
          <w:lang w:val="uk-UA"/>
        </w:rPr>
        <w:t xml:space="preserve">чного стану території громади, </w:t>
      </w:r>
      <w:r w:rsidRPr="00767EF2">
        <w:rPr>
          <w:szCs w:val="24"/>
          <w:lang w:val="uk-UA"/>
        </w:rPr>
        <w:t>шляхом впровадження нової моделі економічного зростання, що базується на засадах сталого розвитку.</w:t>
      </w:r>
    </w:p>
    <w:p w:rsidR="00B00823" w:rsidRPr="00767EF2" w:rsidRDefault="00B00823" w:rsidP="00FF1F44">
      <w:pPr>
        <w:ind w:firstLine="709"/>
        <w:rPr>
          <w:lang w:val="uk-UA"/>
        </w:rPr>
      </w:pPr>
      <w:r w:rsidRPr="00767EF2">
        <w:rPr>
          <w:lang w:val="uk-UA"/>
        </w:rPr>
        <w:t>Стратегія розроблена відповідно до вимог Закону України «Про засади державної регіональної політики», постанови Кабінету Міністрів України від 06.08.2014 № 385 «Про затвердження Державної стратегії регіонального розвитку на період до 2020 року» та «Методичних рекомендацій по формуванню Регіональних стратегій розвитку», затверджених Наказом Міністерства економіки та з питань європейської інтеграції України від 29.07.2002 №224.</w:t>
      </w:r>
    </w:p>
    <w:p w:rsidR="00B00823" w:rsidRDefault="00B00823">
      <w:pPr>
        <w:spacing w:after="200"/>
        <w:jc w:val="left"/>
        <w:rPr>
          <w:lang w:val="uk-UA"/>
        </w:rPr>
      </w:pPr>
    </w:p>
    <w:p w:rsidR="000C0537" w:rsidRPr="000C0537" w:rsidRDefault="000C0537" w:rsidP="000C0537">
      <w:pPr>
        <w:jc w:val="left"/>
        <w:rPr>
          <w:b/>
          <w:lang w:val="uk-UA"/>
        </w:rPr>
      </w:pPr>
      <w:r w:rsidRPr="000C0537">
        <w:rPr>
          <w:b/>
          <w:lang w:val="uk-UA"/>
        </w:rPr>
        <w:t>Сільський голова</w:t>
      </w:r>
    </w:p>
    <w:p w:rsidR="000C0537" w:rsidRPr="000C0537" w:rsidRDefault="000C0537" w:rsidP="000C0537">
      <w:pPr>
        <w:jc w:val="left"/>
        <w:rPr>
          <w:b/>
          <w:lang w:val="uk-UA"/>
        </w:rPr>
      </w:pPr>
      <w:r w:rsidRPr="000C0537">
        <w:rPr>
          <w:b/>
          <w:lang w:val="uk-UA"/>
        </w:rPr>
        <w:t>Войтенко Сергій</w:t>
      </w:r>
    </w:p>
    <w:p w:rsidR="00E64178" w:rsidRDefault="00E64178">
      <w:pPr>
        <w:spacing w:after="200"/>
        <w:jc w:val="left"/>
        <w:rPr>
          <w:rFonts w:eastAsiaTheme="majorEastAsia" w:cstheme="majorBidi"/>
          <w:b/>
          <w:bCs/>
          <w:color w:val="2C395D" w:themeColor="accent1" w:themeShade="80"/>
          <w:sz w:val="32"/>
          <w:szCs w:val="32"/>
          <w:lang w:val="uk-UA"/>
        </w:rPr>
      </w:pPr>
      <w:r>
        <w:rPr>
          <w:lang w:val="uk-UA"/>
        </w:rPr>
        <w:br w:type="page"/>
      </w:r>
    </w:p>
    <w:p w:rsidR="00CB0B9E" w:rsidRPr="00767EF2" w:rsidRDefault="00CB0B9E" w:rsidP="00CB0B9E">
      <w:pPr>
        <w:rPr>
          <w:lang w:val="ru-RU"/>
        </w:rPr>
      </w:pPr>
    </w:p>
    <w:p w:rsidR="00CB0B9E" w:rsidRDefault="00762B36" w:rsidP="00762B36">
      <w:pPr>
        <w:pStyle w:val="10"/>
        <w:rPr>
          <w:lang w:val="uk-UA"/>
        </w:rPr>
      </w:pPr>
      <w:bookmarkStart w:id="2" w:name="_Toc371940730"/>
      <w:r>
        <w:rPr>
          <w:lang w:val="uk-UA"/>
        </w:rPr>
        <w:t xml:space="preserve">ОПИС ПРОЦЕСУ </w:t>
      </w:r>
      <w:r w:rsidR="00CB0B9E">
        <w:rPr>
          <w:lang w:val="uk-UA"/>
        </w:rPr>
        <w:t>РОЗРОБКИ СТРАТЕГІЧНОГО ПЛАНУ</w:t>
      </w:r>
      <w:bookmarkEnd w:id="2"/>
    </w:p>
    <w:p w:rsidR="00552716" w:rsidRPr="00767EF2" w:rsidRDefault="0072272B" w:rsidP="00552716">
      <w:pPr>
        <w:autoSpaceDE w:val="0"/>
        <w:autoSpaceDN w:val="0"/>
        <w:adjustRightInd w:val="0"/>
        <w:rPr>
          <w:lang w:val="uk-UA"/>
        </w:rPr>
      </w:pPr>
      <w:r w:rsidRPr="00767EF2">
        <w:rPr>
          <w:lang w:val="uk-UA"/>
        </w:rPr>
        <w:t xml:space="preserve">Процес стратегічного планування здійснювався </w:t>
      </w:r>
      <w:r>
        <w:rPr>
          <w:lang w:val="uk-UA"/>
        </w:rPr>
        <w:t xml:space="preserve">Робочою групою з розробки Стратегії розвитку </w:t>
      </w:r>
      <w:r w:rsidR="00C22539">
        <w:rPr>
          <w:lang w:val="uk-UA"/>
        </w:rPr>
        <w:t xml:space="preserve">Чмирівської </w:t>
      </w:r>
      <w:r w:rsidR="00C22539" w:rsidRPr="00767EF2">
        <w:rPr>
          <w:lang w:val="uk-UA"/>
        </w:rPr>
        <w:t>сільської об‘єднаної територіальної громади</w:t>
      </w:r>
      <w:r w:rsidR="00075CD4" w:rsidRPr="00767EF2">
        <w:rPr>
          <w:lang w:val="uk-UA"/>
        </w:rPr>
        <w:t xml:space="preserve"> </w:t>
      </w:r>
      <w:r w:rsidRPr="00767EF2">
        <w:rPr>
          <w:lang w:val="uk-UA"/>
        </w:rPr>
        <w:t xml:space="preserve">за сприяння </w:t>
      </w:r>
      <w:r w:rsidR="00C22539" w:rsidRPr="00767EF2">
        <w:rPr>
          <w:lang w:val="uk-UA"/>
        </w:rPr>
        <w:t>Програми розвитку ООН «Відновлення та розбудова миру», Проект «Розроблення стратегій місцевого соціально-економічного розвитку, планів організаційного розвитку органів управління, а також надання навчально-консультаційного супроводу процесу планування організаційного розвитку в 7 об’єднаних територіальних громадах Луганської та Донецької областей», який реалізується Консорціумом організацій: Творчий центр ТЦК, Асоціаціацією малих міст України, ГО «Точка доступу».</w:t>
      </w:r>
      <w:r w:rsidR="00552716" w:rsidRPr="00767EF2">
        <w:rPr>
          <w:lang w:val="uk-UA"/>
        </w:rPr>
        <w:t xml:space="preserve"> </w:t>
      </w:r>
    </w:p>
    <w:p w:rsidR="00930F10" w:rsidRPr="00767EF2" w:rsidRDefault="00930F10" w:rsidP="00BC3952">
      <w:pPr>
        <w:rPr>
          <w:lang w:val="uk-UA"/>
        </w:rPr>
      </w:pPr>
    </w:p>
    <w:p w:rsidR="003D4CB8" w:rsidRPr="00767EF2" w:rsidRDefault="003D4CB8" w:rsidP="003D4CB8">
      <w:pPr>
        <w:widowControl w:val="0"/>
        <w:autoSpaceDE w:val="0"/>
        <w:autoSpaceDN w:val="0"/>
        <w:adjustRightInd w:val="0"/>
        <w:rPr>
          <w:lang w:val="ru-RU"/>
        </w:rPr>
      </w:pPr>
      <w:r w:rsidRPr="00767EF2">
        <w:rPr>
          <w:lang w:val="uk-UA"/>
        </w:rPr>
        <w:t>Робочу групу з розробки Стратегії розвитку громади та план-графік було затверджено розпорядженням сільс</w:t>
      </w:r>
      <w:r w:rsidR="002B5481">
        <w:rPr>
          <w:lang w:val="uk-UA"/>
        </w:rPr>
        <w:t xml:space="preserve">ького голови Войтенко С.О. </w:t>
      </w:r>
      <w:r w:rsidR="002B5481" w:rsidRPr="00FF1F44">
        <w:rPr>
          <w:lang w:val="uk-UA"/>
        </w:rPr>
        <w:t>від 08.06.2017 року №12-од</w:t>
      </w:r>
      <w:r w:rsidRPr="00767EF2">
        <w:rPr>
          <w:lang w:val="uk-UA"/>
        </w:rPr>
        <w:t xml:space="preserve">. </w:t>
      </w:r>
      <w:r w:rsidR="00FF1F44">
        <w:rPr>
          <w:lang w:val="ru-RU"/>
        </w:rPr>
        <w:t>До складу Р</w:t>
      </w:r>
      <w:r w:rsidRPr="00767EF2">
        <w:rPr>
          <w:lang w:val="ru-RU"/>
        </w:rPr>
        <w:t xml:space="preserve">обочої групи ввійшли депутати, члени виконкому, працівники сільської ради, приватні підприємці та представники від громадськості, представники групи з безпеки. </w:t>
      </w:r>
    </w:p>
    <w:p w:rsidR="003D4CB8" w:rsidRPr="00767EF2" w:rsidRDefault="003D4CB8" w:rsidP="003D4CB8">
      <w:pPr>
        <w:rPr>
          <w:lang w:val="ru-RU"/>
        </w:rPr>
      </w:pPr>
    </w:p>
    <w:p w:rsidR="003D4CB8" w:rsidRPr="00767EF2" w:rsidRDefault="003D4CB8" w:rsidP="003D4CB8">
      <w:pPr>
        <w:widowControl w:val="0"/>
        <w:autoSpaceDE w:val="0"/>
        <w:autoSpaceDN w:val="0"/>
        <w:adjustRightInd w:val="0"/>
        <w:jc w:val="left"/>
        <w:rPr>
          <w:lang w:val="ru-RU"/>
        </w:rPr>
      </w:pPr>
      <w:r w:rsidRPr="00767EF2">
        <w:rPr>
          <w:lang w:val="ru-RU"/>
        </w:rPr>
        <w:t>Проект Стратегії був розроблений та обговорений на засіданнях Робочої групи. Загалом процес від початку розробки Стратегії до її затвердження тривав з серпня 2017 року до</w:t>
      </w:r>
      <w:r w:rsidR="00CD62E8" w:rsidRPr="00767EF2">
        <w:rPr>
          <w:lang w:val="ru-RU"/>
        </w:rPr>
        <w:t>______________</w:t>
      </w:r>
      <w:r w:rsidRPr="00767EF2">
        <w:rPr>
          <w:lang w:val="ru-RU"/>
        </w:rPr>
        <w:t xml:space="preserve">. </w:t>
      </w:r>
    </w:p>
    <w:p w:rsidR="003D4CB8" w:rsidRPr="00767EF2" w:rsidRDefault="003D4CB8" w:rsidP="003D4CB8">
      <w:pPr>
        <w:rPr>
          <w:lang w:val="ru-RU"/>
        </w:rPr>
      </w:pPr>
    </w:p>
    <w:p w:rsidR="00930F10" w:rsidRPr="00767EF2" w:rsidRDefault="00930F10" w:rsidP="003D4CB8">
      <w:pPr>
        <w:rPr>
          <w:lang w:val="ru-RU"/>
        </w:rPr>
      </w:pPr>
      <w:r w:rsidRPr="00767EF2">
        <w:rPr>
          <w:lang w:val="ru-RU"/>
        </w:rPr>
        <w:t>Схематично процес стратегічного планування можна представити у вигляді декількох послідовних кроків:</w:t>
      </w:r>
    </w:p>
    <w:p w:rsidR="00421681" w:rsidRPr="00767EF2" w:rsidRDefault="00421681" w:rsidP="003D4CB8">
      <w:pPr>
        <w:rPr>
          <w:lang w:val="ru-RU"/>
        </w:rPr>
      </w:pPr>
    </w:p>
    <w:p w:rsidR="008E7948" w:rsidRDefault="0026573B" w:rsidP="002D7363">
      <w:r>
        <w:rPr>
          <w:noProof/>
          <w:lang w:val="ru-RU" w:eastAsia="ru-RU" w:bidi="ar-SA"/>
        </w:rPr>
        <w:drawing>
          <wp:inline distT="0" distB="0" distL="0" distR="0">
            <wp:extent cx="6319520" cy="3281680"/>
            <wp:effectExtent l="25400" t="25400" r="30480" b="20320"/>
            <wp:docPr id="231" name="Изображение 231" descr="Macintosh HD:Users:mac:Desktop:Без загол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Macintosh HD:Users:mac:Desktop:Без заголовка.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4700"/>
                              </a14:imgEffect>
                            </a14:imgLayer>
                          </a14:imgProps>
                        </a:ext>
                        <a:ext uri="{28A0092B-C50C-407E-A947-70E740481C1C}">
                          <a14:useLocalDpi xmlns:a14="http://schemas.microsoft.com/office/drawing/2010/main"/>
                        </a:ext>
                      </a:extLst>
                    </a:blip>
                    <a:srcRect t="9777"/>
                    <a:stretch/>
                  </pic:blipFill>
                  <pic:spPr bwMode="auto">
                    <a:xfrm>
                      <a:off x="0" y="0"/>
                      <a:ext cx="6319520" cy="3281680"/>
                    </a:xfrm>
                    <a:prstGeom prst="rect">
                      <a:avLst/>
                    </a:prstGeom>
                    <a:noFill/>
                    <a:ln w="15875" cap="flat" cmpd="sng">
                      <a:solidFill>
                        <a:schemeClr val="tx2">
                          <a:lumMod val="60000"/>
                          <a:lumOff val="40000"/>
                        </a:schemeClr>
                      </a:solidFill>
                      <a:prstDash val="soli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8E7948" w:rsidRDefault="008E7948" w:rsidP="009106DE">
      <w:pPr>
        <w:autoSpaceDE w:val="0"/>
        <w:autoSpaceDN w:val="0"/>
        <w:adjustRightInd w:val="0"/>
        <w:spacing w:after="120"/>
      </w:pPr>
    </w:p>
    <w:p w:rsidR="006B6304" w:rsidRPr="00767EF2" w:rsidRDefault="009106DE" w:rsidP="009106DE">
      <w:pPr>
        <w:autoSpaceDE w:val="0"/>
        <w:autoSpaceDN w:val="0"/>
        <w:adjustRightInd w:val="0"/>
        <w:spacing w:after="120"/>
        <w:rPr>
          <w:lang w:val="ru-RU"/>
        </w:rPr>
      </w:pPr>
      <w:r w:rsidRPr="00767EF2">
        <w:rPr>
          <w:lang w:val="ru-RU"/>
        </w:rPr>
        <w:t xml:space="preserve">На першому етапі було організовано </w:t>
      </w:r>
      <w:r w:rsidR="00A93C7E" w:rsidRPr="00767EF2">
        <w:rPr>
          <w:lang w:val="ru-RU"/>
        </w:rPr>
        <w:t>збір та ан</w:t>
      </w:r>
      <w:r w:rsidR="0029676D" w:rsidRPr="00767EF2">
        <w:rPr>
          <w:lang w:val="ru-RU"/>
        </w:rPr>
        <w:t>а</w:t>
      </w:r>
      <w:r w:rsidR="00A93C7E" w:rsidRPr="00767EF2">
        <w:rPr>
          <w:lang w:val="ru-RU"/>
        </w:rPr>
        <w:t xml:space="preserve">ліз </w:t>
      </w:r>
      <w:r w:rsidRPr="00767EF2">
        <w:rPr>
          <w:lang w:val="ru-RU"/>
        </w:rPr>
        <w:t>наявних даних про стан соціально-економічного розвит</w:t>
      </w:r>
      <w:r w:rsidR="005C4162" w:rsidRPr="00767EF2">
        <w:rPr>
          <w:lang w:val="ru-RU"/>
        </w:rPr>
        <w:t>ку</w:t>
      </w:r>
      <w:r w:rsidRPr="00767EF2">
        <w:rPr>
          <w:lang w:val="ru-RU"/>
        </w:rPr>
        <w:t xml:space="preserve"> громади, </w:t>
      </w:r>
      <w:r w:rsidR="00A93C7E" w:rsidRPr="00767EF2">
        <w:rPr>
          <w:lang w:val="ru-RU"/>
        </w:rPr>
        <w:t>визначена</w:t>
      </w:r>
      <w:r w:rsidR="005C4162" w:rsidRPr="00767EF2">
        <w:rPr>
          <w:lang w:val="ru-RU"/>
        </w:rPr>
        <w:t xml:space="preserve"> потреба в додатковому зборі</w:t>
      </w:r>
      <w:r w:rsidRPr="00767EF2">
        <w:rPr>
          <w:lang w:val="ru-RU"/>
        </w:rPr>
        <w:t xml:space="preserve"> статистичних і економічних даних.</w:t>
      </w:r>
      <w:r w:rsidR="00F95B5D" w:rsidRPr="00767EF2">
        <w:rPr>
          <w:lang w:val="ru-RU"/>
        </w:rPr>
        <w:t xml:space="preserve"> На основі отриманих даних формувався Профіль громади</w:t>
      </w:r>
      <w:r w:rsidR="006B6304" w:rsidRPr="00767EF2">
        <w:rPr>
          <w:lang w:val="ru-RU"/>
        </w:rPr>
        <w:t xml:space="preserve"> (Додається до Стратегії розвитку)</w:t>
      </w:r>
      <w:r w:rsidR="00F95B5D" w:rsidRPr="00767EF2">
        <w:rPr>
          <w:lang w:val="ru-RU"/>
        </w:rPr>
        <w:t>.</w:t>
      </w:r>
      <w:r w:rsidR="006B6304" w:rsidRPr="00767EF2">
        <w:rPr>
          <w:lang w:val="ru-RU"/>
        </w:rPr>
        <w:t xml:space="preserve"> </w:t>
      </w:r>
    </w:p>
    <w:p w:rsidR="00526C17" w:rsidRPr="00767EF2" w:rsidRDefault="00526C17" w:rsidP="009106DE">
      <w:pPr>
        <w:autoSpaceDE w:val="0"/>
        <w:autoSpaceDN w:val="0"/>
        <w:adjustRightInd w:val="0"/>
        <w:spacing w:after="120"/>
        <w:rPr>
          <w:lang w:val="ru-RU"/>
        </w:rPr>
      </w:pPr>
    </w:p>
    <w:p w:rsidR="00DB063B" w:rsidRPr="00767EF2" w:rsidRDefault="00DB063B" w:rsidP="009106DE">
      <w:pPr>
        <w:autoSpaceDE w:val="0"/>
        <w:autoSpaceDN w:val="0"/>
        <w:adjustRightInd w:val="0"/>
        <w:spacing w:after="120"/>
        <w:rPr>
          <w:lang w:val="ru-RU"/>
        </w:rPr>
      </w:pPr>
    </w:p>
    <w:p w:rsidR="002F7F74" w:rsidRPr="00767EF2" w:rsidRDefault="002F7F74" w:rsidP="009106DE">
      <w:pPr>
        <w:autoSpaceDE w:val="0"/>
        <w:autoSpaceDN w:val="0"/>
        <w:adjustRightInd w:val="0"/>
        <w:spacing w:after="120"/>
        <w:rPr>
          <w:lang w:val="ru-RU"/>
        </w:rPr>
      </w:pPr>
    </w:p>
    <w:p w:rsidR="00FF1F44" w:rsidRDefault="00FF1F44" w:rsidP="009106DE">
      <w:pPr>
        <w:autoSpaceDE w:val="0"/>
        <w:autoSpaceDN w:val="0"/>
        <w:adjustRightInd w:val="0"/>
        <w:spacing w:after="120"/>
        <w:rPr>
          <w:lang w:val="ru-RU"/>
        </w:rPr>
      </w:pPr>
    </w:p>
    <w:p w:rsidR="009106DE" w:rsidRPr="00767EF2" w:rsidRDefault="006B6304" w:rsidP="009106DE">
      <w:pPr>
        <w:autoSpaceDE w:val="0"/>
        <w:autoSpaceDN w:val="0"/>
        <w:adjustRightInd w:val="0"/>
        <w:spacing w:after="120"/>
        <w:rPr>
          <w:lang w:val="ru-RU"/>
        </w:rPr>
      </w:pPr>
      <w:r w:rsidRPr="00767EF2">
        <w:rPr>
          <w:lang w:val="ru-RU"/>
        </w:rPr>
        <w:t>У зв’язку з відсутністю узагальнених даних</w:t>
      </w:r>
      <w:r w:rsidR="00CD62E8" w:rsidRPr="00767EF2">
        <w:rPr>
          <w:lang w:val="ru-RU"/>
        </w:rPr>
        <w:t>,</w:t>
      </w:r>
      <w:r w:rsidRPr="00767EF2">
        <w:rPr>
          <w:lang w:val="ru-RU"/>
        </w:rPr>
        <w:t xml:space="preserve"> Профіль громади сформований в розрізі колишніх територіальних громад, що об’єдналися в межах Чмирівської сільської</w:t>
      </w:r>
      <w:r w:rsidR="00FF1F44">
        <w:rPr>
          <w:lang w:val="ru-RU"/>
        </w:rPr>
        <w:t xml:space="preserve"> громади. У процесі реалізації Стратегії, </w:t>
      </w:r>
      <w:r w:rsidRPr="00767EF2">
        <w:rPr>
          <w:lang w:val="ru-RU"/>
        </w:rPr>
        <w:t>за наслідками надходження від органів статистики та виконавчих органів Чмирівської сільської ради відповідних даних</w:t>
      </w:r>
      <w:r w:rsidR="00FF1F44">
        <w:rPr>
          <w:lang w:val="ru-RU"/>
        </w:rPr>
        <w:t>,</w:t>
      </w:r>
      <w:r w:rsidRPr="00767EF2">
        <w:rPr>
          <w:lang w:val="ru-RU"/>
        </w:rPr>
        <w:t xml:space="preserve"> Профіль громади буде </w:t>
      </w:r>
      <w:r w:rsidR="00D33570" w:rsidRPr="00767EF2">
        <w:rPr>
          <w:lang w:val="ru-RU"/>
        </w:rPr>
        <w:t>коригуватися</w:t>
      </w:r>
      <w:r w:rsidRPr="00767EF2">
        <w:rPr>
          <w:lang w:val="ru-RU"/>
        </w:rPr>
        <w:t xml:space="preserve"> та доповн</w:t>
      </w:r>
      <w:r w:rsidR="00D33570" w:rsidRPr="00767EF2">
        <w:rPr>
          <w:lang w:val="ru-RU"/>
        </w:rPr>
        <w:t>юватися</w:t>
      </w:r>
      <w:r w:rsidRPr="00767EF2">
        <w:rPr>
          <w:lang w:val="ru-RU"/>
        </w:rPr>
        <w:t>.</w:t>
      </w:r>
      <w:r w:rsidR="00F95B5D" w:rsidRPr="00767EF2">
        <w:rPr>
          <w:lang w:val="ru-RU"/>
        </w:rPr>
        <w:t xml:space="preserve"> </w:t>
      </w:r>
    </w:p>
    <w:p w:rsidR="009106DE" w:rsidRPr="00767EF2" w:rsidRDefault="009106DE" w:rsidP="0026573B">
      <w:pPr>
        <w:autoSpaceDE w:val="0"/>
        <w:autoSpaceDN w:val="0"/>
        <w:adjustRightInd w:val="0"/>
        <w:rPr>
          <w:lang w:val="ru-RU"/>
        </w:rPr>
      </w:pPr>
      <w:r w:rsidRPr="00767EF2">
        <w:rPr>
          <w:lang w:val="ru-RU"/>
        </w:rPr>
        <w:t>Паралельно проводи</w:t>
      </w:r>
      <w:r w:rsidR="004A4FC5" w:rsidRPr="00767EF2">
        <w:rPr>
          <w:lang w:val="ru-RU"/>
        </w:rPr>
        <w:t>лося</w:t>
      </w:r>
      <w:r w:rsidRPr="00767EF2">
        <w:rPr>
          <w:lang w:val="ru-RU"/>
        </w:rPr>
        <w:t xml:space="preserve"> опитування мешканців громади, підприємців.</w:t>
      </w:r>
    </w:p>
    <w:p w:rsidR="00891912" w:rsidRPr="00767EF2" w:rsidRDefault="00891912" w:rsidP="0026573B">
      <w:pPr>
        <w:autoSpaceDE w:val="0"/>
        <w:autoSpaceDN w:val="0"/>
        <w:adjustRightInd w:val="0"/>
        <w:rPr>
          <w:lang w:val="ru-RU"/>
        </w:rPr>
      </w:pPr>
    </w:p>
    <w:p w:rsidR="00891912" w:rsidRPr="00767EF2" w:rsidRDefault="00891912" w:rsidP="00891912">
      <w:pPr>
        <w:widowControl w:val="0"/>
        <w:autoSpaceDE w:val="0"/>
        <w:autoSpaceDN w:val="0"/>
        <w:adjustRightInd w:val="0"/>
        <w:rPr>
          <w:rFonts w:eastAsia="Times New Roman" w:cs="Arial"/>
          <w:szCs w:val="24"/>
          <w:lang w:val="ru-RU" w:eastAsia="ru-RU"/>
        </w:rPr>
      </w:pPr>
      <w:r w:rsidRPr="00767EF2">
        <w:rPr>
          <w:rFonts w:eastAsia="Times New Roman" w:cs="Arial"/>
          <w:szCs w:val="24"/>
          <w:lang w:val="ru-RU" w:eastAsia="ru-RU"/>
        </w:rPr>
        <w:t xml:space="preserve">Зважаючи на те, що Чмирівська </w:t>
      </w:r>
      <w:r w:rsidRPr="00767EF2">
        <w:rPr>
          <w:lang w:val="ru-RU"/>
        </w:rPr>
        <w:t>сільська об‘єднана територіальна громада створена</w:t>
      </w:r>
      <w:r w:rsidRPr="00767EF2">
        <w:rPr>
          <w:rFonts w:eastAsia="Times New Roman" w:cs="Arial"/>
          <w:szCs w:val="24"/>
          <w:lang w:val="ru-RU" w:eastAsia="ru-RU"/>
        </w:rPr>
        <w:t xml:space="preserve"> в грудні 2016 року і має дуже мало даних для відстеження попередньої динаміки соціально-економічних процесів, повноцінне формулювання сценаріїв розвитку у 2017 році неможливе (стане можливим під час наступних періодів стратегічного планування – через 3-5 років).</w:t>
      </w:r>
    </w:p>
    <w:p w:rsidR="00891912" w:rsidRPr="00767EF2" w:rsidRDefault="00891912" w:rsidP="0026573B">
      <w:pPr>
        <w:autoSpaceDE w:val="0"/>
        <w:autoSpaceDN w:val="0"/>
        <w:adjustRightInd w:val="0"/>
        <w:rPr>
          <w:lang w:val="ru-RU"/>
        </w:rPr>
      </w:pPr>
    </w:p>
    <w:p w:rsidR="00170EA1" w:rsidRPr="00767EF2" w:rsidRDefault="00170EA1" w:rsidP="00170EA1">
      <w:pPr>
        <w:autoSpaceDE w:val="0"/>
        <w:autoSpaceDN w:val="0"/>
        <w:adjustRightInd w:val="0"/>
        <w:rPr>
          <w:rFonts w:eastAsia="Times New Roman" w:cs="Arial"/>
          <w:szCs w:val="24"/>
          <w:lang w:val="ru-RU" w:eastAsia="ru-RU"/>
        </w:rPr>
      </w:pPr>
      <w:r w:rsidRPr="00767EF2">
        <w:rPr>
          <w:rFonts w:eastAsia="Times New Roman" w:cs="Arial"/>
          <w:szCs w:val="24"/>
          <w:lang w:val="ru-RU" w:eastAsia="ru-RU"/>
        </w:rPr>
        <w:t>Аналіз наявної зібраної інформації дозволив членам Робочої групи визначити стратегічні напрямки, на яких повинна бути сфокусована Стратегія розвитку Чмирівської сільської об’єднаної територіальної громади, а саме:</w:t>
      </w:r>
    </w:p>
    <w:p w:rsidR="00170EA1" w:rsidRPr="00767EF2" w:rsidRDefault="00170EA1" w:rsidP="00170EA1">
      <w:pPr>
        <w:autoSpaceDE w:val="0"/>
        <w:autoSpaceDN w:val="0"/>
        <w:adjustRightInd w:val="0"/>
        <w:rPr>
          <w:rFonts w:eastAsia="Times New Roman" w:cs="Arial"/>
          <w:szCs w:val="24"/>
          <w:lang w:val="ru-RU" w:eastAsia="ru-RU"/>
        </w:rPr>
      </w:pPr>
    </w:p>
    <w:p w:rsidR="00170EA1" w:rsidRPr="00A82E48" w:rsidRDefault="00170EA1" w:rsidP="00170EA1">
      <w:pPr>
        <w:pStyle w:val="af8"/>
        <w:numPr>
          <w:ilvl w:val="0"/>
          <w:numId w:val="5"/>
        </w:numPr>
        <w:spacing w:line="276" w:lineRule="auto"/>
        <w:rPr>
          <w:rFonts w:ascii="Calibri" w:hAnsi="Calibri"/>
          <w:sz w:val="28"/>
          <w:szCs w:val="28"/>
        </w:rPr>
      </w:pPr>
      <w:r w:rsidRPr="00A82E48">
        <w:rPr>
          <w:rFonts w:ascii="Calibri" w:hAnsi="Calibri"/>
          <w:b/>
          <w:sz w:val="28"/>
          <w:szCs w:val="28"/>
        </w:rPr>
        <w:t>Стратегічний напрям А</w:t>
      </w:r>
      <w:r w:rsidRPr="00A82E48">
        <w:rPr>
          <w:rFonts w:ascii="Calibri" w:hAnsi="Calibri"/>
          <w:sz w:val="28"/>
          <w:szCs w:val="28"/>
        </w:rPr>
        <w:t>. Конкурентно спроможна громада</w:t>
      </w:r>
    </w:p>
    <w:p w:rsidR="00170EA1" w:rsidRPr="00A82E48" w:rsidRDefault="00170EA1" w:rsidP="00170EA1">
      <w:pPr>
        <w:pStyle w:val="af8"/>
        <w:numPr>
          <w:ilvl w:val="0"/>
          <w:numId w:val="5"/>
        </w:numPr>
        <w:spacing w:line="276" w:lineRule="auto"/>
        <w:rPr>
          <w:rFonts w:ascii="Calibri" w:hAnsi="Calibri"/>
          <w:sz w:val="28"/>
          <w:szCs w:val="28"/>
        </w:rPr>
      </w:pPr>
      <w:r w:rsidRPr="00A82E48">
        <w:rPr>
          <w:rFonts w:ascii="Calibri" w:hAnsi="Calibri"/>
          <w:b/>
          <w:sz w:val="28"/>
          <w:szCs w:val="28"/>
        </w:rPr>
        <w:t>Стратегічний напрям В.</w:t>
      </w:r>
      <w:r w:rsidRPr="00A82E48">
        <w:rPr>
          <w:rFonts w:ascii="Calibri" w:hAnsi="Calibri"/>
          <w:sz w:val="28"/>
          <w:szCs w:val="28"/>
        </w:rPr>
        <w:t xml:space="preserve"> Комфортна громада</w:t>
      </w:r>
    </w:p>
    <w:p w:rsidR="00170EA1" w:rsidRPr="00170EA1" w:rsidRDefault="00170EA1" w:rsidP="00170EA1">
      <w:pPr>
        <w:pStyle w:val="af8"/>
        <w:numPr>
          <w:ilvl w:val="0"/>
          <w:numId w:val="5"/>
        </w:numPr>
        <w:autoSpaceDE w:val="0"/>
        <w:autoSpaceDN w:val="0"/>
        <w:adjustRightInd w:val="0"/>
        <w:rPr>
          <w:rFonts w:ascii="Calibri" w:hAnsi="Calibri"/>
        </w:rPr>
      </w:pPr>
      <w:r w:rsidRPr="00170EA1">
        <w:rPr>
          <w:rFonts w:ascii="Calibri" w:hAnsi="Calibri"/>
          <w:b/>
          <w:sz w:val="28"/>
          <w:szCs w:val="28"/>
        </w:rPr>
        <w:t>Стратегічний напрям С.</w:t>
      </w:r>
      <w:r w:rsidRPr="00170EA1">
        <w:rPr>
          <w:rFonts w:ascii="Calibri" w:hAnsi="Calibri"/>
          <w:sz w:val="28"/>
          <w:szCs w:val="28"/>
        </w:rPr>
        <w:t xml:space="preserve"> Громада соціального розвитку</w:t>
      </w:r>
    </w:p>
    <w:p w:rsidR="00CD62E8" w:rsidRPr="00767EF2" w:rsidRDefault="004B46B9" w:rsidP="0026573B">
      <w:pPr>
        <w:autoSpaceDE w:val="0"/>
        <w:autoSpaceDN w:val="0"/>
        <w:adjustRightInd w:val="0"/>
        <w:rPr>
          <w:sz w:val="16"/>
          <w:szCs w:val="16"/>
          <w:lang w:val="ru-RU"/>
        </w:rPr>
      </w:pPr>
      <w:r>
        <w:rPr>
          <w:noProof/>
          <w:lang w:val="ru-RU" w:eastAsia="ru-RU" w:bidi="ar-SA"/>
        </w:rPr>
        <w:drawing>
          <wp:anchor distT="0" distB="0" distL="114300" distR="114300" simplePos="0" relativeHeight="251894784" behindDoc="0" locked="0" layoutInCell="1" allowOverlap="1">
            <wp:simplePos x="0" y="0"/>
            <wp:positionH relativeFrom="column">
              <wp:posOffset>95884</wp:posOffset>
            </wp:positionH>
            <wp:positionV relativeFrom="paragraph">
              <wp:posOffset>107950</wp:posOffset>
            </wp:positionV>
            <wp:extent cx="6147247" cy="5166995"/>
            <wp:effectExtent l="0" t="0" r="0" b="0"/>
            <wp:wrapNone/>
            <wp:docPr id="2" name="Изображение 2" descr="Macintosh HD:Users:mac:Desktop:засід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Desktop:засідання.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147247" cy="51669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F74831" w:rsidRDefault="00F74831" w:rsidP="0026573B">
      <w:pPr>
        <w:autoSpaceDE w:val="0"/>
        <w:autoSpaceDN w:val="0"/>
        <w:adjustRightInd w:val="0"/>
        <w:rPr>
          <w:lang w:val="uk-UA"/>
        </w:rPr>
      </w:pPr>
    </w:p>
    <w:p w:rsidR="002B09CB" w:rsidRPr="00767EF2" w:rsidRDefault="002B09CB" w:rsidP="0026573B">
      <w:pPr>
        <w:widowControl w:val="0"/>
        <w:autoSpaceDE w:val="0"/>
        <w:autoSpaceDN w:val="0"/>
        <w:adjustRightInd w:val="0"/>
        <w:rPr>
          <w:rFonts w:eastAsia="Times New Roman" w:cs="Arial"/>
          <w:szCs w:val="24"/>
          <w:lang w:val="ru-RU" w:eastAsia="ru-RU"/>
        </w:rPr>
      </w:pPr>
    </w:p>
    <w:p w:rsidR="00DC4D62" w:rsidRPr="00A82E48" w:rsidRDefault="00DC4D62" w:rsidP="00617ED0">
      <w:pPr>
        <w:pStyle w:val="af8"/>
        <w:spacing w:line="276" w:lineRule="auto"/>
        <w:rPr>
          <w:rFonts w:ascii="Calibri" w:hAnsi="Calibri"/>
          <w:sz w:val="28"/>
          <w:szCs w:val="28"/>
        </w:rPr>
      </w:pPr>
    </w:p>
    <w:p w:rsidR="0026573B" w:rsidRPr="00767EF2" w:rsidRDefault="0026573B"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8233EB" w:rsidRDefault="004B46B9" w:rsidP="0026573B">
      <w:pPr>
        <w:widowControl w:val="0"/>
        <w:autoSpaceDE w:val="0"/>
        <w:autoSpaceDN w:val="0"/>
        <w:adjustRightInd w:val="0"/>
        <w:rPr>
          <w:rFonts w:eastAsia="Times New Roman" w:cs="Arial"/>
          <w:szCs w:val="24"/>
          <w:lang w:val="uk-UA"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4B46B9" w:rsidRPr="00767EF2" w:rsidRDefault="004B46B9" w:rsidP="0026573B">
      <w:pPr>
        <w:widowControl w:val="0"/>
        <w:autoSpaceDE w:val="0"/>
        <w:autoSpaceDN w:val="0"/>
        <w:adjustRightInd w:val="0"/>
        <w:rPr>
          <w:rFonts w:eastAsia="Times New Roman" w:cs="Arial"/>
          <w:szCs w:val="24"/>
          <w:lang w:val="ru-RU" w:eastAsia="ru-RU"/>
        </w:rPr>
      </w:pPr>
    </w:p>
    <w:p w:rsidR="00E432BD" w:rsidRPr="00A4568E" w:rsidRDefault="003A4D03" w:rsidP="00E432BD">
      <w:pPr>
        <w:widowControl w:val="0"/>
        <w:autoSpaceDE w:val="0"/>
        <w:autoSpaceDN w:val="0"/>
        <w:adjustRightInd w:val="0"/>
        <w:spacing w:after="240"/>
        <w:rPr>
          <w:rFonts w:eastAsia="Times New Roman" w:cs="Arial"/>
          <w:szCs w:val="24"/>
          <w:lang w:val="uk-UA" w:eastAsia="ru-RU"/>
        </w:rPr>
      </w:pPr>
      <w:r w:rsidRPr="00767EF2">
        <w:rPr>
          <w:rFonts w:eastAsia="Times New Roman" w:cs="Arial"/>
          <w:szCs w:val="24"/>
          <w:lang w:val="ru-RU" w:eastAsia="ru-RU"/>
        </w:rPr>
        <w:t xml:space="preserve">Передбачається, що на підставі визначених цілей та пріоритетів мешканці громади сформують перелік проектів для реалізації у наступних роках. </w:t>
      </w:r>
      <w:r w:rsidR="00E432BD" w:rsidRPr="00767EF2">
        <w:rPr>
          <w:rFonts w:eastAsia="Times New Roman" w:cs="Arial"/>
          <w:szCs w:val="24"/>
          <w:lang w:val="ru-RU" w:eastAsia="ru-RU"/>
        </w:rPr>
        <w:t xml:space="preserve">По кожній Оперативній цілі фахівцями сільської ради </w:t>
      </w:r>
      <w:r w:rsidR="00A31700" w:rsidRPr="00767EF2">
        <w:rPr>
          <w:rFonts w:eastAsia="Times New Roman" w:cs="Arial"/>
          <w:szCs w:val="24"/>
          <w:lang w:val="ru-RU" w:eastAsia="ru-RU"/>
        </w:rPr>
        <w:t>будуть підготовлені</w:t>
      </w:r>
      <w:r w:rsidR="00E432BD" w:rsidRPr="00767EF2">
        <w:rPr>
          <w:rFonts w:eastAsia="Times New Roman" w:cs="Arial"/>
          <w:szCs w:val="24"/>
          <w:lang w:val="ru-RU" w:eastAsia="ru-RU"/>
        </w:rPr>
        <w:t xml:space="preserve"> Проектні листки, що містять алгоритм виконання кожного Проекту із зазначенням відповідальних осіб, строків та джерел ресурсів для досягнення цілей. </w:t>
      </w:r>
    </w:p>
    <w:p w:rsidR="003A4D03" w:rsidRPr="00767EF2" w:rsidRDefault="00EE790C" w:rsidP="00EE790C">
      <w:pPr>
        <w:widowControl w:val="0"/>
        <w:autoSpaceDE w:val="0"/>
        <w:autoSpaceDN w:val="0"/>
        <w:adjustRightInd w:val="0"/>
        <w:rPr>
          <w:rFonts w:eastAsia="Times New Roman" w:cs="Arial"/>
          <w:szCs w:val="24"/>
          <w:lang w:val="ru-RU" w:eastAsia="ru-RU"/>
        </w:rPr>
      </w:pPr>
      <w:r w:rsidRPr="00767EF2">
        <w:rPr>
          <w:rFonts w:eastAsia="Times New Roman" w:cs="Arial"/>
          <w:szCs w:val="24"/>
          <w:lang w:val="ru-RU" w:eastAsia="ru-RU"/>
        </w:rPr>
        <w:t>Проект Стратегії винесений на громадське обговорення для подальшого врахування думки мешканців громади та затвердження на сесії Чмирівської сільської ради.</w:t>
      </w:r>
    </w:p>
    <w:p w:rsidR="00EE790C" w:rsidRPr="00767EF2" w:rsidRDefault="00EE790C" w:rsidP="007B3ACB">
      <w:pPr>
        <w:rPr>
          <w:b/>
          <w:sz w:val="28"/>
          <w:szCs w:val="28"/>
          <w:lang w:val="ru-RU"/>
        </w:rPr>
      </w:pPr>
    </w:p>
    <w:p w:rsidR="007B3ACB" w:rsidRPr="00767EF2" w:rsidRDefault="00F86505" w:rsidP="007B3ACB">
      <w:pPr>
        <w:jc w:val="center"/>
        <w:rPr>
          <w:b/>
          <w:sz w:val="28"/>
          <w:szCs w:val="28"/>
          <w:lang w:val="ru-RU"/>
        </w:rPr>
      </w:pPr>
      <w:r w:rsidRPr="00767EF2">
        <w:rPr>
          <w:b/>
          <w:sz w:val="28"/>
          <w:szCs w:val="28"/>
          <w:lang w:val="ru-RU"/>
        </w:rPr>
        <w:t>Головні висновки з процесу стратегічного планування Громади:</w:t>
      </w:r>
    </w:p>
    <w:p w:rsidR="00324712" w:rsidRPr="00767EF2" w:rsidRDefault="00005DFD" w:rsidP="003D7D4F">
      <w:pPr>
        <w:widowControl w:val="0"/>
        <w:tabs>
          <w:tab w:val="left" w:pos="8931"/>
        </w:tabs>
        <w:autoSpaceDE w:val="0"/>
        <w:autoSpaceDN w:val="0"/>
        <w:adjustRightInd w:val="0"/>
        <w:ind w:right="-291"/>
        <w:rPr>
          <w:rFonts w:eastAsia="Times New Roman" w:cs="Arial"/>
          <w:szCs w:val="24"/>
          <w:lang w:val="ru-RU" w:eastAsia="ru-RU"/>
        </w:rPr>
      </w:pPr>
      <w:r>
        <w:rPr>
          <w:rFonts w:eastAsia="Times New Roman" w:cs="Arial"/>
          <w:noProof/>
          <w:szCs w:val="24"/>
          <w:lang w:val="ru-RU" w:eastAsia="ru-RU" w:bidi="ar-SA"/>
        </w:rPr>
        <w:drawing>
          <wp:anchor distT="0" distB="0" distL="114300" distR="114300" simplePos="0" relativeHeight="251895808" behindDoc="0" locked="0" layoutInCell="1" allowOverlap="1">
            <wp:simplePos x="0" y="0"/>
            <wp:positionH relativeFrom="column">
              <wp:posOffset>21590</wp:posOffset>
            </wp:positionH>
            <wp:positionV relativeFrom="paragraph">
              <wp:posOffset>163195</wp:posOffset>
            </wp:positionV>
            <wp:extent cx="6544310" cy="7457440"/>
            <wp:effectExtent l="0" t="0" r="0" b="10160"/>
            <wp:wrapNone/>
            <wp:docPr id="229" name="Изображение 229" descr="Macintosh HD:Users:mac:Desktop:головні висн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c:Desktop:головні висновки.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544310" cy="74574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452B19" w:rsidRPr="00767EF2" w:rsidRDefault="00452B19"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005DFD" w:rsidRPr="00767EF2" w:rsidRDefault="00005DFD" w:rsidP="008233EB">
      <w:pPr>
        <w:widowControl w:val="0"/>
        <w:autoSpaceDE w:val="0"/>
        <w:autoSpaceDN w:val="0"/>
        <w:adjustRightInd w:val="0"/>
        <w:rPr>
          <w:rFonts w:eastAsia="Times New Roman" w:cs="Arial"/>
          <w:szCs w:val="24"/>
          <w:lang w:val="ru-RU" w:eastAsia="ru-RU"/>
        </w:rPr>
      </w:pPr>
    </w:p>
    <w:p w:rsidR="00452B19" w:rsidRPr="00F16784" w:rsidRDefault="00452B19" w:rsidP="008233EB">
      <w:pPr>
        <w:widowControl w:val="0"/>
        <w:autoSpaceDE w:val="0"/>
        <w:autoSpaceDN w:val="0"/>
        <w:adjustRightInd w:val="0"/>
        <w:rPr>
          <w:rFonts w:eastAsia="Times New Roman" w:cs="Arial"/>
          <w:szCs w:val="24"/>
          <w:lang w:val="uk-UA" w:eastAsia="ru-RU"/>
        </w:rPr>
      </w:pPr>
    </w:p>
    <w:p w:rsidR="00CB0B9E" w:rsidRPr="00767EF2" w:rsidRDefault="00CB0B9E">
      <w:pPr>
        <w:spacing w:after="200"/>
        <w:jc w:val="left"/>
        <w:rPr>
          <w:lang w:val="ru-RU"/>
        </w:rPr>
      </w:pPr>
      <w:r w:rsidRPr="00767EF2">
        <w:rPr>
          <w:lang w:val="ru-RU"/>
        </w:rPr>
        <w:br w:type="page"/>
      </w:r>
    </w:p>
    <w:p w:rsidR="00E64178" w:rsidRPr="00767EF2" w:rsidRDefault="00E64178" w:rsidP="00CB0B9E">
      <w:pPr>
        <w:rPr>
          <w:lang w:val="ru-RU"/>
        </w:rPr>
      </w:pPr>
    </w:p>
    <w:p w:rsidR="00CB0B9E" w:rsidRPr="00767EF2" w:rsidRDefault="00CB0B9E" w:rsidP="00CB0B9E">
      <w:pPr>
        <w:pStyle w:val="10"/>
        <w:rPr>
          <w:lang w:val="ru-RU"/>
        </w:rPr>
      </w:pPr>
      <w:bookmarkStart w:id="3" w:name="_Toc371940731"/>
      <w:r w:rsidRPr="00767EF2">
        <w:rPr>
          <w:lang w:val="ru-RU"/>
        </w:rPr>
        <w:t>КОРОТКА ХАРАКТЕРИСТИКА ГРОМАДИ</w:t>
      </w:r>
      <w:bookmarkEnd w:id="3"/>
    </w:p>
    <w:p w:rsidR="00010EEC" w:rsidRPr="00767EF2" w:rsidRDefault="00010EEC" w:rsidP="00DB62E7">
      <w:pPr>
        <w:rPr>
          <w:lang w:val="uk-UA"/>
        </w:rPr>
      </w:pPr>
      <w:r w:rsidRPr="00767EF2">
        <w:rPr>
          <w:lang w:val="ru-RU"/>
        </w:rPr>
        <w:t xml:space="preserve">Чмирівська сільська </w:t>
      </w:r>
      <w:r w:rsidRPr="00767EF2">
        <w:rPr>
          <w:rFonts w:cs="Arial"/>
          <w:color w:val="000000"/>
          <w:lang w:val="ru-RU" w:eastAsia="ru-RU"/>
        </w:rPr>
        <w:t xml:space="preserve">об’єднана територіальна громада (далі ОТГ) була утворена </w:t>
      </w:r>
      <w:r w:rsidRPr="00767EF2">
        <w:rPr>
          <w:lang w:val="ru-RU"/>
        </w:rPr>
        <w:t>27 вересня 2016 року</w:t>
      </w:r>
      <w:r>
        <w:rPr>
          <w:lang w:val="uk-UA"/>
        </w:rPr>
        <w:t xml:space="preserve"> шляхом об</w:t>
      </w:r>
      <w:r w:rsidRPr="00767EF2">
        <w:rPr>
          <w:lang w:val="ru-RU"/>
        </w:rPr>
        <w:t>’</w:t>
      </w:r>
      <w:r>
        <w:rPr>
          <w:lang w:val="uk-UA"/>
        </w:rPr>
        <w:t xml:space="preserve">єднання Чмирівської, Бутівською та Вишневої сільських рад з центром в селі Чмирівка. </w:t>
      </w:r>
      <w:r w:rsidRPr="00767EF2">
        <w:rPr>
          <w:lang w:val="uk-UA"/>
        </w:rPr>
        <w:t>Перші вибори органів місцевої влади в об’</w:t>
      </w:r>
      <w:r>
        <w:rPr>
          <w:lang w:val="uk-UA"/>
        </w:rPr>
        <w:t>єднаній громаді</w:t>
      </w:r>
      <w:r w:rsidRPr="00767EF2">
        <w:rPr>
          <w:lang w:val="uk-UA"/>
        </w:rPr>
        <w:t xml:space="preserve"> відбулися 18 грудня 2016 року (Постанова ЦВК від 07 жовтня 2016 року №437).</w:t>
      </w:r>
    </w:p>
    <w:p w:rsidR="00010EEC" w:rsidRDefault="00010EEC" w:rsidP="00DB62E7">
      <w:pPr>
        <w:rPr>
          <w:color w:val="000000"/>
          <w:lang w:val="uk-UA"/>
        </w:rPr>
      </w:pPr>
    </w:p>
    <w:p w:rsidR="00010EEC" w:rsidRPr="00767EF2" w:rsidRDefault="00010EEC" w:rsidP="00DB62E7">
      <w:pPr>
        <w:rPr>
          <w:rFonts w:eastAsia="Times New Roman"/>
          <w:color w:val="1D2129"/>
          <w:spacing w:val="-2"/>
          <w:sz w:val="21"/>
          <w:szCs w:val="21"/>
          <w:lang w:val="uk-UA" w:eastAsia="ru-RU"/>
        </w:rPr>
      </w:pPr>
      <w:r w:rsidRPr="00784247">
        <w:rPr>
          <w:color w:val="000000"/>
          <w:lang w:val="uk-UA"/>
        </w:rPr>
        <w:t>Наразі Чмирівська ОТГ об’єднала вісім сільських населених пунктів: Чмирівка, Запорізьке, Степове, Бутове, Піщане, Вишневе, Оріхове, Новоомелькове</w:t>
      </w:r>
      <w:r w:rsidRPr="00767EF2">
        <w:rPr>
          <w:rFonts w:eastAsia="Times New Roman"/>
          <w:color w:val="1D2129"/>
          <w:spacing w:val="-2"/>
          <w:sz w:val="21"/>
          <w:szCs w:val="21"/>
          <w:lang w:val="uk-UA" w:eastAsia="ru-RU"/>
        </w:rPr>
        <w:t>.</w:t>
      </w:r>
    </w:p>
    <w:p w:rsidR="00DB62E7" w:rsidRDefault="00DB62E7" w:rsidP="00DB62E7">
      <w:pPr>
        <w:rPr>
          <w:color w:val="000000"/>
          <w:lang w:val="uk-UA"/>
        </w:rPr>
      </w:pPr>
    </w:p>
    <w:p w:rsidR="00DB62E7" w:rsidRDefault="00DB62E7" w:rsidP="00DB62E7">
      <w:pPr>
        <w:rPr>
          <w:color w:val="000000"/>
          <w:lang w:val="uk-UA"/>
        </w:rPr>
      </w:pPr>
      <w:r w:rsidRPr="00784247">
        <w:rPr>
          <w:color w:val="000000"/>
          <w:lang w:val="uk-UA"/>
        </w:rPr>
        <w:t xml:space="preserve">Чмирівська сільська ОТГ восьмого скликання складається з 26 депутатів. До складу виконавчого комітету Чмирівської сільської ради входять </w:t>
      </w:r>
      <w:r>
        <w:rPr>
          <w:color w:val="000000"/>
          <w:lang w:val="uk-UA"/>
        </w:rPr>
        <w:t>10</w:t>
      </w:r>
      <w:r w:rsidRPr="00784247">
        <w:rPr>
          <w:color w:val="000000"/>
          <w:lang w:val="uk-UA"/>
        </w:rPr>
        <w:t xml:space="preserve"> осіб: голова, заступник, секретар та </w:t>
      </w:r>
      <w:r>
        <w:rPr>
          <w:color w:val="000000"/>
          <w:lang w:val="uk-UA"/>
        </w:rPr>
        <w:t>7</w:t>
      </w:r>
      <w:r w:rsidRPr="00784247">
        <w:rPr>
          <w:color w:val="000000"/>
          <w:lang w:val="uk-UA"/>
        </w:rPr>
        <w:t xml:space="preserve"> членів виконкому.</w:t>
      </w:r>
    </w:p>
    <w:p w:rsidR="00DB62E7" w:rsidRDefault="00DB62E7" w:rsidP="00DB62E7">
      <w:pPr>
        <w:rPr>
          <w:color w:val="000000"/>
          <w:lang w:val="uk-UA"/>
        </w:rPr>
      </w:pPr>
    </w:p>
    <w:p w:rsidR="00DB62E7" w:rsidRPr="00767EF2" w:rsidRDefault="00DB62E7" w:rsidP="00DB62E7">
      <w:pPr>
        <w:rPr>
          <w:rFonts w:eastAsia="Times New Roman"/>
          <w:color w:val="1D2129"/>
          <w:spacing w:val="-2"/>
          <w:sz w:val="21"/>
          <w:szCs w:val="21"/>
          <w:lang w:val="uk-UA" w:eastAsia="ru-RU"/>
        </w:rPr>
      </w:pPr>
      <w:r w:rsidRPr="00784247">
        <w:rPr>
          <w:color w:val="000000"/>
          <w:lang w:val="uk-UA"/>
        </w:rPr>
        <w:t>Апарат Чмирівськ</w:t>
      </w:r>
      <w:r>
        <w:rPr>
          <w:color w:val="000000"/>
          <w:lang w:val="uk-UA"/>
        </w:rPr>
        <w:t>ої сільської ради складається з</w:t>
      </w:r>
      <w:r w:rsidRPr="00784247">
        <w:rPr>
          <w:color w:val="000000"/>
          <w:lang w:val="uk-UA"/>
        </w:rPr>
        <w:t>: сіль</w:t>
      </w:r>
      <w:r>
        <w:rPr>
          <w:color w:val="000000"/>
          <w:lang w:val="uk-UA"/>
        </w:rPr>
        <w:t>ського голови, секретаря ради, з</w:t>
      </w:r>
      <w:r w:rsidRPr="00784247">
        <w:rPr>
          <w:color w:val="000000"/>
          <w:lang w:val="uk-UA"/>
        </w:rPr>
        <w:t>аступника сільського голови з питань фінансової діяльності виконавчого комітету сільської ради, 2 спеціалісти ІІ категорії з бухгалтерського обліку, спеціаліст – землевпорядник, завідувач військово-облікового бюро, інспектор із соціальних питань, діловод.</w:t>
      </w:r>
    </w:p>
    <w:p w:rsidR="002601BA" w:rsidRPr="00767EF2" w:rsidRDefault="002601BA" w:rsidP="00010EEC">
      <w:pPr>
        <w:rPr>
          <w:sz w:val="16"/>
          <w:szCs w:val="16"/>
          <w:lang w:val="uk-UA"/>
        </w:rPr>
      </w:pPr>
    </w:p>
    <w:p w:rsidR="00010EEC" w:rsidRPr="00767EF2" w:rsidRDefault="00010EEC" w:rsidP="00010EEC">
      <w:pPr>
        <w:pStyle w:val="af5"/>
        <w:rPr>
          <w:lang w:val="ru-RU"/>
        </w:rPr>
      </w:pPr>
      <w:bookmarkStart w:id="4" w:name="_Toc494208113"/>
      <w:bookmarkStart w:id="5" w:name="_Toc369874417"/>
      <w:r w:rsidRPr="00767EF2">
        <w:rPr>
          <w:lang w:val="ru-RU"/>
        </w:rPr>
        <w:t xml:space="preserve">Таблиця 1 Характеристика Чмирівської ОТГ за загальними </w:t>
      </w:r>
      <w:r w:rsidRPr="00DA5AB4">
        <w:rPr>
          <w:lang w:val="ru-RU"/>
        </w:rPr>
        <w:t xml:space="preserve">соціально-економічними </w:t>
      </w:r>
      <w:r w:rsidRPr="00767EF2">
        <w:rPr>
          <w:lang w:val="ru-RU"/>
        </w:rPr>
        <w:t>показниками</w:t>
      </w:r>
      <w:bookmarkEnd w:id="4"/>
      <w:bookmarkEnd w:id="5"/>
    </w:p>
    <w:tbl>
      <w:tblPr>
        <w:tblStyle w:val="3-3"/>
        <w:tblW w:w="4945" w:type="pct"/>
        <w:tblLook w:val="0620" w:firstRow="1" w:lastRow="0" w:firstColumn="0" w:lastColumn="0" w:noHBand="1" w:noVBand="1"/>
      </w:tblPr>
      <w:tblGrid>
        <w:gridCol w:w="5066"/>
        <w:gridCol w:w="4954"/>
      </w:tblGrid>
      <w:tr w:rsidR="00010EEC" w:rsidRPr="001777C4" w:rsidTr="002601BA">
        <w:trPr>
          <w:cnfStyle w:val="100000000000" w:firstRow="1" w:lastRow="0" w:firstColumn="0" w:lastColumn="0" w:oddVBand="0" w:evenVBand="0" w:oddHBand="0" w:evenHBand="0" w:firstRowFirstColumn="0" w:firstRowLastColumn="0" w:lastRowFirstColumn="0" w:lastRowLastColumn="0"/>
        </w:trPr>
        <w:tc>
          <w:tcPr>
            <w:tcW w:w="2528" w:type="pct"/>
            <w:shd w:val="clear" w:color="auto" w:fill="76410D" w:themeFill="accent3" w:themeFillShade="80"/>
          </w:tcPr>
          <w:p w:rsidR="00010EEC" w:rsidRPr="001777C4" w:rsidRDefault="00010EEC" w:rsidP="00D25E66">
            <w:pPr>
              <w:spacing w:line="276" w:lineRule="auto"/>
              <w:rPr>
                <w:lang w:val="uk-UA"/>
              </w:rPr>
            </w:pPr>
            <w:r>
              <w:rPr>
                <w:lang w:val="uk-UA"/>
              </w:rPr>
              <w:t>Показники</w:t>
            </w:r>
          </w:p>
        </w:tc>
        <w:tc>
          <w:tcPr>
            <w:tcW w:w="2472" w:type="pct"/>
            <w:shd w:val="clear" w:color="auto" w:fill="76410D" w:themeFill="accent3" w:themeFillShade="80"/>
            <w:noWrap/>
          </w:tcPr>
          <w:p w:rsidR="00010EEC" w:rsidRPr="009366FD" w:rsidRDefault="00010EEC" w:rsidP="00D25E66">
            <w:pPr>
              <w:spacing w:line="276" w:lineRule="auto"/>
              <w:rPr>
                <w:rFonts w:ascii="Times New Roman" w:hAnsi="Times New Roman"/>
                <w:iCs/>
                <w:sz w:val="28"/>
                <w:szCs w:val="28"/>
                <w:lang w:val="uk-UA"/>
              </w:rPr>
            </w:pPr>
            <w:r w:rsidRPr="0097118D">
              <w:rPr>
                <w:lang w:val="uk-UA"/>
              </w:rPr>
              <w:t>Значення</w:t>
            </w:r>
          </w:p>
        </w:tc>
      </w:tr>
      <w:tr w:rsidR="00010EEC" w:rsidRPr="001777C4" w:rsidTr="002601BA">
        <w:tc>
          <w:tcPr>
            <w:tcW w:w="2528" w:type="pct"/>
          </w:tcPr>
          <w:p w:rsidR="00010EEC" w:rsidRPr="001777C4" w:rsidRDefault="00010EEC" w:rsidP="00D25E66">
            <w:pPr>
              <w:spacing w:line="276" w:lineRule="auto"/>
              <w:rPr>
                <w:lang w:val="uk-UA"/>
              </w:rPr>
            </w:pPr>
            <w:r w:rsidRPr="001777C4">
              <w:rPr>
                <w:lang w:val="uk-UA"/>
              </w:rPr>
              <w:t>Територія, км</w:t>
            </w:r>
            <w:r w:rsidRPr="001777C4">
              <w:rPr>
                <w:vertAlign w:val="superscript"/>
                <w:lang w:val="uk-UA"/>
              </w:rPr>
              <w:t>2</w:t>
            </w:r>
          </w:p>
        </w:tc>
        <w:tc>
          <w:tcPr>
            <w:tcW w:w="2472" w:type="pct"/>
            <w:noWrap/>
          </w:tcPr>
          <w:p w:rsidR="00010EEC" w:rsidRPr="001777C4" w:rsidRDefault="00010EEC" w:rsidP="00D25E66">
            <w:pPr>
              <w:spacing w:line="276" w:lineRule="auto"/>
              <w:rPr>
                <w:lang w:val="uk-UA"/>
              </w:rPr>
            </w:pPr>
            <w:r w:rsidRPr="0097118D">
              <w:rPr>
                <w:lang w:val="uk-UA"/>
              </w:rPr>
              <w:t>206,23</w:t>
            </w:r>
          </w:p>
        </w:tc>
      </w:tr>
      <w:tr w:rsidR="00010EEC" w:rsidRPr="001777C4" w:rsidTr="002601BA">
        <w:tc>
          <w:tcPr>
            <w:tcW w:w="2528" w:type="pct"/>
          </w:tcPr>
          <w:p w:rsidR="00010EEC" w:rsidRPr="001777C4" w:rsidRDefault="00010EEC" w:rsidP="00D25E66">
            <w:pPr>
              <w:spacing w:line="276" w:lineRule="auto"/>
              <w:rPr>
                <w:lang w:val="uk-UA"/>
              </w:rPr>
            </w:pPr>
            <w:r>
              <w:rPr>
                <w:lang w:val="uk-UA"/>
              </w:rPr>
              <w:t>Населення</w:t>
            </w:r>
          </w:p>
        </w:tc>
        <w:tc>
          <w:tcPr>
            <w:tcW w:w="2472" w:type="pct"/>
            <w:noWrap/>
          </w:tcPr>
          <w:p w:rsidR="00010EEC" w:rsidRPr="001777C4" w:rsidRDefault="00010EEC" w:rsidP="00D25E66">
            <w:pPr>
              <w:spacing w:line="276" w:lineRule="auto"/>
              <w:rPr>
                <w:lang w:val="uk-UA"/>
              </w:rPr>
            </w:pPr>
            <w:r>
              <w:rPr>
                <w:lang w:val="uk-UA"/>
              </w:rPr>
              <w:t>8004</w:t>
            </w:r>
          </w:p>
        </w:tc>
      </w:tr>
      <w:tr w:rsidR="00010EEC" w:rsidRPr="001777C4" w:rsidTr="002601BA">
        <w:tc>
          <w:tcPr>
            <w:tcW w:w="2528" w:type="pct"/>
          </w:tcPr>
          <w:p w:rsidR="00010EEC" w:rsidRPr="001777C4" w:rsidRDefault="00010EEC" w:rsidP="00D25E66">
            <w:pPr>
              <w:spacing w:line="276" w:lineRule="auto"/>
              <w:rPr>
                <w:lang w:val="uk-UA"/>
              </w:rPr>
            </w:pPr>
            <w:r>
              <w:rPr>
                <w:lang w:val="uk-UA"/>
              </w:rPr>
              <w:t>Зайняте населення</w:t>
            </w:r>
          </w:p>
        </w:tc>
        <w:tc>
          <w:tcPr>
            <w:tcW w:w="2472" w:type="pct"/>
            <w:noWrap/>
          </w:tcPr>
          <w:p w:rsidR="00010EEC" w:rsidRPr="001777C4" w:rsidRDefault="00010EEC" w:rsidP="00D25E66">
            <w:pPr>
              <w:spacing w:line="276" w:lineRule="auto"/>
              <w:rPr>
                <w:lang w:val="uk-UA"/>
              </w:rPr>
            </w:pPr>
            <w:r>
              <w:rPr>
                <w:lang w:val="uk-UA"/>
              </w:rPr>
              <w:t>3100</w:t>
            </w:r>
          </w:p>
        </w:tc>
      </w:tr>
      <w:tr w:rsidR="00010EEC" w:rsidRPr="001777C4" w:rsidTr="002601BA">
        <w:tc>
          <w:tcPr>
            <w:tcW w:w="2528" w:type="pct"/>
          </w:tcPr>
          <w:p w:rsidR="00010EEC" w:rsidRPr="001777C4" w:rsidRDefault="00010EEC" w:rsidP="00D25E66">
            <w:pPr>
              <w:spacing w:line="276" w:lineRule="auto"/>
              <w:rPr>
                <w:lang w:val="uk-UA"/>
              </w:rPr>
            </w:pPr>
            <w:r>
              <w:rPr>
                <w:lang w:val="uk-UA"/>
              </w:rPr>
              <w:t>Зареєстровані безробітні</w:t>
            </w:r>
          </w:p>
        </w:tc>
        <w:tc>
          <w:tcPr>
            <w:tcW w:w="2472" w:type="pct"/>
            <w:noWrap/>
          </w:tcPr>
          <w:p w:rsidR="00010EEC" w:rsidRPr="001777C4" w:rsidRDefault="00010EEC" w:rsidP="00D25E66">
            <w:pPr>
              <w:spacing w:line="276" w:lineRule="auto"/>
              <w:rPr>
                <w:lang w:val="uk-UA"/>
              </w:rPr>
            </w:pPr>
            <w:r>
              <w:rPr>
                <w:lang w:val="uk-UA"/>
              </w:rPr>
              <w:t>100</w:t>
            </w:r>
          </w:p>
        </w:tc>
      </w:tr>
      <w:tr w:rsidR="00010EEC" w:rsidRPr="001777C4" w:rsidTr="002601BA">
        <w:tc>
          <w:tcPr>
            <w:tcW w:w="2528" w:type="pct"/>
          </w:tcPr>
          <w:p w:rsidR="00010EEC" w:rsidRDefault="00010EEC" w:rsidP="00D25E66">
            <w:pPr>
              <w:spacing w:line="276" w:lineRule="auto"/>
              <w:ind w:left="486" w:hanging="486"/>
              <w:rPr>
                <w:lang w:val="uk-UA"/>
              </w:rPr>
            </w:pPr>
            <w:r w:rsidRPr="001777C4">
              <w:rPr>
                <w:lang w:val="uk-UA"/>
              </w:rPr>
              <w:t>Середня заробітна плата</w:t>
            </w:r>
          </w:p>
        </w:tc>
        <w:tc>
          <w:tcPr>
            <w:tcW w:w="2472" w:type="pct"/>
            <w:noWrap/>
          </w:tcPr>
          <w:p w:rsidR="00010EEC" w:rsidRPr="001777C4" w:rsidRDefault="00010EEC" w:rsidP="00D25E66">
            <w:pPr>
              <w:spacing w:line="276" w:lineRule="auto"/>
              <w:rPr>
                <w:lang w:val="uk-UA"/>
              </w:rPr>
            </w:pPr>
            <w:r>
              <w:rPr>
                <w:lang w:val="uk-UA"/>
              </w:rPr>
              <w:t>3500</w:t>
            </w:r>
          </w:p>
        </w:tc>
      </w:tr>
      <w:tr w:rsidR="00010EEC" w:rsidRPr="00F12352" w:rsidTr="002601BA">
        <w:tc>
          <w:tcPr>
            <w:tcW w:w="2528" w:type="pct"/>
          </w:tcPr>
          <w:p w:rsidR="00010EEC" w:rsidRPr="001777C4" w:rsidRDefault="00010EEC" w:rsidP="00D25E66">
            <w:pPr>
              <w:spacing w:line="276" w:lineRule="auto"/>
              <w:rPr>
                <w:lang w:val="uk-UA"/>
              </w:rPr>
            </w:pPr>
            <w:r>
              <w:rPr>
                <w:lang w:val="uk-UA"/>
              </w:rPr>
              <w:t xml:space="preserve">Сильна сторона, що надає перевагу у розвитку </w:t>
            </w:r>
          </w:p>
        </w:tc>
        <w:tc>
          <w:tcPr>
            <w:tcW w:w="2472" w:type="pct"/>
            <w:noWrap/>
          </w:tcPr>
          <w:p w:rsidR="00010EEC" w:rsidRDefault="00010EEC" w:rsidP="00D25E66">
            <w:pPr>
              <w:spacing w:line="276" w:lineRule="auto"/>
              <w:rPr>
                <w:lang w:val="uk-UA"/>
              </w:rPr>
            </w:pPr>
            <w:r>
              <w:rPr>
                <w:lang w:val="uk-UA"/>
              </w:rPr>
              <w:t xml:space="preserve">Велика кількість орної землі, </w:t>
            </w:r>
          </w:p>
          <w:p w:rsidR="00010EEC" w:rsidRPr="001777C4" w:rsidRDefault="00010EEC" w:rsidP="00D25E66">
            <w:pPr>
              <w:spacing w:line="276" w:lineRule="auto"/>
              <w:rPr>
                <w:lang w:val="uk-UA"/>
              </w:rPr>
            </w:pPr>
            <w:r>
              <w:rPr>
                <w:lang w:val="uk-UA"/>
              </w:rPr>
              <w:t>яка обробляється СТОВ та ФГ</w:t>
            </w:r>
          </w:p>
        </w:tc>
      </w:tr>
    </w:tbl>
    <w:p w:rsidR="0058413A" w:rsidRDefault="0058413A" w:rsidP="00010EEC">
      <w:pPr>
        <w:rPr>
          <w:lang w:val="ru-RU"/>
        </w:rPr>
      </w:pPr>
    </w:p>
    <w:p w:rsidR="0058413A" w:rsidRDefault="0058413A" w:rsidP="00010EEC">
      <w:pPr>
        <w:rPr>
          <w:lang w:val="ru-RU"/>
        </w:rPr>
      </w:pPr>
      <w:r>
        <w:rPr>
          <w:noProof/>
          <w:lang w:val="ru-RU" w:eastAsia="ru-RU" w:bidi="ar-SA"/>
        </w:rPr>
        <w:drawing>
          <wp:anchor distT="0" distB="0" distL="114300" distR="114300" simplePos="0" relativeHeight="251787264" behindDoc="0" locked="0" layoutInCell="1" allowOverlap="1">
            <wp:simplePos x="0" y="0"/>
            <wp:positionH relativeFrom="column">
              <wp:posOffset>-20955</wp:posOffset>
            </wp:positionH>
            <wp:positionV relativeFrom="paragraph">
              <wp:posOffset>170180</wp:posOffset>
            </wp:positionV>
            <wp:extent cx="6307455" cy="2809312"/>
            <wp:effectExtent l="25400" t="25400" r="0" b="10160"/>
            <wp:wrapNone/>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307455" cy="2809312"/>
                    </a:xfrm>
                    <a:prstGeom prst="rect">
                      <a:avLst/>
                    </a:prstGeom>
                    <a:noFill/>
                    <a:ln>
                      <a:solidFill>
                        <a:srgbClr val="77420D"/>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58413A" w:rsidRDefault="0058413A" w:rsidP="00010EEC">
      <w:pPr>
        <w:rPr>
          <w:lang w:val="ru-RU"/>
        </w:rPr>
      </w:pPr>
    </w:p>
    <w:p w:rsidR="0058413A" w:rsidRDefault="0058413A" w:rsidP="00010EEC">
      <w:pPr>
        <w:rPr>
          <w:lang w:val="ru-RU"/>
        </w:rPr>
      </w:pPr>
    </w:p>
    <w:p w:rsidR="0058413A" w:rsidRDefault="0058413A" w:rsidP="00010EEC">
      <w:pPr>
        <w:rPr>
          <w:lang w:val="ru-RU"/>
        </w:rPr>
      </w:pPr>
    </w:p>
    <w:p w:rsidR="0058413A" w:rsidRDefault="0058413A" w:rsidP="00010EEC">
      <w:pPr>
        <w:rPr>
          <w:lang w:val="ru-RU"/>
        </w:rPr>
      </w:pPr>
    </w:p>
    <w:p w:rsidR="0058413A" w:rsidRDefault="0058413A" w:rsidP="00010EEC">
      <w:pPr>
        <w:rPr>
          <w:lang w:val="ru-RU"/>
        </w:rPr>
      </w:pPr>
    </w:p>
    <w:p w:rsidR="0058413A" w:rsidRDefault="0058413A" w:rsidP="00010EEC">
      <w:pPr>
        <w:rPr>
          <w:lang w:val="ru-RU"/>
        </w:rPr>
      </w:pPr>
    </w:p>
    <w:p w:rsidR="0058413A" w:rsidRDefault="0058413A" w:rsidP="00010EEC">
      <w:pPr>
        <w:rPr>
          <w:lang w:val="ru-RU"/>
        </w:rPr>
      </w:pPr>
    </w:p>
    <w:p w:rsidR="0058413A" w:rsidRDefault="0058413A" w:rsidP="00010EEC">
      <w:pPr>
        <w:rPr>
          <w:lang w:val="ru-RU"/>
        </w:rPr>
      </w:pPr>
    </w:p>
    <w:p w:rsidR="00010EEC" w:rsidRPr="00767EF2" w:rsidRDefault="00010EEC" w:rsidP="00010EEC">
      <w:pPr>
        <w:rPr>
          <w:lang w:val="ru-RU"/>
        </w:rPr>
      </w:pPr>
    </w:p>
    <w:p w:rsidR="00010EEC" w:rsidRPr="00767EF2" w:rsidRDefault="00010EEC" w:rsidP="00010EEC">
      <w:pPr>
        <w:rPr>
          <w:lang w:val="ru-RU"/>
        </w:rPr>
      </w:pPr>
    </w:p>
    <w:p w:rsidR="00010EEC" w:rsidRPr="00767EF2" w:rsidRDefault="00010EEC" w:rsidP="00010EEC">
      <w:pPr>
        <w:rPr>
          <w:lang w:val="ru-RU"/>
        </w:rPr>
      </w:pPr>
    </w:p>
    <w:p w:rsidR="00010EEC" w:rsidRPr="00767EF2" w:rsidRDefault="00010EEC" w:rsidP="00010EEC">
      <w:pPr>
        <w:rPr>
          <w:lang w:val="ru-RU"/>
        </w:rPr>
      </w:pPr>
    </w:p>
    <w:p w:rsidR="00010EEC" w:rsidRPr="00767EF2" w:rsidRDefault="00010EEC" w:rsidP="00010EEC">
      <w:pPr>
        <w:rPr>
          <w:lang w:val="ru-RU"/>
        </w:rPr>
      </w:pPr>
    </w:p>
    <w:p w:rsidR="00010EEC" w:rsidRPr="00767EF2" w:rsidRDefault="00010EEC" w:rsidP="00010EEC">
      <w:pPr>
        <w:rPr>
          <w:lang w:val="ru-RU"/>
        </w:rPr>
      </w:pPr>
    </w:p>
    <w:p w:rsidR="00010EEC" w:rsidRPr="00767EF2" w:rsidRDefault="00010EEC" w:rsidP="00010EEC">
      <w:pPr>
        <w:rPr>
          <w:lang w:val="ru-RU"/>
        </w:rPr>
      </w:pPr>
    </w:p>
    <w:p w:rsidR="00010EEC" w:rsidRPr="0058413A" w:rsidRDefault="0058413A" w:rsidP="0058413A">
      <w:pPr>
        <w:jc w:val="center"/>
        <w:rPr>
          <w:b/>
          <w:i/>
          <w:sz w:val="22"/>
          <w:lang w:val="ru-RU"/>
        </w:rPr>
      </w:pPr>
      <w:r w:rsidRPr="0058413A">
        <w:rPr>
          <w:b/>
          <w:i/>
          <w:sz w:val="22"/>
          <w:lang w:val="ru-RU"/>
        </w:rPr>
        <w:t>Рис.1 Основні факти про Чмирівську ОТГ</w:t>
      </w:r>
    </w:p>
    <w:p w:rsidR="00010EEC" w:rsidRPr="00767EF2" w:rsidRDefault="00010EEC" w:rsidP="00010EEC">
      <w:pPr>
        <w:rPr>
          <w:lang w:val="ru-RU"/>
        </w:rPr>
      </w:pPr>
    </w:p>
    <w:p w:rsidR="002601BA" w:rsidRDefault="002601BA">
      <w:pPr>
        <w:spacing w:after="200"/>
        <w:jc w:val="left"/>
        <w:rPr>
          <w:lang w:val="uk-UA"/>
        </w:rPr>
      </w:pPr>
      <w:r>
        <w:rPr>
          <w:lang w:val="uk-UA"/>
        </w:rPr>
        <w:br w:type="page"/>
      </w:r>
    </w:p>
    <w:p w:rsidR="002601BA" w:rsidRPr="00767EF2" w:rsidRDefault="002601BA" w:rsidP="002601BA">
      <w:pPr>
        <w:ind w:firstLine="708"/>
        <w:jc w:val="right"/>
        <w:rPr>
          <w:lang w:val="ru-RU"/>
        </w:rPr>
      </w:pPr>
    </w:p>
    <w:p w:rsidR="00EF4E65" w:rsidRDefault="00EF4E65" w:rsidP="0058413A">
      <w:pPr>
        <w:ind w:firstLine="708"/>
        <w:jc w:val="right"/>
        <w:rPr>
          <w:lang w:val="ru-RU"/>
        </w:rPr>
      </w:pPr>
    </w:p>
    <w:p w:rsidR="00434EDA" w:rsidRPr="00767EF2" w:rsidRDefault="00F12352" w:rsidP="0058413A">
      <w:pPr>
        <w:ind w:firstLine="708"/>
        <w:jc w:val="right"/>
        <w:rPr>
          <w:lang w:val="ru-RU"/>
        </w:rPr>
      </w:pPr>
      <w:r>
        <w:rPr>
          <w:noProof/>
          <w:lang w:eastAsia="ru-RU"/>
        </w:rPr>
        <mc:AlternateContent>
          <mc:Choice Requires="wps">
            <w:drawing>
              <wp:anchor distT="0" distB="0" distL="114300" distR="114300" simplePos="0" relativeHeight="251897856" behindDoc="0" locked="0" layoutInCell="1" allowOverlap="1">
                <wp:simplePos x="0" y="0"/>
                <wp:positionH relativeFrom="column">
                  <wp:posOffset>912495</wp:posOffset>
                </wp:positionH>
                <wp:positionV relativeFrom="paragraph">
                  <wp:posOffset>570865</wp:posOffset>
                </wp:positionV>
                <wp:extent cx="611505" cy="228600"/>
                <wp:effectExtent l="3810" t="3175" r="3810" b="0"/>
                <wp:wrapThrough wrapText="bothSides">
                  <wp:wrapPolygon edited="0">
                    <wp:start x="-640935" y="0"/>
                    <wp:lineTo x="-854579" y="11430000"/>
                    <wp:lineTo x="-213645" y="17145000"/>
                    <wp:lineTo x="0" y="17145000"/>
                    <wp:lineTo x="16664299" y="17145000"/>
                    <wp:lineTo x="16664299" y="2857500"/>
                    <wp:lineTo x="15596075" y="0"/>
                    <wp:lineTo x="-640935" y="0"/>
                  </wp:wrapPolygon>
                </wp:wrapThrough>
                <wp:docPr id="10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 cy="228600"/>
                        </a:xfrm>
                        <a:custGeom>
                          <a:avLst/>
                          <a:gdLst>
                            <a:gd name="T0" fmla="*/ 0 w 685800"/>
                            <a:gd name="T1" fmla="*/ 0 h 228600"/>
                            <a:gd name="T2" fmla="*/ 647699 w 685800"/>
                            <a:gd name="T3" fmla="*/ 0 h 228600"/>
                            <a:gd name="T4" fmla="*/ 685800 w 685800"/>
                            <a:gd name="T5" fmla="*/ 38101 h 228600"/>
                            <a:gd name="T6" fmla="*/ 685800 w 685800"/>
                            <a:gd name="T7" fmla="*/ 228600 h 228600"/>
                            <a:gd name="T8" fmla="*/ 685800 w 685800"/>
                            <a:gd name="T9" fmla="*/ 228600 h 228600"/>
                            <a:gd name="T10" fmla="*/ 38101 w 685800"/>
                            <a:gd name="T11" fmla="*/ 228600 h 228600"/>
                            <a:gd name="T12" fmla="*/ 0 w 685800"/>
                            <a:gd name="T13" fmla="*/ 190499 h 228600"/>
                            <a:gd name="T14" fmla="*/ 0 w 685800"/>
                            <a:gd name="T15" fmla="*/ 0 h 228600"/>
                            <a:gd name="T16" fmla="*/ 0 60000 65536"/>
                            <a:gd name="T17" fmla="*/ 0 60000 65536"/>
                            <a:gd name="T18" fmla="*/ 0 60000 65536"/>
                            <a:gd name="T19" fmla="*/ 0 60000 65536"/>
                            <a:gd name="T20" fmla="*/ 0 60000 65536"/>
                            <a:gd name="T21" fmla="*/ 0 60000 65536"/>
                            <a:gd name="T22" fmla="*/ 0 60000 65536"/>
                            <a:gd name="T23" fmla="*/ 0 60000 65536"/>
                            <a:gd name="T24" fmla="*/ 0 w 685800"/>
                            <a:gd name="T25" fmla="*/ 0 h 228600"/>
                            <a:gd name="T26" fmla="*/ 685800 w 685800"/>
                            <a:gd name="T27" fmla="*/ 228600 h 228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FF0000">
                            <a:alpha val="79999"/>
                          </a:srgbClr>
                        </a:solidFill>
                        <a:ln w="9525">
                          <a:solidFill>
                            <a:schemeClr val="accent2">
                              <a:lumMod val="95000"/>
                              <a:lumOff val="0"/>
                            </a:schemeClr>
                          </a:solidFill>
                          <a:miter lim="800000"/>
                          <a:headEnd/>
                          <a:tailEnd/>
                        </a:ln>
                        <a:effectLst>
                          <a:outerShdw dist="23000" dir="5400000" rotWithShape="0">
                            <a:srgbClr val="808080">
                              <a:alpha val="34999"/>
                            </a:srgbClr>
                          </a:outerShdw>
                        </a:effectLst>
                      </wps:spPr>
                      <wps:txbx>
                        <w:txbxContent>
                          <w:p w:rsidR="004A2E61" w:rsidRPr="00482AFC" w:rsidRDefault="004A2E61" w:rsidP="0058413A">
                            <w:pPr>
                              <w:jc w:val="center"/>
                              <w:rPr>
                                <w:sz w:val="14"/>
                                <w:szCs w:val="14"/>
                              </w:rPr>
                            </w:pPr>
                            <w:r w:rsidRPr="00482AFC">
                              <w:rPr>
                                <w:sz w:val="14"/>
                                <w:szCs w:val="14"/>
                              </w:rPr>
                              <w:t>Чм</w:t>
                            </w:r>
                            <w:r>
                              <w:rPr>
                                <w:sz w:val="14"/>
                                <w:szCs w:val="14"/>
                              </w:rPr>
                              <w:t>и</w:t>
                            </w:r>
                            <w:r w:rsidRPr="00482AFC">
                              <w:rPr>
                                <w:sz w:val="14"/>
                                <w:szCs w:val="14"/>
                              </w:rPr>
                              <w:t>рівка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5" o:spid="_x0000_s1029" style="position:absolute;left:0;text-align:left;margin-left:71.85pt;margin-top:44.95pt;width:48.15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In3QMAAJgLAAAOAAAAZHJzL2Uyb0RvYy54bWysVltvpDYYfa/U/2DxWKnhMldGmayq3aaq&#10;tG1XylR99oAZUAFT2xMm++t7PkOI2QRmtdpEGmF8ON/lfJhz++5SlexRKF3Ieu+FN4HHRJ3ItKhP&#10;e+/vw/3PW49pw+uUl7IWe+9JaO/d3Y8/3LbNTkQyl2UqFANJrXdts/dyY5qd7+skFxXXN7IRNTYz&#10;qSpusFQnP1W8BXtV+lEQrP1WqrRRMhFa4+6HbtO7s/xZJhLzV5ZpYVi595Cbsb/K/h7p17+75buT&#10;4k1eJH0a/BuyqHhRI+hA9YEbzs6qeEVVFYmSWmbmJpGVL7OsSIStAdWEwRfVPOS8EbYWNEc3Q5v0&#10;96NN/nz8pFiRQrsg9ljNK4j0y9lIG5uF4Ypa1DZ6B+RD80lRkbr5KJN/NTb80Q4tNDDs2P4hUxBx&#10;ENm2XDJV0ZMomF1s95+G7ouLYQlurhEsWHkswVYUbdeBVcfnu+eHk7M2vwlpifjjR2068VJc2dan&#10;ffoHCJ1VJXT8yWcBa9l6u9p2bBBoQIUjVM5eYrqoyEGtl5t1HE8SLhxowKYIlw6qS2ySEM0Y6lhs&#10;wyCcJF07yCukGwfalTzJind3iH+FFbMzQK+whq48XVmTErkaXaN1lZpR3VUpjIMlBJ2SKnS1mqF0&#10;dZoWPnRFChjmO8DvarVY96fQy2S6Gs0jXYnmka5Cs8jI1Wce6cozjxyLM1N75Oozz/l16kRfp07k&#10;qnNl2CNXnzfGEmfW6flU4vnzQZVc6v6kwhXj9IE8YCbo6GqkpmORDi4cfoeQBgIkwNGuA9+M4Ggq&#10;wReT8O0Ijn4R3J7ob7LHIzgaQvDNFDvmxM0dk0jweBIejuB0ChA+nCw2isYP9NWGk+VidNyE6O21&#10;EUYFd4X3Qij4A3IGhwhYeIMDDQvcwYGmAf7gAKXtR6bhpteRnne+Q1qWRXpflCVF1up0fF8q9sjB&#10;eX9PL7jNiJdNzru7mxh/fYt6uJV6xFPWrN178QrZWNpRDHJGYojCk0TUputUea7w2e3ixCsKbnPH&#10;bXig7vbzJ9X6K2J5HbwqDBxZWVR7Dx/NgSUXPP21Ti2j4UXZXaMbpZ1RYb1W31Z5BsVDnrYsLTTa&#10;Gi2IBgu0drXsSJmS5p/C5NZnkBd41cBtQP9fNnCBA/utBg4xbUVOOtaikCvpbIy5HC/W79gxIsdy&#10;lOkTPAvyscYEZhYXuVSfPdbCGO49/d+ZK+Gx8vcazisOl0sUY+xiudrQcancnaO7w+sEVHsvMcrD&#10;O0+L9wZrPHRuVHHKEat7MWpJtisryNXYnLu8+gXsny2st6rkL921Rb0Y6rv/AQAA//8DAFBLAwQU&#10;AAYACAAAACEAmVHKy98AAAAKAQAADwAAAGRycy9kb3ducmV2LnhtbEyPMU/DMBSEdyT+g/WQ2KhD&#10;2kIT4lQoEixlaWGAzY1f44j4OcROGv49jwnG053uviu2s+vEhENoPSm4XSQgkGpvWmoUvL0+3WxA&#10;hKjJ6M4TKvjGANvy8qLQufFn2uN0iI3gEgq5VmBj7HMpQ23R6bDwPRJ7Jz84HVkOjTSDPnO562Sa&#10;JHfS6ZZ4weoeK4v152F0Csy4O01V1Vg/Pw/p+8fL+mu37JW6vpofH0BEnONfGH7xGR1KZjr6kUwQ&#10;HevV8p6jCjZZBoID6Srhc0d20nUGsizk/wvlDwAAAP//AwBQSwECLQAUAAYACAAAACEAtoM4kv4A&#10;AADhAQAAEwAAAAAAAAAAAAAAAAAAAAAAW0NvbnRlbnRfVHlwZXNdLnhtbFBLAQItABQABgAIAAAA&#10;IQA4/SH/1gAAAJQBAAALAAAAAAAAAAAAAAAAAC8BAABfcmVscy8ucmVsc1BLAQItABQABgAIAAAA&#10;IQB3yTIn3QMAAJgLAAAOAAAAAAAAAAAAAAAAAC4CAABkcnMvZTJvRG9jLnhtbFBLAQItABQABgAI&#10;AAAAIQCZUcrL3wAAAAoBAAAPAAAAAAAAAAAAAAAAADcGAABkcnMvZG93bnJldi54bWxQSwUGAAAA&#10;AAQABADzAAAAQwcAAAAA&#10;" adj="-11796480,,5400" path="al10800,10800@8@8@4@6,10800,10800,10800,10800@9@7l@30@31@17@18@24@25@15@16@32@33xe" fillcolor="red" strokecolor="#934d4d [3045]">
                <v:fill opacity="52428f"/>
                <v:stroke joinstyle="miter"/>
                <v:shadow on="t" opacity="22936f" origin=",.5" offset="0,.63889mm"/>
                <v:formulas/>
                <v:path arrowok="t" o:connecttype="custom" o:connectlocs="0,0;577532,0;611505,38101;611505,228600;611505,228600;33973,228600;0,190499;0,0" o:connectangles="0,0,0,0,0,0,0,0" textboxrect="@1,@1,@1,@1"/>
                <v:textbox>
                  <w:txbxContent>
                    <w:p w:rsidR="004A2E61" w:rsidRPr="00482AFC" w:rsidRDefault="004A2E61" w:rsidP="0058413A">
                      <w:pPr>
                        <w:jc w:val="center"/>
                        <w:rPr>
                          <w:sz w:val="14"/>
                          <w:szCs w:val="14"/>
                        </w:rPr>
                      </w:pPr>
                      <w:r w:rsidRPr="00482AFC">
                        <w:rPr>
                          <w:sz w:val="14"/>
                          <w:szCs w:val="14"/>
                        </w:rPr>
                        <w:t>Чм</w:t>
                      </w:r>
                      <w:r>
                        <w:rPr>
                          <w:sz w:val="14"/>
                          <w:szCs w:val="14"/>
                        </w:rPr>
                        <w:t>и</w:t>
                      </w:r>
                      <w:r w:rsidRPr="00482AFC">
                        <w:rPr>
                          <w:sz w:val="14"/>
                          <w:szCs w:val="14"/>
                        </w:rPr>
                        <w:t>рівка</w:t>
                      </w:r>
                    </w:p>
                  </w:txbxContent>
                </v:textbox>
                <w10:wrap type="through"/>
              </v:shape>
            </w:pict>
          </mc:Fallback>
        </mc:AlternateContent>
      </w:r>
      <w:r w:rsidR="00DB62E7">
        <w:rPr>
          <w:noProof/>
          <w:lang w:val="ru-RU" w:eastAsia="ru-RU" w:bidi="ar-SA"/>
        </w:rPr>
        <w:drawing>
          <wp:anchor distT="0" distB="0" distL="114300" distR="114300" simplePos="0" relativeHeight="251719679" behindDoc="1" locked="0" layoutInCell="1" allowOverlap="1">
            <wp:simplePos x="0" y="0"/>
            <wp:positionH relativeFrom="column">
              <wp:posOffset>-17145</wp:posOffset>
            </wp:positionH>
            <wp:positionV relativeFrom="paragraph">
              <wp:posOffset>36830</wp:posOffset>
            </wp:positionV>
            <wp:extent cx="4347845" cy="3297555"/>
            <wp:effectExtent l="0" t="0" r="0" b="0"/>
            <wp:wrapTight wrapText="bothSides">
              <wp:wrapPolygon edited="0">
                <wp:start x="0" y="0"/>
                <wp:lineTo x="0" y="21463"/>
                <wp:lineTo x="21452" y="21463"/>
                <wp:lineTo x="21452" y="0"/>
                <wp:lineTo x="0" y="0"/>
              </wp:wrapPolygon>
            </wp:wrapTight>
            <wp:docPr id="101" name="Изображение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347845" cy="32975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eastAsia="ru-RU" w:bidi="ar-SA"/>
        </w:rPr>
        <mc:AlternateContent>
          <mc:Choice Requires="wps">
            <w:drawing>
              <wp:anchor distT="0" distB="0" distL="114300" distR="114300" simplePos="0" relativeHeight="251790336" behindDoc="0" locked="0" layoutInCell="1" allowOverlap="1">
                <wp:simplePos x="0" y="0"/>
                <wp:positionH relativeFrom="column">
                  <wp:posOffset>838200</wp:posOffset>
                </wp:positionH>
                <wp:positionV relativeFrom="paragraph">
                  <wp:posOffset>570865</wp:posOffset>
                </wp:positionV>
                <wp:extent cx="685800" cy="228600"/>
                <wp:effectExtent l="0" t="3175" r="3810" b="0"/>
                <wp:wrapThrough wrapText="bothSides">
                  <wp:wrapPolygon edited="0">
                    <wp:start x="-190500" y="-571500"/>
                    <wp:lineTo x="-190500" y="11430000"/>
                    <wp:lineTo x="190500" y="13144500"/>
                    <wp:lineTo x="13906500" y="13144500"/>
                    <wp:lineTo x="13716000" y="1714500"/>
                    <wp:lineTo x="13144500" y="-571500"/>
                    <wp:lineTo x="-190500" y="-571500"/>
                  </wp:wrapPolygon>
                </wp:wrapThrough>
                <wp:docPr id="108" name="Прямоугольник с двумя вырезанными противолежащими углами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685800"/>
                            <a:gd name="T1" fmla="*/ 0 h 228600"/>
                            <a:gd name="T2" fmla="*/ 647699 w 685800"/>
                            <a:gd name="T3" fmla="*/ 0 h 228600"/>
                            <a:gd name="T4" fmla="*/ 685800 w 685800"/>
                            <a:gd name="T5" fmla="*/ 38101 h 228600"/>
                            <a:gd name="T6" fmla="*/ 685800 w 685800"/>
                            <a:gd name="T7" fmla="*/ 228600 h 228600"/>
                            <a:gd name="T8" fmla="*/ 685800 w 685800"/>
                            <a:gd name="T9" fmla="*/ 228600 h 228600"/>
                            <a:gd name="T10" fmla="*/ 38101 w 685800"/>
                            <a:gd name="T11" fmla="*/ 228600 h 228600"/>
                            <a:gd name="T12" fmla="*/ 0 w 685800"/>
                            <a:gd name="T13" fmla="*/ 190499 h 228600"/>
                            <a:gd name="T14" fmla="*/ 0 w 685800"/>
                            <a:gd name="T15" fmla="*/ 0 h 228600"/>
                            <a:gd name="T16" fmla="*/ 0 60000 65536"/>
                            <a:gd name="T17" fmla="*/ 0 60000 65536"/>
                            <a:gd name="T18" fmla="*/ 0 60000 65536"/>
                            <a:gd name="T19" fmla="*/ 0 60000 65536"/>
                            <a:gd name="T20" fmla="*/ 0 60000 65536"/>
                            <a:gd name="T21" fmla="*/ 0 60000 65536"/>
                            <a:gd name="T22" fmla="*/ 0 60000 65536"/>
                            <a:gd name="T23" fmla="*/ 0 60000 65536"/>
                            <a:gd name="T24" fmla="*/ 0 w 685800"/>
                            <a:gd name="T25" fmla="*/ 0 h 228600"/>
                            <a:gd name="T26" fmla="*/ 685800 w 685800"/>
                            <a:gd name="T27" fmla="*/ 228600 h 228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custGeom>
                        <a:solidFill>
                          <a:srgbClr val="FF0000">
                            <a:alpha val="79999"/>
                          </a:srgbClr>
                        </a:solidFill>
                        <a:ln w="9525">
                          <a:solidFill>
                            <a:schemeClr val="accent2">
                              <a:lumMod val="95000"/>
                              <a:lumOff val="0"/>
                            </a:schemeClr>
                          </a:solidFill>
                          <a:miter lim="800000"/>
                          <a:headEnd/>
                          <a:tailEnd/>
                        </a:ln>
                        <a:effectLst>
                          <a:outerShdw dist="23000" dir="5400000" rotWithShape="0">
                            <a:srgbClr val="808080">
                              <a:alpha val="34999"/>
                            </a:srgbClr>
                          </a:outerShdw>
                        </a:effectLst>
                      </wps:spPr>
                      <wps:txbx>
                        <w:txbxContent>
                          <w:p w:rsidR="004A2E61" w:rsidRPr="00482AFC" w:rsidRDefault="004A2E61" w:rsidP="002601BA">
                            <w:pPr>
                              <w:jc w:val="center"/>
                              <w:rPr>
                                <w:sz w:val="14"/>
                                <w:szCs w:val="14"/>
                              </w:rPr>
                            </w:pPr>
                            <w:r w:rsidRPr="00482AFC">
                              <w:rPr>
                                <w:sz w:val="14"/>
                                <w:szCs w:val="14"/>
                              </w:rPr>
                              <w:t>Чм</w:t>
                            </w:r>
                            <w:r>
                              <w:rPr>
                                <w:sz w:val="14"/>
                                <w:szCs w:val="14"/>
                              </w:rPr>
                              <w:t>и</w:t>
                            </w:r>
                            <w:r w:rsidRPr="00482AFC">
                              <w:rPr>
                                <w:sz w:val="14"/>
                                <w:szCs w:val="14"/>
                              </w:rPr>
                              <w:t>рівка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вырезанными противолежащими углами 100" o:spid="_x0000_s1030" style="position:absolute;left:0;text-align:left;margin-left:66pt;margin-top:44.95pt;width:54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b/QQQAAPoLAAAOAAAAZHJzL2Uyb0RvYy54bWysVt2O3DQYvUfiHaxcIrH5md+MdrZCLYuQ&#10;ClTaQVx7EmcSkcTB9mxmuSpwhYrUR+AVqvJX0XZ5hcwbcexkp063ma0Qu9Ioto+Pv+87X5xzem9X&#10;5OSSCZnxcun4J55DWBnxOCs3S+fr1fnHc4dIRcuY5rxkS+eKSefe2YcfnNbVggU85XnMBAFJKRd1&#10;tXRSpaqF68ooZQWVJ7xiJRYTLgqqMBQbNxa0BnuRu4HnTd2ai7gSPGJSYvZBu+icGf4kYZH6Kkkk&#10;UyRfOohNmV9hftf61z07pYuNoFWaRV0Y9D9EUdCsxKEHqgdUUbIV2S2qIosElzxRJxEvXJ4kWcRM&#10;DsjG997K5iKlFTO5oDiyOpRJ/n+00ZeXjwTJYmjnQaqSFhCp+XX/eP+0edVc739qfmuum5f7X5rX&#10;zYvmb7L/gTS/N88x/2r/lODhyf5x80fzV/MMgNf7J9j0gjT/YPJ6/yN2PNe7Afizebb/GWO9bEhf&#10;Yoce+J4Roa7kArFcVI+ELqOsHvLoWwl13N6KHkhgyLr+gscIlW4VN4XfJaLQO1FSsjP6Xh30ZTtF&#10;IkxO55M5jiMRloJgPm2PduniZnO0leozxg0RvXwoVdseMZ6MuHFXoBVIkiJHp3zkEo/UpGPu4Dco&#10;v4dKyZsz0SgHrsBCTcezaRgOEo4sqEeGCMcWqg1skHBiQUdz3/MHSacW8g7SmQVtUx5kRcsd6ngH&#10;a2hB72D1bXnatAYlsjW6i9ZW6ojqtkp+6I0h6JBUvq3VEUpbp2HhfVskj6C/PfxOJqNpd88des63&#10;NTqOtCU6jrQVOooMbH2OI215jiP74hzJPbD1Oc75fuoE76dOYKtzR7MHtj7vaEvcWZubW4mmNxdV&#10;tCu7mwpPhOpP8Ao9oa+uikt9LeqLC5ffytcNARLg9KoFn/XgKKqGjwbh8x4c9dLwySA87MFREA2f&#10;DcHRJ3bs6EQNDwfhfg+ubwGN9weTDYL+hi5bfzBdtI4dkH57zQm9hNuydkIIOBDtPVYBsHAfK90s&#10;8B8r3Q1wICsobb4aFVWdjnq/9R2SPM/i8yzP9clSbNb3c0EuKTjPz/ULbiKieZXSdnYW4q8rUQc3&#10;Uvd48pLUSyecIBpD2ztDey92OIVGEStVW6l8W+Cz254TTvThJnZMw2W102YKKRgHp1luH15kCp4v&#10;z4qlg8/xgSVlNP60jA2jolnePoMqNz3KjJvrysq3oLhI45rEmURZg5GmwQClnYxbUiK4+iZTqXFR&#10;2gvcKuDc0/9vF3CEC/tdBTycaTKywjEWRbsS7TrlQu3WO+Ooxro6embN4yt4FsRjjAnsMh5SLr53&#10;SA3ruXTkd1sqmEPyz0t4u9Afj5GMMoPxZKavS2GvrO0VWkagWjqREg7eeT24rzDGpm0lsk2Ks9oX&#10;o+SfwC0lmXY1JuY2rm4Ag2kS68ywdrD22KDeWPazfwEAAP//AwBQSwMEFAAGAAgAAAAhABYpHa3e&#10;AAAACgEAAA8AAABkcnMvZG93bnJldi54bWxMj8FOwzAQRO9I/IO1SNyog0tRk8apUCS4lAuFA725&#10;8TaOiO1gO2n4e5YTPc7OaPZNuZ1tzyYMsfNOwv0iA4au8bpzrYSP9+e7NbCYlNOq9w4l/GCEbXV9&#10;VapC+7N7w2mfWkYlLhZKgklpKDiPjUGr4sIP6Mg7+WBVIhlaroM6U7ntuciyR25V5+iDUQPWBpuv&#10;/Wgl6HF3muq6NX5+CeLz8Lr63i0HKW9v5qcNsIRz+g/DHz6hQ0VMRz86HVlPeiloS5KwznNgFBAP&#10;GR2O5IhVDrwq+eWE6hcAAP//AwBQSwECLQAUAAYACAAAACEAtoM4kv4AAADhAQAAEwAAAAAAAAAA&#10;AAAAAAAAAAAAW0NvbnRlbnRfVHlwZXNdLnhtbFBLAQItABQABgAIAAAAIQA4/SH/1gAAAJQBAAAL&#10;AAAAAAAAAAAAAAAAAC8BAABfcmVscy8ucmVsc1BLAQItABQABgAIAAAAIQDcVLb/QQQAAPoLAAAO&#10;AAAAAAAAAAAAAAAAAC4CAABkcnMvZTJvRG9jLnhtbFBLAQItABQABgAIAAAAIQAWKR2t3gAAAAoB&#10;AAAPAAAAAAAAAAAAAAAAAJsGAABkcnMvZG93bnJldi54bWxQSwUGAAAAAAQABADzAAAApgcAAAAA&#10;" adj="-11796480,,5400" path="al10800,10800@8@8@4@6,10800,10800,10800,10800@9@7l@30@31@17@18@24@25@15@16@32@33xe" fillcolor="red" strokecolor="#934d4d [3045]">
                <v:fill opacity="52428f"/>
                <v:stroke joinstyle="miter"/>
                <v:shadow on="t" opacity="22936f" origin=",.5" offset="0,.63889mm"/>
                <v:formulas/>
                <v:path arrowok="t" o:connecttype="custom" o:connectlocs="0,0;647699,0;685800,38101;685800,228600;685800,228600;38101,228600;0,190499;0,0" o:connectangles="0,0,0,0,0,0,0,0" textboxrect="@1,@1,@1,@1"/>
                <v:textbox>
                  <w:txbxContent>
                    <w:p w:rsidR="004A2E61" w:rsidRPr="00482AFC" w:rsidRDefault="004A2E61" w:rsidP="002601BA">
                      <w:pPr>
                        <w:jc w:val="center"/>
                        <w:rPr>
                          <w:sz w:val="14"/>
                          <w:szCs w:val="14"/>
                        </w:rPr>
                      </w:pPr>
                      <w:r w:rsidRPr="00482AFC">
                        <w:rPr>
                          <w:sz w:val="14"/>
                          <w:szCs w:val="14"/>
                        </w:rPr>
                        <w:t>Чм</w:t>
                      </w:r>
                      <w:r>
                        <w:rPr>
                          <w:sz w:val="14"/>
                          <w:szCs w:val="14"/>
                        </w:rPr>
                        <w:t>и</w:t>
                      </w:r>
                      <w:r w:rsidRPr="00482AFC">
                        <w:rPr>
                          <w:sz w:val="14"/>
                          <w:szCs w:val="14"/>
                        </w:rPr>
                        <w:t>рівка</w:t>
                      </w:r>
                    </w:p>
                  </w:txbxContent>
                </v:textbox>
                <w10:wrap type="through"/>
              </v:shape>
            </w:pict>
          </mc:Fallback>
        </mc:AlternateContent>
      </w:r>
      <w:r w:rsidR="002601BA" w:rsidRPr="00767EF2">
        <w:rPr>
          <w:lang w:val="ru-RU"/>
        </w:rPr>
        <w:t>Чмирівська сільська об’</w:t>
      </w:r>
      <w:r w:rsidR="002601BA">
        <w:rPr>
          <w:lang w:val="uk-UA"/>
        </w:rPr>
        <w:t xml:space="preserve">єднана грмада розташована у Старобільському районі Луганської області. </w:t>
      </w:r>
      <w:r w:rsidR="002601BA" w:rsidRPr="00767EF2">
        <w:rPr>
          <w:lang w:val="uk-UA"/>
        </w:rPr>
        <w:t xml:space="preserve">На сході від райцентру, межуючи з містом Старобільськ розташоване село Чмирівка, яке є центром Чмирівської сільської об’єднаної громади. </w:t>
      </w:r>
      <w:r w:rsidR="002601BA" w:rsidRPr="00767EF2">
        <w:rPr>
          <w:lang w:val="ru-RU"/>
        </w:rPr>
        <w:t>До складу громади входять села: Запорізьке, Степове, Бутове, Піщане, Вишневе, Новоомелькове, Оріхове.</w:t>
      </w:r>
    </w:p>
    <w:p w:rsidR="002601BA" w:rsidRDefault="002601BA" w:rsidP="0058413A">
      <w:pPr>
        <w:jc w:val="right"/>
        <w:rPr>
          <w:lang w:val="uk-UA" w:eastAsia="ru-RU"/>
        </w:rPr>
      </w:pPr>
      <w:r w:rsidRPr="00AF7EA3">
        <w:rPr>
          <w:lang w:val="uk-UA" w:eastAsia="ru-RU"/>
        </w:rPr>
        <w:t xml:space="preserve">Також </w:t>
      </w:r>
      <w:r>
        <w:rPr>
          <w:lang w:val="uk-UA" w:eastAsia="ru-RU"/>
        </w:rPr>
        <w:t xml:space="preserve">громада </w:t>
      </w:r>
      <w:r w:rsidR="0058413A">
        <w:rPr>
          <w:lang w:val="uk-UA" w:eastAsia="ru-RU"/>
        </w:rPr>
        <w:t xml:space="preserve">межує </w:t>
      </w:r>
      <w:r w:rsidRPr="00AF7EA3">
        <w:rPr>
          <w:lang w:val="uk-UA" w:eastAsia="ru-RU"/>
        </w:rPr>
        <w:t>з</w:t>
      </w:r>
      <w:r>
        <w:rPr>
          <w:lang w:val="uk-UA" w:eastAsia="ru-RU"/>
        </w:rPr>
        <w:t xml:space="preserve"> Веселівською, Лиманською, Половинківською</w:t>
      </w:r>
      <w:r w:rsidRPr="0058413A">
        <w:rPr>
          <w:color w:val="234170" w:themeColor="text2" w:themeShade="BF"/>
          <w:lang w:val="uk-UA" w:eastAsia="ru-RU"/>
        </w:rPr>
        <w:t>,</w:t>
      </w:r>
      <w:r w:rsidR="0058413A">
        <w:rPr>
          <w:color w:val="234170" w:themeColor="text2" w:themeShade="BF"/>
          <w:lang w:val="uk-UA" w:eastAsia="ru-RU"/>
        </w:rPr>
        <w:t xml:space="preserve"> </w:t>
      </w:r>
      <w:r>
        <w:rPr>
          <w:lang w:val="uk-UA" w:eastAsia="ru-RU"/>
        </w:rPr>
        <w:t>Шпотинською сільськими радами</w:t>
      </w:r>
      <w:r w:rsidR="00434EDA">
        <w:rPr>
          <w:lang w:val="uk-UA" w:eastAsia="ru-RU"/>
        </w:rPr>
        <w:t>.</w:t>
      </w:r>
    </w:p>
    <w:p w:rsidR="002601BA" w:rsidRDefault="002601BA" w:rsidP="00434EDA">
      <w:pPr>
        <w:rPr>
          <w:i/>
          <w:iCs/>
          <w:u w:val="single"/>
          <w:lang w:val="uk-UA" w:eastAsia="ru-RU"/>
        </w:rPr>
      </w:pPr>
    </w:p>
    <w:p w:rsidR="002601BA" w:rsidRPr="00AF7EA3" w:rsidRDefault="002601BA" w:rsidP="00434EDA">
      <w:pPr>
        <w:rPr>
          <w:rFonts w:eastAsia="Times New Roman"/>
          <w:lang w:val="uk-UA" w:eastAsia="ru-RU"/>
        </w:rPr>
      </w:pPr>
      <w:r w:rsidRPr="00AF7EA3">
        <w:rPr>
          <w:i/>
          <w:iCs/>
          <w:u w:val="single"/>
          <w:lang w:val="uk-UA" w:eastAsia="ru-RU"/>
        </w:rPr>
        <w:t>Відстані до:</w:t>
      </w:r>
      <w:r>
        <w:rPr>
          <w:i/>
          <w:iCs/>
          <w:u w:val="single"/>
          <w:lang w:val="uk-UA" w:eastAsia="ru-RU"/>
        </w:rPr>
        <w:t xml:space="preserve"> </w:t>
      </w:r>
      <w:r>
        <w:rPr>
          <w:rFonts w:eastAsia="Times New Roman"/>
          <w:lang w:val="uk-UA" w:eastAsia="ru-RU"/>
        </w:rPr>
        <w:t>м</w:t>
      </w:r>
      <w:r w:rsidRPr="00D9760A">
        <w:rPr>
          <w:rFonts w:eastAsia="Times New Roman"/>
          <w:lang w:val="uk-UA" w:eastAsia="ru-RU"/>
        </w:rPr>
        <w:t>. Старобільськ</w:t>
      </w:r>
      <w:r>
        <w:rPr>
          <w:rFonts w:eastAsia="Times New Roman"/>
          <w:lang w:val="uk-UA" w:eastAsia="ru-RU"/>
        </w:rPr>
        <w:t xml:space="preserve"> – 6 км.; м. Луганськ - </w:t>
      </w:r>
      <w:r w:rsidRPr="00AF7EA3">
        <w:rPr>
          <w:rFonts w:eastAsia="Times New Roman"/>
          <w:lang w:val="uk-UA" w:eastAsia="ru-RU"/>
        </w:rPr>
        <w:t>100 км</w:t>
      </w:r>
      <w:r>
        <w:rPr>
          <w:rFonts w:eastAsia="Times New Roman"/>
          <w:lang w:val="uk-UA" w:eastAsia="ru-RU"/>
        </w:rPr>
        <w:t xml:space="preserve">; </w:t>
      </w:r>
      <w:r w:rsidRPr="00AF7EA3">
        <w:rPr>
          <w:rFonts w:eastAsia="Times New Roman"/>
          <w:lang w:val="uk-UA" w:eastAsia="ru-RU"/>
        </w:rPr>
        <w:t>м. С</w:t>
      </w:r>
      <w:r>
        <w:rPr>
          <w:rFonts w:eastAsia="Times New Roman"/>
          <w:lang w:val="uk-UA" w:eastAsia="ru-RU"/>
        </w:rPr>
        <w:t xml:space="preserve">єверодонецьк, Луганська обл.- </w:t>
      </w:r>
      <w:r w:rsidRPr="00AF7EA3">
        <w:rPr>
          <w:rFonts w:eastAsia="Times New Roman"/>
          <w:lang w:val="uk-UA" w:eastAsia="ru-RU"/>
        </w:rPr>
        <w:t>50 км</w:t>
      </w:r>
      <w:r>
        <w:rPr>
          <w:rFonts w:eastAsia="Times New Roman"/>
          <w:lang w:val="uk-UA" w:eastAsia="ru-RU"/>
        </w:rPr>
        <w:t xml:space="preserve">; </w:t>
      </w:r>
      <w:r w:rsidRPr="00AF7EA3">
        <w:rPr>
          <w:rFonts w:eastAsia="Times New Roman"/>
          <w:lang w:val="uk-UA" w:eastAsia="ru-RU"/>
        </w:rPr>
        <w:t>м. Донецьк – 160 км</w:t>
      </w:r>
      <w:r>
        <w:rPr>
          <w:rFonts w:eastAsia="Times New Roman"/>
          <w:lang w:val="uk-UA" w:eastAsia="ru-RU"/>
        </w:rPr>
        <w:t>; м. Святогі</w:t>
      </w:r>
      <w:r w:rsidRPr="00AF7EA3">
        <w:rPr>
          <w:rFonts w:eastAsia="Times New Roman"/>
          <w:lang w:val="uk-UA" w:eastAsia="ru-RU"/>
        </w:rPr>
        <w:t>рськ, Донецька обл. – 135 км</w:t>
      </w:r>
      <w:r>
        <w:rPr>
          <w:rFonts w:eastAsia="Times New Roman"/>
          <w:lang w:val="uk-UA" w:eastAsia="ru-RU"/>
        </w:rPr>
        <w:t xml:space="preserve">; м. Харків – 220 км; </w:t>
      </w:r>
      <w:r w:rsidRPr="00AF7EA3">
        <w:rPr>
          <w:rFonts w:eastAsia="Times New Roman"/>
          <w:lang w:val="uk-UA" w:eastAsia="ru-RU"/>
        </w:rPr>
        <w:t>м. Куп‘янськ, Харківська обл. – 110 км</w:t>
      </w:r>
    </w:p>
    <w:p w:rsidR="002601BA" w:rsidRDefault="002601BA" w:rsidP="002601BA">
      <w:r>
        <w:rPr>
          <w:rFonts w:ascii="Times" w:hAnsi="Times" w:cs="Times"/>
          <w:noProof/>
          <w:color w:val="000000"/>
          <w:lang w:val="ru-RU" w:eastAsia="ru-RU" w:bidi="ar-SA"/>
        </w:rPr>
        <w:drawing>
          <wp:inline distT="0" distB="0" distL="0" distR="0">
            <wp:extent cx="6045200" cy="3717117"/>
            <wp:effectExtent l="25400" t="25400" r="25400" b="17145"/>
            <wp:docPr id="102" name="Изображение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l="1497" r="1429"/>
                    <a:stretch/>
                  </pic:blipFill>
                  <pic:spPr bwMode="auto">
                    <a:xfrm>
                      <a:off x="0" y="0"/>
                      <a:ext cx="6049815" cy="3719954"/>
                    </a:xfrm>
                    <a:prstGeom prst="rect">
                      <a:avLst/>
                    </a:prstGeom>
                    <a:noFill/>
                    <a:ln>
                      <a:solidFill>
                        <a:schemeClr val="accent3">
                          <a:lumMod val="50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2601BA" w:rsidRPr="00A949E9" w:rsidRDefault="002601BA" w:rsidP="002601BA">
      <w:pPr>
        <w:jc w:val="center"/>
        <w:rPr>
          <w:b/>
          <w:i/>
          <w:sz w:val="22"/>
          <w:lang w:val="uk-UA"/>
        </w:rPr>
      </w:pPr>
      <w:r w:rsidRPr="00A949E9">
        <w:rPr>
          <w:b/>
          <w:i/>
          <w:sz w:val="22"/>
          <w:lang w:val="ru-RU"/>
        </w:rPr>
        <w:t>Рис.2 Адміністративна карта Чмирівськ</w:t>
      </w:r>
      <w:r w:rsidR="00A949E9" w:rsidRPr="00A949E9">
        <w:rPr>
          <w:b/>
          <w:i/>
          <w:sz w:val="22"/>
          <w:lang w:val="ru-RU"/>
        </w:rPr>
        <w:t>о</w:t>
      </w:r>
      <w:r w:rsidRPr="00A949E9">
        <w:rPr>
          <w:b/>
          <w:i/>
          <w:sz w:val="22"/>
          <w:lang w:val="ru-RU"/>
        </w:rPr>
        <w:t>ї ОТГ</w:t>
      </w:r>
    </w:p>
    <w:p w:rsidR="00D25E66" w:rsidRDefault="00D25E66">
      <w:pPr>
        <w:spacing w:after="200"/>
        <w:jc w:val="left"/>
        <w:rPr>
          <w:lang w:val="uk-UA"/>
        </w:rPr>
      </w:pPr>
      <w:r>
        <w:rPr>
          <w:lang w:val="uk-UA"/>
        </w:rPr>
        <w:br w:type="page"/>
      </w:r>
    </w:p>
    <w:p w:rsidR="0063772B" w:rsidRPr="00767EF2" w:rsidRDefault="0063772B" w:rsidP="0063772B">
      <w:pPr>
        <w:ind w:firstLine="708"/>
        <w:rPr>
          <w:lang w:val="ru-RU"/>
        </w:rPr>
      </w:pPr>
    </w:p>
    <w:p w:rsidR="00EF4E65" w:rsidRDefault="00EF4E65" w:rsidP="0063772B">
      <w:pPr>
        <w:ind w:firstLine="708"/>
        <w:rPr>
          <w:lang w:val="ru-RU"/>
        </w:rPr>
      </w:pPr>
    </w:p>
    <w:p w:rsidR="0063772B" w:rsidRPr="00767EF2" w:rsidRDefault="0063772B" w:rsidP="0063772B">
      <w:pPr>
        <w:ind w:firstLine="708"/>
        <w:rPr>
          <w:lang w:val="ru-RU"/>
        </w:rPr>
      </w:pPr>
      <w:r>
        <w:rPr>
          <w:noProof/>
          <w:lang w:val="ru-RU" w:eastAsia="ru-RU" w:bidi="ar-SA"/>
        </w:rPr>
        <w:drawing>
          <wp:anchor distT="0" distB="0" distL="114300" distR="114300" simplePos="0" relativeHeight="251792384" behindDoc="1" locked="0" layoutInCell="1" allowOverlap="1">
            <wp:simplePos x="0" y="0"/>
            <wp:positionH relativeFrom="column">
              <wp:posOffset>0</wp:posOffset>
            </wp:positionH>
            <wp:positionV relativeFrom="paragraph">
              <wp:posOffset>13970</wp:posOffset>
            </wp:positionV>
            <wp:extent cx="3314700" cy="2486025"/>
            <wp:effectExtent l="0" t="0" r="12700" b="3175"/>
            <wp:wrapTight wrapText="bothSides">
              <wp:wrapPolygon edited="0">
                <wp:start x="0" y="0"/>
                <wp:lineTo x="0" y="21407"/>
                <wp:lineTo x="21517" y="21407"/>
                <wp:lineTo x="21517" y="0"/>
                <wp:lineTo x="0" y="0"/>
              </wp:wrapPolygon>
            </wp:wrapTight>
            <wp:docPr id="103" name="Изображение 103" descr="Macintosh HD:Users:mac:Desktop:історія-Чмирі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історія-Чмирівка.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314700" cy="2486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767EF2">
        <w:rPr>
          <w:lang w:val="ru-RU"/>
        </w:rPr>
        <w:t xml:space="preserve">Вважається що село Чмирівка почало розбудовуватися у 1810 році. Першим його мешканцем був Іван Чмирь, який прибув на ці землі зі своєю сім’єю із села Підгорівки  Старобільського району. Він мав сім’ю - двох синів та двох дочок. Сім’я займалась землеробством. Сам же голова сім’ї був чоловіком досвідченим, до того ж грамотним – читав священні книги. А ще він грав на гуслях, переповідаючи билини та цим заробляв немало грошей. Але одного разу йому спало на думку, що гра на гуслях не є богоугодним ділом. Після цього він закинув  гуслі,  зробив собі ціпа, яким почав молотити зерно. Так і почав він заробляти ціпом. Кормив сім’ю та подавав милостиню нужденним. Коли поселення розрослося, а Іван Чмирь був поважною людиною то на його честь і назвали поселення - Чмирівкою. </w:t>
      </w:r>
    </w:p>
    <w:p w:rsidR="0063772B" w:rsidRPr="00767EF2" w:rsidRDefault="0063772B" w:rsidP="0063772B">
      <w:pPr>
        <w:rPr>
          <w:lang w:val="ru-RU"/>
        </w:rPr>
      </w:pPr>
      <w:r w:rsidRPr="00767EF2">
        <w:rPr>
          <w:rStyle w:val="af4"/>
          <w:lang w:val="ru-RU"/>
        </w:rPr>
        <w:t>Чмирі</w:t>
      </w:r>
      <w:r w:rsidRPr="00767EF2">
        <w:rPr>
          <w:lang w:val="ru-RU"/>
        </w:rPr>
        <w:t xml:space="preserve">- український козацький рід відомий більше 350-ти років. Чмир – прізвище розповсюджене серед козаків, в т.ч. запорозьких. Прізвище походить від слова «чимир», що в перекладі з тюрських мов означає «дужий», «коренастий», «плотний». Є також села з назвою Чмирівка в Київській і Черкаській областях, можливо теж засновані козаками Чмирями. </w:t>
      </w:r>
    </w:p>
    <w:p w:rsidR="0063772B" w:rsidRPr="00767EF2" w:rsidRDefault="0063772B" w:rsidP="0063772B">
      <w:pPr>
        <w:rPr>
          <w:lang w:val="ru-RU"/>
        </w:rPr>
      </w:pPr>
    </w:p>
    <w:p w:rsidR="0063772B" w:rsidRPr="00767EF2" w:rsidRDefault="0063772B" w:rsidP="0063772B">
      <w:pPr>
        <w:rPr>
          <w:lang w:val="ru-RU"/>
        </w:rPr>
      </w:pPr>
      <w:r w:rsidRPr="004A2E61">
        <w:rPr>
          <w:b/>
          <w:lang w:val="ru-RU"/>
        </w:rPr>
        <w:t>Слобода Піщана і слобода Заярчанська</w:t>
      </w:r>
      <w:r w:rsidRPr="004A2E61">
        <w:rPr>
          <w:lang w:val="ru-RU"/>
        </w:rPr>
        <w:t xml:space="preserve"> виникають в кінці Х</w:t>
      </w:r>
      <w:r w:rsidRPr="000F3A3C">
        <w:t>V</w:t>
      </w:r>
      <w:r w:rsidRPr="004A2E61">
        <w:rPr>
          <w:lang w:val="ru-RU"/>
        </w:rPr>
        <w:t xml:space="preserve">ІІІ на початку ХІХ століття, як вільні поселення поблизу повітового міста Старобільськ. </w:t>
      </w:r>
      <w:r w:rsidRPr="00767EF2">
        <w:rPr>
          <w:lang w:val="ru-RU"/>
        </w:rPr>
        <w:t xml:space="preserve">За деякими даними (інформація з «Вікіпедії» - Інтернет) село Піщане утворене в 1835 р. Назва села Піщаного утворена від слова пісок, так як переважно в цій місцевості піщані ґрунти. </w:t>
      </w:r>
    </w:p>
    <w:p w:rsidR="0063772B" w:rsidRPr="00767EF2" w:rsidRDefault="0063772B" w:rsidP="0063772B">
      <w:pPr>
        <w:rPr>
          <w:lang w:val="ru-RU"/>
        </w:rPr>
      </w:pPr>
    </w:p>
    <w:p w:rsidR="002601BA" w:rsidRPr="00767EF2" w:rsidRDefault="0063772B" w:rsidP="0063772B">
      <w:pPr>
        <w:rPr>
          <w:lang w:val="ru-RU"/>
        </w:rPr>
      </w:pPr>
      <w:r w:rsidRPr="00767EF2">
        <w:rPr>
          <w:lang w:val="ru-RU"/>
        </w:rPr>
        <w:t>В 1899 році до міста Старобільська прилягають слободи Піщане і Заярчанівська (Зарок), поселені на міській землі. За свідченнями Старобільського краєзнавця І.О. Мірошниченка, коли вирішувалось питання про встановлення центру повіту було два варіанти – містечко Стара-Біла і містечко Біловодськ. В містечку Стара-Біла не вистачало жителів, тому до його населення приєднали жителів слободи Піщане і слободи Заярчанська. Таким чином  у 1797 році Стара-Біла була перетворена у повітове місто Старобільськ. Вихідці з с. Піщаного заснували хутір Бутове.</w:t>
      </w:r>
    </w:p>
    <w:p w:rsidR="0063772B" w:rsidRPr="00767EF2" w:rsidRDefault="0063772B" w:rsidP="0063772B">
      <w:pPr>
        <w:rPr>
          <w:lang w:val="ru-RU"/>
        </w:rPr>
      </w:pPr>
    </w:p>
    <w:p w:rsidR="00434EDA" w:rsidRPr="00767EF2" w:rsidRDefault="0063772B" w:rsidP="0063772B">
      <w:pPr>
        <w:rPr>
          <w:lang w:val="ru-RU"/>
        </w:rPr>
      </w:pPr>
      <w:r w:rsidRPr="00767EF2">
        <w:rPr>
          <w:b/>
          <w:lang w:val="ru-RU"/>
        </w:rPr>
        <w:t>Село Бутове</w:t>
      </w:r>
      <w:r w:rsidRPr="00767EF2">
        <w:rPr>
          <w:lang w:val="ru-RU"/>
        </w:rPr>
        <w:t xml:space="preserve"> також розташоване на березі річці Айдар. Поблизу села знайдено поселення епохи бронзи, два курганних могильники з шістьма курганами. Назва села апелятивного походження, утворено від слова «Бут» (чобіт). Вибір утворюючого слова мотивується формою розташування поселення. Село засноване у </w:t>
      </w:r>
      <w:r w:rsidRPr="000F3A3C">
        <w:t>XVIII</w:t>
      </w:r>
      <w:r w:rsidRPr="00767EF2">
        <w:rPr>
          <w:lang w:val="ru-RU"/>
        </w:rPr>
        <w:t xml:space="preserve"> столітті. Хутір Бутове двічі повністю згорав від пожежі, особливо велика пожежа відбулася в 1909 та у 1912 році.</w:t>
      </w:r>
    </w:p>
    <w:p w:rsidR="00434EDA" w:rsidRPr="00767EF2" w:rsidRDefault="00434EDA">
      <w:pPr>
        <w:spacing w:after="200"/>
        <w:jc w:val="left"/>
        <w:rPr>
          <w:lang w:val="ru-RU"/>
        </w:rPr>
      </w:pPr>
      <w:r w:rsidRPr="00767EF2">
        <w:rPr>
          <w:lang w:val="ru-RU"/>
        </w:rPr>
        <w:br w:type="page"/>
      </w:r>
    </w:p>
    <w:p w:rsidR="00D31AB9" w:rsidRDefault="00D31AB9" w:rsidP="00434EDA">
      <w:pPr>
        <w:rPr>
          <w:lang w:val="ru-RU"/>
        </w:rPr>
      </w:pPr>
    </w:p>
    <w:p w:rsidR="00434EDA" w:rsidRPr="00767EF2" w:rsidRDefault="00F33681" w:rsidP="00434EDA">
      <w:pPr>
        <w:rPr>
          <w:lang w:val="ru-RU"/>
        </w:rPr>
      </w:pPr>
      <w:r>
        <w:rPr>
          <w:noProof/>
          <w:lang w:val="ru-RU" w:eastAsia="ru-RU" w:bidi="ar-SA"/>
        </w:rPr>
        <w:drawing>
          <wp:anchor distT="0" distB="0" distL="114300" distR="114300" simplePos="0" relativeHeight="251798528" behindDoc="0" locked="0" layoutInCell="1" allowOverlap="1">
            <wp:simplePos x="0" y="0"/>
            <wp:positionH relativeFrom="column">
              <wp:posOffset>-54610</wp:posOffset>
            </wp:positionH>
            <wp:positionV relativeFrom="paragraph">
              <wp:posOffset>66675</wp:posOffset>
            </wp:positionV>
            <wp:extent cx="3053080" cy="1714500"/>
            <wp:effectExtent l="0" t="0" r="0" b="12700"/>
            <wp:wrapTight wrapText="bothSides">
              <wp:wrapPolygon edited="0">
                <wp:start x="0" y="0"/>
                <wp:lineTo x="0" y="21440"/>
                <wp:lineTo x="21384" y="21440"/>
                <wp:lineTo x="21384" y="0"/>
                <wp:lineTo x="0" y="0"/>
              </wp:wrapPolygon>
            </wp:wrapTight>
            <wp:docPr id="17" name="Изображение 17" descr="Macintosh HD:Users:mac:Desktop:Новая папка:IMG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c:Desktop:Новая папка:IMG_074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053080" cy="1714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434EDA" w:rsidRPr="00767EF2">
        <w:rPr>
          <w:lang w:val="ru-RU"/>
        </w:rPr>
        <w:t xml:space="preserve">На окраїні села Чмирівка розташована річка Айдар. В ній водиться різноманітна риба це карась, красноперка, щука, сом. Цікаво, що в самих диких кутках річки водиться так звана «риба - в’юн» - змія змією. Деякі рибалки вважають її річковим вугрем, а по науці – це «мурена українська сухопутна», надзвичайно древня риба. </w:t>
      </w:r>
      <w:r w:rsidR="00434EDA" w:rsidRPr="00F12352">
        <w:rPr>
          <w:lang w:val="ru-RU"/>
        </w:rPr>
        <w:t xml:space="preserve">Її вік ні хто не може підрахувати. </w:t>
      </w:r>
      <w:r w:rsidR="00434EDA" w:rsidRPr="00767EF2">
        <w:rPr>
          <w:lang w:val="ru-RU"/>
        </w:rPr>
        <w:t>Коли море відходило - залишалися крейдяні поклади, залишилися річки, а в них залишилася ця мурена, яка пристосувалася до мілководдя. Ріка Айдар - це омріяне місце для багатьох рибалок та мисливців.</w:t>
      </w:r>
    </w:p>
    <w:p w:rsidR="00434EDA" w:rsidRPr="00767EF2" w:rsidRDefault="00434EDA" w:rsidP="00434EDA">
      <w:pPr>
        <w:rPr>
          <w:lang w:val="ru-RU"/>
        </w:rPr>
      </w:pPr>
    </w:p>
    <w:p w:rsidR="00434EDA" w:rsidRPr="00767EF2" w:rsidRDefault="00D31AB9" w:rsidP="00434EDA">
      <w:pPr>
        <w:rPr>
          <w:lang w:val="ru-RU"/>
        </w:rPr>
      </w:pPr>
      <w:r>
        <w:rPr>
          <w:noProof/>
          <w:lang w:val="ru-RU" w:eastAsia="ru-RU" w:bidi="ar-SA"/>
        </w:rPr>
        <w:drawing>
          <wp:anchor distT="0" distB="0" distL="114300" distR="114300" simplePos="0" relativeHeight="251796480" behindDoc="0" locked="0" layoutInCell="1" allowOverlap="1">
            <wp:simplePos x="0" y="0"/>
            <wp:positionH relativeFrom="column">
              <wp:posOffset>3073400</wp:posOffset>
            </wp:positionH>
            <wp:positionV relativeFrom="paragraph">
              <wp:posOffset>132715</wp:posOffset>
            </wp:positionV>
            <wp:extent cx="3200400" cy="1797050"/>
            <wp:effectExtent l="0" t="0" r="0" b="0"/>
            <wp:wrapTight wrapText="bothSides">
              <wp:wrapPolygon edited="0">
                <wp:start x="0" y="0"/>
                <wp:lineTo x="0" y="21371"/>
                <wp:lineTo x="21429" y="21371"/>
                <wp:lineTo x="21429" y="0"/>
                <wp:lineTo x="0" y="0"/>
              </wp:wrapPolygon>
            </wp:wrapTight>
            <wp:docPr id="18" name="Изображение 18" descr="Macintosh HD:Users:mac:Desktop:Новая папка: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Desktop:Новая папка:IMG_076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200400" cy="17970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434EDA" w:rsidRPr="00767EF2">
        <w:rPr>
          <w:lang w:val="ru-RU"/>
        </w:rPr>
        <w:t>Також, у сосновому борі села Чмирівка можна збирати такі гриби: маслюки, рижики</w:t>
      </w:r>
      <w:r w:rsidR="00F33681" w:rsidRPr="00767EF2">
        <w:rPr>
          <w:lang w:val="ru-RU"/>
        </w:rPr>
        <w:t xml:space="preserve">, сироїжки, лисички. Та </w:t>
      </w:r>
      <w:r w:rsidR="00434EDA" w:rsidRPr="00767EF2">
        <w:rPr>
          <w:lang w:val="ru-RU"/>
        </w:rPr>
        <w:t>ягоди шипшина, глід, терен, лісова полуниця, лісова ожина.</w:t>
      </w:r>
    </w:p>
    <w:p w:rsidR="00434EDA" w:rsidRDefault="00434EDA" w:rsidP="00434EDA">
      <w:pPr>
        <w:ind w:firstLine="708"/>
        <w:rPr>
          <w:lang w:val="uk-UA"/>
        </w:rPr>
      </w:pPr>
    </w:p>
    <w:p w:rsidR="00434EDA" w:rsidRDefault="00434EDA" w:rsidP="004D132B">
      <w:pPr>
        <w:rPr>
          <w:lang w:val="uk-UA"/>
        </w:rPr>
      </w:pPr>
      <w:r>
        <w:rPr>
          <w:lang w:val="uk-UA"/>
        </w:rPr>
        <w:t>На території ОТГ є сосновий бір, рекреаційна зона в межах річки Айдар та соснового бору де розташовані дитячі табори відпочинку «Енергетик», «Сосновий», «Ялинка», «Чайка». На території «Соснового» - свердловина мінеральної води з лікувальними властивостями.</w:t>
      </w:r>
    </w:p>
    <w:p w:rsidR="00D31AB9" w:rsidRPr="00767EF2" w:rsidRDefault="00D31AB9" w:rsidP="0063772B">
      <w:pPr>
        <w:rPr>
          <w:lang w:val="ru-RU"/>
        </w:rPr>
      </w:pPr>
    </w:p>
    <w:p w:rsidR="00F33681" w:rsidRDefault="00F33681" w:rsidP="0063772B">
      <w:pPr>
        <w:rPr>
          <w:lang w:val="uk-UA"/>
        </w:rPr>
      </w:pPr>
      <w:r w:rsidRPr="00767EF2">
        <w:rPr>
          <w:lang w:val="ru-RU"/>
        </w:rPr>
        <w:t xml:space="preserve">Загальна площа </w:t>
      </w:r>
      <w:r w:rsidR="00EC19D1">
        <w:rPr>
          <w:lang w:val="ru-RU"/>
        </w:rPr>
        <w:t xml:space="preserve">Чмирівської </w:t>
      </w:r>
      <w:r w:rsidRPr="00767EF2">
        <w:rPr>
          <w:lang w:val="ru-RU"/>
        </w:rPr>
        <w:t>об’єднаної територіальної громади – 20623 га. Серед усіх категорій земель об’єднаної територіальної громади найважливіше економічне значення мають землі сільськогосподарського призначення, а саме, 87,3 %</w:t>
      </w:r>
      <w:r>
        <w:rPr>
          <w:lang w:val="uk-UA"/>
        </w:rPr>
        <w:t xml:space="preserve"> від загальної площі громади.</w:t>
      </w:r>
    </w:p>
    <w:p w:rsidR="00F33681" w:rsidRDefault="00F33681" w:rsidP="0063772B">
      <w:pPr>
        <w:rPr>
          <w:lang w:val="uk-UA"/>
        </w:rPr>
      </w:pPr>
    </w:p>
    <w:p w:rsidR="00F33681" w:rsidRPr="00767EF2" w:rsidRDefault="00332981" w:rsidP="00F33681">
      <w:pPr>
        <w:pStyle w:val="af5"/>
        <w:rPr>
          <w:lang w:val="ru-RU"/>
        </w:rPr>
      </w:pPr>
      <w:bookmarkStart w:id="6" w:name="_Toc369874438"/>
      <w:r w:rsidRPr="00767EF2">
        <w:rPr>
          <w:lang w:val="ru-RU"/>
        </w:rPr>
        <w:t xml:space="preserve">Таблиця </w:t>
      </w:r>
      <w:r w:rsidR="00F33681" w:rsidRPr="00767EF2">
        <w:rPr>
          <w:lang w:val="ru-RU"/>
        </w:rPr>
        <w:t>2 Структура земельного фонду Чмирівської ОТГ</w:t>
      </w:r>
      <w:bookmarkEnd w:id="6"/>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firstRow="1" w:lastRow="0" w:firstColumn="0" w:lastColumn="0" w:noHBand="0" w:noVBand="0"/>
      </w:tblPr>
      <w:tblGrid>
        <w:gridCol w:w="7482"/>
        <w:gridCol w:w="2373"/>
      </w:tblGrid>
      <w:tr w:rsidR="00F33681" w:rsidRPr="0079482D" w:rsidTr="00332981">
        <w:tc>
          <w:tcPr>
            <w:tcW w:w="7482" w:type="dxa"/>
            <w:tcBorders>
              <w:top w:val="single" w:sz="8" w:space="0" w:color="FFFFFF"/>
              <w:left w:val="single" w:sz="8" w:space="0" w:color="FFFFFF"/>
              <w:bottom w:val="single" w:sz="24" w:space="0" w:color="FFFFFF"/>
              <w:right w:val="single" w:sz="8" w:space="0" w:color="FFFFFF"/>
            </w:tcBorders>
            <w:shd w:val="clear" w:color="auto" w:fill="76410D" w:themeFill="accent3" w:themeFillShade="80"/>
          </w:tcPr>
          <w:p w:rsidR="00F33681" w:rsidRPr="0079482D" w:rsidRDefault="00F33681" w:rsidP="00F33681">
            <w:pPr>
              <w:jc w:val="center"/>
              <w:rPr>
                <w:b/>
                <w:color w:val="FFFFFF" w:themeColor="background1"/>
              </w:rPr>
            </w:pPr>
            <w:r w:rsidRPr="0079482D">
              <w:rPr>
                <w:b/>
                <w:color w:val="FFFFFF" w:themeColor="background1"/>
              </w:rPr>
              <w:t>Категорії земель</w:t>
            </w:r>
          </w:p>
        </w:tc>
        <w:tc>
          <w:tcPr>
            <w:tcW w:w="2373" w:type="dxa"/>
            <w:tcBorders>
              <w:top w:val="single" w:sz="8" w:space="0" w:color="FFFFFF"/>
              <w:left w:val="single" w:sz="8" w:space="0" w:color="FFFFFF"/>
              <w:bottom w:val="single" w:sz="24" w:space="0" w:color="FFFFFF"/>
              <w:right w:val="single" w:sz="8" w:space="0" w:color="FFFFFF"/>
            </w:tcBorders>
            <w:shd w:val="clear" w:color="auto" w:fill="76410D" w:themeFill="accent3" w:themeFillShade="80"/>
          </w:tcPr>
          <w:p w:rsidR="00F33681" w:rsidRPr="0079482D" w:rsidRDefault="00F33681" w:rsidP="00F33681">
            <w:pPr>
              <w:jc w:val="center"/>
              <w:rPr>
                <w:b/>
                <w:color w:val="FFFFFF" w:themeColor="background1"/>
              </w:rPr>
            </w:pPr>
            <w:r w:rsidRPr="0079482D">
              <w:rPr>
                <w:b/>
                <w:color w:val="FFFFFF" w:themeColor="background1"/>
              </w:rPr>
              <w:t>га</w:t>
            </w:r>
          </w:p>
          <w:p w:rsidR="00F33681" w:rsidRPr="0079482D" w:rsidRDefault="00F33681" w:rsidP="00F33681">
            <w:pPr>
              <w:jc w:val="center"/>
              <w:rPr>
                <w:b/>
                <w:color w:val="FFFFFF" w:themeColor="background1"/>
              </w:rPr>
            </w:pPr>
          </w:p>
        </w:tc>
      </w:tr>
      <w:tr w:rsidR="00F33681" w:rsidRPr="0079482D" w:rsidTr="00332981">
        <w:tc>
          <w:tcPr>
            <w:tcW w:w="7482" w:type="dxa"/>
            <w:tcBorders>
              <w:top w:val="single" w:sz="8" w:space="0" w:color="FFFFFF"/>
            </w:tcBorders>
            <w:shd w:val="clear" w:color="auto" w:fill="FAE6D2" w:themeFill="accent3" w:themeFillTint="33"/>
          </w:tcPr>
          <w:p w:rsidR="00F33681" w:rsidRPr="0079482D" w:rsidRDefault="00F33681" w:rsidP="00F33681">
            <w:r w:rsidRPr="0079482D">
              <w:t>сільськогосподарського призначення:</w:t>
            </w:r>
          </w:p>
        </w:tc>
        <w:tc>
          <w:tcPr>
            <w:tcW w:w="2373" w:type="dxa"/>
            <w:tcBorders>
              <w:top w:val="single" w:sz="8" w:space="0" w:color="FFFFFF"/>
              <w:left w:val="single" w:sz="8" w:space="0" w:color="FFFFFF"/>
              <w:bottom w:val="single" w:sz="8" w:space="0" w:color="FFFFFF"/>
              <w:right w:val="single" w:sz="8" w:space="0" w:color="FFFFFF"/>
            </w:tcBorders>
            <w:shd w:val="clear" w:color="auto" w:fill="FAE6D2" w:themeFill="accent3" w:themeFillTint="33"/>
          </w:tcPr>
          <w:p w:rsidR="00F33681" w:rsidRPr="0079482D" w:rsidRDefault="00F33681" w:rsidP="00F33681">
            <w:r w:rsidRPr="0079482D">
              <w:t>18006,92</w:t>
            </w:r>
          </w:p>
        </w:tc>
      </w:tr>
      <w:tr w:rsidR="00F33681" w:rsidRPr="0079482D" w:rsidTr="00332981">
        <w:tc>
          <w:tcPr>
            <w:tcW w:w="7482" w:type="dxa"/>
            <w:tcBorders>
              <w:top w:val="single" w:sz="8" w:space="0" w:color="FFFFFF"/>
            </w:tcBorders>
            <w:shd w:val="clear" w:color="auto" w:fill="FAE6D2" w:themeFill="accent3" w:themeFillTint="33"/>
          </w:tcPr>
          <w:p w:rsidR="00F33681" w:rsidRPr="0079482D" w:rsidRDefault="00332981" w:rsidP="00F33681">
            <w:r>
              <w:t>сільськогосподарські угі</w:t>
            </w:r>
            <w:r w:rsidR="00F33681" w:rsidRPr="0079482D">
              <w:t>ддя, всього</w:t>
            </w:r>
          </w:p>
        </w:tc>
        <w:tc>
          <w:tcPr>
            <w:tcW w:w="2373" w:type="dxa"/>
            <w:tcBorders>
              <w:top w:val="single" w:sz="8" w:space="0" w:color="FFFFFF"/>
              <w:left w:val="single" w:sz="8" w:space="0" w:color="FFFFFF"/>
              <w:bottom w:val="single" w:sz="8" w:space="0" w:color="FFFFFF"/>
              <w:right w:val="single" w:sz="8" w:space="0" w:color="FFFFFF"/>
            </w:tcBorders>
            <w:shd w:val="clear" w:color="auto" w:fill="FAE6D2" w:themeFill="accent3" w:themeFillTint="33"/>
          </w:tcPr>
          <w:p w:rsidR="00F33681" w:rsidRPr="0079482D" w:rsidRDefault="00F33681" w:rsidP="00F33681">
            <w:r w:rsidRPr="0079482D">
              <w:t>17905,2</w:t>
            </w:r>
          </w:p>
        </w:tc>
      </w:tr>
      <w:tr w:rsidR="00F33681" w:rsidRPr="0079482D" w:rsidTr="00332981">
        <w:tc>
          <w:tcPr>
            <w:tcW w:w="7482" w:type="dxa"/>
            <w:shd w:val="clear" w:color="auto" w:fill="FAE6D2" w:themeFill="accent3" w:themeFillTint="33"/>
          </w:tcPr>
          <w:p w:rsidR="00F33681" w:rsidRPr="00767EF2" w:rsidRDefault="00F33681" w:rsidP="00F33681">
            <w:pPr>
              <w:rPr>
                <w:lang w:val="ru-RU"/>
              </w:rPr>
            </w:pPr>
            <w:r w:rsidRPr="00767EF2">
              <w:rPr>
                <w:lang w:val="ru-RU"/>
              </w:rPr>
              <w:t>у власності і користуванні громадян знаходиться</w:t>
            </w:r>
          </w:p>
        </w:tc>
        <w:tc>
          <w:tcPr>
            <w:tcW w:w="2373" w:type="dxa"/>
            <w:shd w:val="clear" w:color="auto" w:fill="FAE6D2" w:themeFill="accent3" w:themeFillTint="33"/>
          </w:tcPr>
          <w:p w:rsidR="00F33681" w:rsidRPr="0079482D" w:rsidRDefault="00F33681" w:rsidP="00F33681">
            <w:r w:rsidRPr="0079482D">
              <w:t>10600,85</w:t>
            </w:r>
          </w:p>
        </w:tc>
      </w:tr>
      <w:tr w:rsidR="00F33681" w:rsidRPr="0079482D" w:rsidTr="00332981">
        <w:tc>
          <w:tcPr>
            <w:tcW w:w="7482" w:type="dxa"/>
            <w:shd w:val="clear" w:color="auto" w:fill="FAE6D2" w:themeFill="accent3" w:themeFillTint="33"/>
          </w:tcPr>
          <w:p w:rsidR="00F33681" w:rsidRPr="0079482D" w:rsidRDefault="00F33681" w:rsidP="00F33681">
            <w:r w:rsidRPr="0079482D">
              <w:t>землі закладів, установ, організацій</w:t>
            </w:r>
          </w:p>
        </w:tc>
        <w:tc>
          <w:tcPr>
            <w:tcW w:w="2373" w:type="dxa"/>
            <w:shd w:val="clear" w:color="auto" w:fill="FAE6D2" w:themeFill="accent3" w:themeFillTint="33"/>
          </w:tcPr>
          <w:p w:rsidR="00F33681" w:rsidRPr="0079482D" w:rsidRDefault="00F33681" w:rsidP="00F33681">
            <w:r w:rsidRPr="0079482D">
              <w:t>132,17</w:t>
            </w:r>
          </w:p>
        </w:tc>
      </w:tr>
    </w:tbl>
    <w:p w:rsidR="00F33681" w:rsidRPr="0079482D" w:rsidRDefault="00F33681" w:rsidP="00F33681"/>
    <w:p w:rsidR="00704A1D" w:rsidRDefault="00704A1D" w:rsidP="00704A1D">
      <w:pPr>
        <w:rPr>
          <w:lang w:val="uk-UA"/>
        </w:rPr>
      </w:pPr>
      <w:r>
        <w:rPr>
          <w:lang w:val="uk-UA"/>
        </w:rPr>
        <w:t>Основу економіки Чмирівської ОТГ складають сільськогосподарські підприємства: ФГ «Дон», СТОВ «Нібулон», СТОВ «Агрофірма Лугань», ФГ «Лотос», СТОВ «Гея», Жученко М.М. ,ТОВ «Паллада», СФГ «Стрілець».</w:t>
      </w:r>
    </w:p>
    <w:p w:rsidR="00F33681" w:rsidRPr="00F33681" w:rsidRDefault="00F33681" w:rsidP="0063772B">
      <w:pPr>
        <w:rPr>
          <w:lang w:val="uk-UA"/>
        </w:rPr>
      </w:pPr>
    </w:p>
    <w:p w:rsidR="00704A1D" w:rsidRDefault="00704A1D" w:rsidP="007F3E7F">
      <w:pPr>
        <w:rPr>
          <w:lang w:val="uk-UA"/>
        </w:rPr>
      </w:pPr>
      <w:r>
        <w:rPr>
          <w:lang w:val="uk-UA"/>
        </w:rPr>
        <w:t xml:space="preserve">Всього на території Чмирівської ОТГ здійснюють свою діяльність 21 магазин, з них продольчих – 12, непродовольчих – 5, змішаних – 4 та 1 кіоск. Також функціонують 2 заклади ресторанного господарства на 170 одиниць посадкових місць, загальною площею 302,4 кв.м. </w:t>
      </w:r>
    </w:p>
    <w:p w:rsidR="00704A1D" w:rsidRDefault="00704A1D" w:rsidP="007F3E7F">
      <w:pPr>
        <w:rPr>
          <w:lang w:val="uk-UA"/>
        </w:rPr>
      </w:pPr>
    </w:p>
    <w:p w:rsidR="00704A1D" w:rsidRDefault="00704A1D" w:rsidP="007F3E7F">
      <w:pPr>
        <w:rPr>
          <w:lang w:val="uk-UA"/>
        </w:rPr>
      </w:pPr>
      <w:r>
        <w:rPr>
          <w:lang w:val="uk-UA"/>
        </w:rPr>
        <w:t xml:space="preserve">В селі Чмирівка є </w:t>
      </w:r>
      <w:r w:rsidRPr="007D590A">
        <w:rPr>
          <w:lang w:val="uk-UA"/>
        </w:rPr>
        <w:t>АЗС малої потужност</w:t>
      </w:r>
      <w:r>
        <w:rPr>
          <w:lang w:val="uk-UA"/>
        </w:rPr>
        <w:t>і, яке знаходиться у приватній власності, кількість працюючих складає 6 осіб.</w:t>
      </w:r>
    </w:p>
    <w:p w:rsidR="00704A1D" w:rsidRPr="00452E23" w:rsidRDefault="00704A1D" w:rsidP="007F3E7F">
      <w:pPr>
        <w:rPr>
          <w:lang w:val="uk-UA"/>
        </w:rPr>
      </w:pPr>
      <w:r>
        <w:rPr>
          <w:lang w:val="uk-UA"/>
        </w:rPr>
        <w:t>Аптеки та банкомати на території громади відсутні.</w:t>
      </w:r>
    </w:p>
    <w:p w:rsidR="00D31AB9" w:rsidRDefault="00D31AB9" w:rsidP="00C16D2E">
      <w:pPr>
        <w:rPr>
          <w:lang w:val="ru-RU"/>
        </w:rPr>
      </w:pPr>
    </w:p>
    <w:p w:rsidR="00704A1D" w:rsidRDefault="00C16D2E" w:rsidP="00C16D2E">
      <w:pPr>
        <w:rPr>
          <w:lang w:val="uk-UA"/>
        </w:rPr>
      </w:pPr>
      <w:r w:rsidRPr="00767EF2">
        <w:rPr>
          <w:lang w:val="ru-RU"/>
        </w:rPr>
        <w:t xml:space="preserve">Найбільшу частку доходу до місцевого бюджету 42% від загальної суми надходжень складає прибутковий податок з громадян/податок з доходів фізичних осіб. Також значну частку складає єдиний податок від с/г виробників - 15% та плата за землю </w:t>
      </w:r>
      <w:r w:rsidRPr="000B4813">
        <w:t xml:space="preserve">16 % від загальної суми надходжень. </w:t>
      </w:r>
      <w:r w:rsidRPr="00767EF2">
        <w:rPr>
          <w:lang w:val="ru-RU"/>
        </w:rPr>
        <w:t>Це підтверджує той факт, що громада основним сектором економіки в громаді є сільське господарство.</w:t>
      </w:r>
    </w:p>
    <w:p w:rsidR="00C16D2E" w:rsidRDefault="00406F54" w:rsidP="00C16D2E">
      <w:pPr>
        <w:rPr>
          <w:lang w:val="uk-UA"/>
        </w:rPr>
      </w:pPr>
      <w:r>
        <w:rPr>
          <w:noProof/>
          <w:lang w:val="ru-RU" w:eastAsia="ru-RU" w:bidi="ar-SA"/>
        </w:rPr>
        <w:drawing>
          <wp:anchor distT="0" distB="0" distL="114300" distR="114300" simplePos="0" relativeHeight="251905024" behindDoc="0" locked="0" layoutInCell="1" allowOverlap="1">
            <wp:simplePos x="0" y="0"/>
            <wp:positionH relativeFrom="column">
              <wp:posOffset>349250</wp:posOffset>
            </wp:positionH>
            <wp:positionV relativeFrom="paragraph">
              <wp:posOffset>20955</wp:posOffset>
            </wp:positionV>
            <wp:extent cx="5281930" cy="3625850"/>
            <wp:effectExtent l="25400" t="25400" r="1270" b="6350"/>
            <wp:wrapNone/>
            <wp:docPr id="6" name="Изображение 6" descr="Macintosh HD:Users:mac:Desktop:дохі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дохід.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281930" cy="3625850"/>
                    </a:xfrm>
                    <a:prstGeom prst="rect">
                      <a:avLst/>
                    </a:prstGeom>
                    <a:noFill/>
                    <a:ln>
                      <a:solidFill>
                        <a:srgbClr val="77420D"/>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C16D2E" w:rsidRDefault="00C16D2E"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406F54" w:rsidRDefault="00406F54" w:rsidP="00C16D2E">
      <w:pPr>
        <w:rPr>
          <w:lang w:val="uk-UA"/>
        </w:rPr>
      </w:pPr>
    </w:p>
    <w:p w:rsidR="00C16D2E" w:rsidRPr="00A949E9" w:rsidRDefault="00C16D2E" w:rsidP="00A949E9">
      <w:pPr>
        <w:jc w:val="center"/>
        <w:rPr>
          <w:b/>
          <w:sz w:val="22"/>
          <w:lang w:val="uk-UA"/>
        </w:rPr>
      </w:pPr>
      <w:r w:rsidRPr="00A949E9">
        <w:rPr>
          <w:b/>
          <w:i/>
          <w:sz w:val="22"/>
          <w:lang w:val="uk-UA"/>
        </w:rPr>
        <w:t>Рис. 3 Показники власного доходу громади до місцевого бюджету в 2017 році (прогнозовані)</w:t>
      </w:r>
    </w:p>
    <w:p w:rsidR="00C16D2E" w:rsidRPr="00BA0206" w:rsidRDefault="00C16D2E" w:rsidP="00C16D2E">
      <w:pPr>
        <w:rPr>
          <w:lang w:val="uk-UA"/>
        </w:rPr>
      </w:pPr>
    </w:p>
    <w:p w:rsidR="001D74EB" w:rsidRDefault="001D74EB" w:rsidP="001D74EB">
      <w:pPr>
        <w:rPr>
          <w:lang w:val="uk-UA"/>
        </w:rPr>
      </w:pPr>
      <w:r>
        <w:rPr>
          <w:lang w:val="uk-UA"/>
        </w:rPr>
        <w:t>Станом на 01.01.2017 року в</w:t>
      </w:r>
      <w:r w:rsidRPr="00767EF2">
        <w:rPr>
          <w:lang w:val="ru-RU"/>
        </w:rPr>
        <w:t xml:space="preserve"> Чмирівській ОТГ більше 50%</w:t>
      </w:r>
      <w:r>
        <w:rPr>
          <w:lang w:val="uk-UA"/>
        </w:rPr>
        <w:t xml:space="preserve"> наслення проживає в центрі громади, в селі Чмирівка, 1845 осіб або 23 </w:t>
      </w:r>
      <w:r w:rsidRPr="00767EF2">
        <w:rPr>
          <w:lang w:val="ru-RU"/>
        </w:rPr>
        <w:t>% від загальної кількості населення проживає в селі Піщане</w:t>
      </w:r>
      <w:r w:rsidR="00A949E9">
        <w:rPr>
          <w:lang w:val="ru-RU"/>
        </w:rPr>
        <w:t>.</w:t>
      </w:r>
    </w:p>
    <w:p w:rsidR="0063772B" w:rsidRDefault="00D31AB9" w:rsidP="0063772B">
      <w:pPr>
        <w:rPr>
          <w:lang w:val="uk-UA"/>
        </w:rPr>
      </w:pPr>
      <w:r>
        <w:rPr>
          <w:noProof/>
          <w:lang w:val="ru-RU" w:eastAsia="ru-RU" w:bidi="ar-SA"/>
        </w:rPr>
        <w:drawing>
          <wp:anchor distT="0" distB="0" distL="114300" distR="114300" simplePos="0" relativeHeight="251794432" behindDoc="0" locked="0" layoutInCell="1" allowOverlap="1">
            <wp:simplePos x="0" y="0"/>
            <wp:positionH relativeFrom="column">
              <wp:posOffset>279400</wp:posOffset>
            </wp:positionH>
            <wp:positionV relativeFrom="paragraph">
              <wp:posOffset>50801</wp:posOffset>
            </wp:positionV>
            <wp:extent cx="5351780" cy="3455718"/>
            <wp:effectExtent l="25400" t="25400" r="7620" b="0"/>
            <wp:wrapNone/>
            <wp:docPr id="104" name="Изображение 104" descr="Macintosh HD:Users:mac:Desktop:населення по населеним пункт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населення по населеним пунктам.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352650" cy="3456280"/>
                    </a:xfrm>
                    <a:prstGeom prst="rect">
                      <a:avLst/>
                    </a:prstGeom>
                    <a:noFill/>
                    <a:ln>
                      <a:solidFill>
                        <a:srgbClr val="77420D"/>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63772B" w:rsidRDefault="0063772B" w:rsidP="0063772B">
      <w:pPr>
        <w:rPr>
          <w:lang w:val="uk-UA"/>
        </w:rPr>
      </w:pPr>
    </w:p>
    <w:p w:rsidR="00072FDD" w:rsidRDefault="00072FDD" w:rsidP="0063772B">
      <w:pPr>
        <w:rPr>
          <w:lang w:val="uk-UA"/>
        </w:rPr>
      </w:pPr>
    </w:p>
    <w:p w:rsidR="00072FDD" w:rsidRDefault="00072FDD" w:rsidP="0063772B">
      <w:pPr>
        <w:rPr>
          <w:lang w:val="uk-UA"/>
        </w:rPr>
      </w:pPr>
    </w:p>
    <w:p w:rsidR="0063772B" w:rsidRDefault="0063772B" w:rsidP="0063772B">
      <w:pPr>
        <w:rPr>
          <w:lang w:val="uk-UA"/>
        </w:rPr>
      </w:pPr>
    </w:p>
    <w:p w:rsidR="0063772B" w:rsidRDefault="0063772B" w:rsidP="0063772B">
      <w:pPr>
        <w:rPr>
          <w:lang w:val="uk-UA"/>
        </w:rPr>
      </w:pPr>
    </w:p>
    <w:p w:rsidR="0063772B" w:rsidRDefault="0063772B" w:rsidP="0063772B">
      <w:pPr>
        <w:rPr>
          <w:lang w:val="uk-UA"/>
        </w:rPr>
      </w:pPr>
    </w:p>
    <w:p w:rsidR="0063772B" w:rsidRDefault="0063772B" w:rsidP="0063772B">
      <w:pPr>
        <w:rPr>
          <w:lang w:val="uk-UA"/>
        </w:rPr>
      </w:pPr>
    </w:p>
    <w:p w:rsidR="0063772B" w:rsidRDefault="0063772B" w:rsidP="0063772B">
      <w:pPr>
        <w:rPr>
          <w:lang w:val="uk-UA"/>
        </w:rPr>
      </w:pPr>
    </w:p>
    <w:p w:rsidR="00072FDD" w:rsidRDefault="00072FDD" w:rsidP="0063772B">
      <w:pPr>
        <w:rPr>
          <w:lang w:val="uk-UA"/>
        </w:rPr>
      </w:pPr>
    </w:p>
    <w:p w:rsidR="00072FDD" w:rsidRDefault="00072FDD" w:rsidP="0063772B">
      <w:pPr>
        <w:rPr>
          <w:lang w:val="uk-UA"/>
        </w:rPr>
      </w:pPr>
    </w:p>
    <w:p w:rsidR="00072FDD" w:rsidRDefault="00072FDD" w:rsidP="0063772B">
      <w:pPr>
        <w:rPr>
          <w:lang w:val="uk-UA"/>
        </w:rPr>
      </w:pPr>
    </w:p>
    <w:p w:rsidR="0063772B" w:rsidRDefault="0063772B" w:rsidP="0063772B">
      <w:pPr>
        <w:rPr>
          <w:lang w:val="uk-UA"/>
        </w:rPr>
      </w:pPr>
    </w:p>
    <w:p w:rsidR="0063772B" w:rsidRDefault="0063772B" w:rsidP="0063772B">
      <w:pPr>
        <w:rPr>
          <w:lang w:val="uk-UA"/>
        </w:rPr>
      </w:pPr>
    </w:p>
    <w:p w:rsidR="0063772B" w:rsidRDefault="0063772B" w:rsidP="0063772B">
      <w:pPr>
        <w:rPr>
          <w:lang w:val="uk-UA"/>
        </w:rPr>
      </w:pPr>
    </w:p>
    <w:p w:rsidR="0063772B" w:rsidRDefault="0063772B" w:rsidP="0063772B">
      <w:pPr>
        <w:rPr>
          <w:lang w:val="uk-UA"/>
        </w:rPr>
      </w:pPr>
    </w:p>
    <w:p w:rsidR="00072FDD" w:rsidRDefault="00072FDD" w:rsidP="0063772B">
      <w:pPr>
        <w:rPr>
          <w:lang w:val="uk-UA"/>
        </w:rPr>
      </w:pPr>
    </w:p>
    <w:p w:rsidR="00072FDD" w:rsidRDefault="00072FDD" w:rsidP="0063772B">
      <w:pPr>
        <w:rPr>
          <w:lang w:val="uk-UA"/>
        </w:rPr>
      </w:pPr>
    </w:p>
    <w:p w:rsidR="0063772B" w:rsidRDefault="0063772B" w:rsidP="0063772B">
      <w:pPr>
        <w:rPr>
          <w:lang w:val="uk-UA"/>
        </w:rPr>
      </w:pPr>
    </w:p>
    <w:p w:rsidR="00406F54" w:rsidRPr="00A949E9" w:rsidRDefault="00406F54" w:rsidP="00406F54">
      <w:pPr>
        <w:jc w:val="center"/>
        <w:rPr>
          <w:b/>
          <w:i/>
          <w:sz w:val="22"/>
          <w:lang w:val="ru-RU"/>
        </w:rPr>
      </w:pPr>
      <w:r>
        <w:rPr>
          <w:b/>
          <w:i/>
          <w:sz w:val="22"/>
          <w:lang w:val="ru-RU"/>
        </w:rPr>
        <w:t>Рис.4</w:t>
      </w:r>
      <w:r w:rsidRPr="00A949E9">
        <w:rPr>
          <w:b/>
          <w:i/>
          <w:sz w:val="22"/>
          <w:lang w:val="ru-RU"/>
        </w:rPr>
        <w:t xml:space="preserve"> Кількі</w:t>
      </w:r>
      <w:r>
        <w:rPr>
          <w:b/>
          <w:i/>
          <w:sz w:val="22"/>
          <w:lang w:val="ru-RU"/>
        </w:rPr>
        <w:t>сть населення в розрізі населен</w:t>
      </w:r>
      <w:r w:rsidRPr="00A949E9">
        <w:rPr>
          <w:b/>
          <w:i/>
          <w:sz w:val="22"/>
          <w:lang w:val="ru-RU"/>
        </w:rPr>
        <w:t xml:space="preserve">их пунтків </w:t>
      </w:r>
      <w:r>
        <w:rPr>
          <w:b/>
          <w:i/>
          <w:sz w:val="22"/>
          <w:lang w:val="ru-RU"/>
        </w:rPr>
        <w:t xml:space="preserve">Чмирівської </w:t>
      </w:r>
      <w:r w:rsidRPr="00A949E9">
        <w:rPr>
          <w:b/>
          <w:i/>
          <w:sz w:val="22"/>
          <w:lang w:val="ru-RU"/>
        </w:rPr>
        <w:t>громади</w:t>
      </w:r>
    </w:p>
    <w:p w:rsidR="00406F54" w:rsidRDefault="00406F54">
      <w:pPr>
        <w:spacing w:after="200" w:line="276" w:lineRule="auto"/>
        <w:jc w:val="left"/>
        <w:rPr>
          <w:lang w:val="uk-UA"/>
        </w:rPr>
      </w:pPr>
      <w:r>
        <w:rPr>
          <w:lang w:val="uk-UA"/>
        </w:rPr>
        <w:br w:type="page"/>
      </w:r>
    </w:p>
    <w:p w:rsidR="00A949E9" w:rsidRPr="00767EF2" w:rsidRDefault="00A949E9" w:rsidP="00A949E9">
      <w:pPr>
        <w:jc w:val="center"/>
        <w:rPr>
          <w:lang w:val="ru-RU"/>
        </w:rPr>
      </w:pPr>
    </w:p>
    <w:p w:rsidR="00E048A5" w:rsidRPr="00767EF2" w:rsidRDefault="00E048A5" w:rsidP="00E048A5">
      <w:pPr>
        <w:rPr>
          <w:lang w:val="ru-RU"/>
        </w:rPr>
      </w:pPr>
      <w:r w:rsidRPr="00767EF2">
        <w:rPr>
          <w:lang w:val="ru-RU"/>
        </w:rPr>
        <w:t>На сьогоднішній день на території громади функціонують: Чмирівський НВК «Школа-гімназія», дитячий садок «Топольок», сільський будинок культури, відділення зв’язку, Дитячий оздоровчий табір (ДОТ) санаторного типу «Сосновий», Дитячий оздоровчий табір «Чайка», Дитячий оздоровчий табір «Енергетик», Дитячий оздоровчий табір «Ялинка».</w:t>
      </w:r>
    </w:p>
    <w:p w:rsidR="00072FDD" w:rsidRPr="00406F54" w:rsidRDefault="00072FDD" w:rsidP="00072FDD">
      <w:pPr>
        <w:rPr>
          <w:sz w:val="16"/>
          <w:szCs w:val="16"/>
          <w:lang w:val="ru-RU"/>
        </w:rPr>
      </w:pPr>
    </w:p>
    <w:p w:rsidR="00072FDD" w:rsidRPr="00767EF2" w:rsidRDefault="00072FDD" w:rsidP="00072FDD">
      <w:pPr>
        <w:pStyle w:val="af5"/>
        <w:rPr>
          <w:lang w:val="ru-RU"/>
        </w:rPr>
      </w:pPr>
      <w:bookmarkStart w:id="7" w:name="_Toc369741383"/>
      <w:r w:rsidRPr="00767EF2">
        <w:rPr>
          <w:lang w:val="ru-RU"/>
        </w:rPr>
        <w:t>Таблиця 3 Дошкільні та загальноосвітні навчальні заклади</w:t>
      </w:r>
      <w:bookmarkEnd w:id="7"/>
    </w:p>
    <w:p w:rsidR="00072FDD" w:rsidRPr="00406F54" w:rsidRDefault="00072FDD" w:rsidP="00072FDD">
      <w:pPr>
        <w:rPr>
          <w:sz w:val="16"/>
          <w:szCs w:val="16"/>
          <w:lang w:val="uk-UA"/>
        </w:rPr>
      </w:pPr>
    </w:p>
    <w:tbl>
      <w:tblPr>
        <w:tblStyle w:val="3-4"/>
        <w:tblW w:w="9891" w:type="dxa"/>
        <w:tblLayout w:type="fixed"/>
        <w:tblLook w:val="0620" w:firstRow="1" w:lastRow="0" w:firstColumn="0" w:lastColumn="0" w:noHBand="1" w:noVBand="1"/>
      </w:tblPr>
      <w:tblGrid>
        <w:gridCol w:w="8755"/>
        <w:gridCol w:w="1136"/>
      </w:tblGrid>
      <w:tr w:rsidR="00072FDD" w:rsidRPr="009839AD" w:rsidTr="007E5B0B">
        <w:trPr>
          <w:cnfStyle w:val="100000000000" w:firstRow="1" w:lastRow="0" w:firstColumn="0" w:lastColumn="0" w:oddVBand="0" w:evenVBand="0" w:oddHBand="0" w:evenHBand="0" w:firstRowFirstColumn="0" w:firstRowLastColumn="0" w:lastRowFirstColumn="0" w:lastRowLastColumn="0"/>
          <w:trHeight w:val="338"/>
        </w:trPr>
        <w:tc>
          <w:tcPr>
            <w:tcW w:w="8755" w:type="dxa"/>
          </w:tcPr>
          <w:p w:rsidR="00072FDD" w:rsidRPr="00435E01" w:rsidRDefault="00072FDD" w:rsidP="007E5B0B">
            <w:pPr>
              <w:spacing w:line="276" w:lineRule="auto"/>
              <w:jc w:val="center"/>
              <w:rPr>
                <w:rFonts w:cs="Arial"/>
                <w:b w:val="0"/>
                <w:lang w:val="uk-UA"/>
              </w:rPr>
            </w:pPr>
            <w:r w:rsidRPr="00435E01">
              <w:rPr>
                <w:rFonts w:cs="Arial"/>
                <w:b w:val="0"/>
                <w:lang w:val="uk-UA"/>
              </w:rPr>
              <w:t>Показники</w:t>
            </w:r>
          </w:p>
        </w:tc>
        <w:tc>
          <w:tcPr>
            <w:tcW w:w="1136" w:type="dxa"/>
          </w:tcPr>
          <w:p w:rsidR="00072FDD" w:rsidRPr="00435E01" w:rsidRDefault="00072FDD" w:rsidP="007E5B0B">
            <w:pPr>
              <w:spacing w:line="276" w:lineRule="auto"/>
              <w:jc w:val="center"/>
              <w:rPr>
                <w:rFonts w:cs="Arial"/>
                <w:b w:val="0"/>
                <w:lang w:val="uk-UA"/>
              </w:rPr>
            </w:pPr>
            <w:r w:rsidRPr="00435E01">
              <w:rPr>
                <w:rFonts w:cs="Arial"/>
                <w:b w:val="0"/>
                <w:lang w:val="uk-UA"/>
              </w:rPr>
              <w:t>2017</w:t>
            </w:r>
          </w:p>
        </w:tc>
      </w:tr>
      <w:tr w:rsidR="00072FDD" w:rsidRPr="009839AD" w:rsidTr="007E5B0B">
        <w:tc>
          <w:tcPr>
            <w:tcW w:w="8755" w:type="dxa"/>
          </w:tcPr>
          <w:p w:rsidR="00072FDD" w:rsidRPr="00435E01" w:rsidRDefault="00072FDD" w:rsidP="007E5B0B">
            <w:pPr>
              <w:spacing w:line="276" w:lineRule="auto"/>
              <w:rPr>
                <w:lang w:val="uk-UA" w:eastAsia="ru-RU"/>
              </w:rPr>
            </w:pPr>
            <w:r w:rsidRPr="00435E01">
              <w:rPr>
                <w:lang w:val="uk-UA" w:eastAsia="ru-RU"/>
              </w:rPr>
              <w:t>Кількість дошкільних закладів, одиниць</w:t>
            </w:r>
          </w:p>
        </w:tc>
        <w:tc>
          <w:tcPr>
            <w:tcW w:w="1136" w:type="dxa"/>
          </w:tcPr>
          <w:p w:rsidR="00072FDD" w:rsidRPr="00435E01" w:rsidRDefault="00072FDD" w:rsidP="007E5B0B">
            <w:pPr>
              <w:spacing w:line="276" w:lineRule="auto"/>
              <w:rPr>
                <w:lang w:val="uk-UA" w:eastAsia="ru-RU"/>
              </w:rPr>
            </w:pPr>
            <w:r w:rsidRPr="00435E01">
              <w:rPr>
                <w:lang w:val="uk-UA" w:eastAsia="ru-RU"/>
              </w:rPr>
              <w:t>3</w:t>
            </w:r>
          </w:p>
        </w:tc>
      </w:tr>
      <w:tr w:rsidR="00072FDD" w:rsidRPr="009839AD" w:rsidTr="007E5B0B">
        <w:tc>
          <w:tcPr>
            <w:tcW w:w="8755" w:type="dxa"/>
          </w:tcPr>
          <w:p w:rsidR="00072FDD" w:rsidRPr="00435E01" w:rsidRDefault="00072FDD" w:rsidP="007E5B0B">
            <w:pPr>
              <w:spacing w:line="276" w:lineRule="auto"/>
              <w:rPr>
                <w:lang w:val="uk-UA" w:eastAsia="ru-RU"/>
              </w:rPr>
            </w:pPr>
            <w:r w:rsidRPr="00435E01">
              <w:rPr>
                <w:lang w:val="uk-UA" w:eastAsia="ru-RU"/>
              </w:rPr>
              <w:t>Кількість дітей в дошкільних закладів, тис. осіб</w:t>
            </w:r>
          </w:p>
        </w:tc>
        <w:tc>
          <w:tcPr>
            <w:tcW w:w="1136" w:type="dxa"/>
          </w:tcPr>
          <w:p w:rsidR="00072FDD" w:rsidRPr="00435E01" w:rsidRDefault="00072FDD" w:rsidP="007E5B0B">
            <w:pPr>
              <w:spacing w:line="276" w:lineRule="auto"/>
              <w:rPr>
                <w:lang w:val="uk-UA" w:eastAsia="ru-RU"/>
              </w:rPr>
            </w:pPr>
            <w:r w:rsidRPr="00435E01">
              <w:rPr>
                <w:lang w:val="uk-UA" w:eastAsia="ru-RU"/>
              </w:rPr>
              <w:t>0,12</w:t>
            </w:r>
          </w:p>
        </w:tc>
      </w:tr>
      <w:tr w:rsidR="00072FDD" w:rsidRPr="009839AD" w:rsidTr="007E5B0B">
        <w:tc>
          <w:tcPr>
            <w:tcW w:w="8755" w:type="dxa"/>
          </w:tcPr>
          <w:p w:rsidR="00072FDD" w:rsidRPr="00435E01" w:rsidRDefault="00072FDD" w:rsidP="007E5B0B">
            <w:pPr>
              <w:spacing w:line="276" w:lineRule="auto"/>
              <w:rPr>
                <w:lang w:val="uk-UA" w:eastAsia="ru-RU"/>
              </w:rPr>
            </w:pPr>
            <w:r w:rsidRPr="00435E01">
              <w:rPr>
                <w:lang w:val="uk-UA" w:eastAsia="ru-RU"/>
              </w:rPr>
              <w:t>Завантаженість дошкільних закладів (дітей на 100 місць)</w:t>
            </w:r>
          </w:p>
        </w:tc>
        <w:tc>
          <w:tcPr>
            <w:tcW w:w="1136" w:type="dxa"/>
          </w:tcPr>
          <w:p w:rsidR="00072FDD" w:rsidRPr="00435E01" w:rsidRDefault="00072FDD" w:rsidP="007E5B0B">
            <w:pPr>
              <w:spacing w:line="276" w:lineRule="auto"/>
              <w:rPr>
                <w:lang w:val="uk-UA" w:eastAsia="ru-RU"/>
              </w:rPr>
            </w:pPr>
            <w:r w:rsidRPr="00435E01">
              <w:rPr>
                <w:lang w:val="uk-UA" w:eastAsia="ru-RU"/>
              </w:rPr>
              <w:t>95%</w:t>
            </w:r>
          </w:p>
        </w:tc>
      </w:tr>
      <w:tr w:rsidR="00072FDD" w:rsidRPr="009839AD" w:rsidTr="007E5B0B">
        <w:tc>
          <w:tcPr>
            <w:tcW w:w="8755" w:type="dxa"/>
          </w:tcPr>
          <w:p w:rsidR="00072FDD" w:rsidRPr="00435E01" w:rsidRDefault="00072FDD" w:rsidP="007E5B0B">
            <w:pPr>
              <w:spacing w:line="276" w:lineRule="auto"/>
              <w:rPr>
                <w:lang w:val="uk-UA" w:eastAsia="ru-RU"/>
              </w:rPr>
            </w:pPr>
            <w:r w:rsidRPr="00435E01">
              <w:rPr>
                <w:lang w:val="uk-UA" w:eastAsia="ru-RU"/>
              </w:rPr>
              <w:t>Кількість загальноосвітніх навчальних закладів, одиниць</w:t>
            </w:r>
          </w:p>
        </w:tc>
        <w:tc>
          <w:tcPr>
            <w:tcW w:w="1136" w:type="dxa"/>
          </w:tcPr>
          <w:p w:rsidR="00072FDD" w:rsidRPr="00435E01" w:rsidRDefault="00072FDD" w:rsidP="007E5B0B">
            <w:pPr>
              <w:spacing w:line="276" w:lineRule="auto"/>
              <w:rPr>
                <w:lang w:val="uk-UA" w:eastAsia="ru-RU"/>
              </w:rPr>
            </w:pPr>
            <w:r w:rsidRPr="00435E01">
              <w:rPr>
                <w:lang w:val="uk-UA" w:eastAsia="ru-RU"/>
              </w:rPr>
              <w:t>3</w:t>
            </w:r>
          </w:p>
        </w:tc>
      </w:tr>
      <w:tr w:rsidR="00072FDD" w:rsidRPr="009839AD" w:rsidTr="007E5B0B">
        <w:tc>
          <w:tcPr>
            <w:tcW w:w="8755" w:type="dxa"/>
          </w:tcPr>
          <w:p w:rsidR="00072FDD" w:rsidRPr="00435E01" w:rsidRDefault="00072FDD" w:rsidP="007E5B0B">
            <w:pPr>
              <w:spacing w:line="276" w:lineRule="auto"/>
              <w:rPr>
                <w:lang w:val="uk-UA" w:eastAsia="ru-RU"/>
              </w:rPr>
            </w:pPr>
            <w:r w:rsidRPr="00435E01">
              <w:rPr>
                <w:lang w:val="uk-UA" w:eastAsia="ru-RU"/>
              </w:rPr>
              <w:t>Кількість учнів у загальноосвітніх навчальних закладах, осіб</w:t>
            </w:r>
          </w:p>
        </w:tc>
        <w:tc>
          <w:tcPr>
            <w:tcW w:w="1136" w:type="dxa"/>
          </w:tcPr>
          <w:p w:rsidR="00072FDD" w:rsidRPr="00435E01" w:rsidRDefault="00072FDD" w:rsidP="007E5B0B">
            <w:pPr>
              <w:spacing w:line="276" w:lineRule="auto"/>
              <w:rPr>
                <w:lang w:val="uk-UA" w:eastAsia="ru-RU"/>
              </w:rPr>
            </w:pPr>
            <w:r w:rsidRPr="00435E01">
              <w:rPr>
                <w:lang w:val="uk-UA" w:eastAsia="ru-RU"/>
              </w:rPr>
              <w:t>642</w:t>
            </w:r>
          </w:p>
        </w:tc>
      </w:tr>
      <w:tr w:rsidR="00072FDD" w:rsidRPr="00233934" w:rsidTr="007E5B0B">
        <w:tc>
          <w:tcPr>
            <w:tcW w:w="8755" w:type="dxa"/>
          </w:tcPr>
          <w:p w:rsidR="00072FDD" w:rsidRPr="00435E01" w:rsidRDefault="00072FDD" w:rsidP="007E5B0B">
            <w:pPr>
              <w:spacing w:line="276" w:lineRule="auto"/>
              <w:rPr>
                <w:lang w:val="uk-UA" w:eastAsia="ru-RU"/>
              </w:rPr>
            </w:pPr>
            <w:r w:rsidRPr="00435E01">
              <w:rPr>
                <w:lang w:val="uk-UA" w:eastAsia="ru-RU"/>
              </w:rPr>
              <w:t>Кількість вчителів у загальноосвітніх навчальних закладах, осіб</w:t>
            </w:r>
          </w:p>
        </w:tc>
        <w:tc>
          <w:tcPr>
            <w:tcW w:w="1136" w:type="dxa"/>
          </w:tcPr>
          <w:p w:rsidR="00072FDD" w:rsidRPr="00233934" w:rsidRDefault="0022746F" w:rsidP="007E5B0B">
            <w:pPr>
              <w:spacing w:line="276" w:lineRule="auto"/>
              <w:rPr>
                <w:highlight w:val="yellow"/>
                <w:lang w:val="uk-UA" w:eastAsia="ru-RU"/>
              </w:rPr>
            </w:pPr>
            <w:r w:rsidRPr="0022746F">
              <w:rPr>
                <w:lang w:val="uk-UA" w:eastAsia="ru-RU"/>
              </w:rPr>
              <w:t>75</w:t>
            </w:r>
          </w:p>
        </w:tc>
      </w:tr>
    </w:tbl>
    <w:p w:rsidR="006B34EF" w:rsidRPr="00406F54" w:rsidRDefault="006B34EF" w:rsidP="00CB0B9E">
      <w:pPr>
        <w:rPr>
          <w:sz w:val="16"/>
          <w:szCs w:val="16"/>
        </w:rPr>
      </w:pPr>
    </w:p>
    <w:p w:rsidR="00772879" w:rsidRDefault="00406F54" w:rsidP="00CB0B9E">
      <w:r>
        <w:rPr>
          <w:noProof/>
          <w:lang w:val="ru-RU" w:eastAsia="ru-RU" w:bidi="ar-SA"/>
        </w:rPr>
        <w:drawing>
          <wp:anchor distT="0" distB="0" distL="114300" distR="114300" simplePos="0" relativeHeight="251800576" behindDoc="0" locked="0" layoutInCell="1" allowOverlap="1">
            <wp:simplePos x="0" y="0"/>
            <wp:positionH relativeFrom="column">
              <wp:posOffset>-28129</wp:posOffset>
            </wp:positionH>
            <wp:positionV relativeFrom="paragraph">
              <wp:posOffset>25400</wp:posOffset>
            </wp:positionV>
            <wp:extent cx="6195677" cy="4229100"/>
            <wp:effectExtent l="25400" t="25400" r="2540" b="0"/>
            <wp:wrapNone/>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196619" cy="4229743"/>
                    </a:xfrm>
                    <a:prstGeom prst="rect">
                      <a:avLst/>
                    </a:prstGeom>
                    <a:noFill/>
                    <a:ln>
                      <a:solidFill>
                        <a:srgbClr val="77420D"/>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 w:rsidR="00772879" w:rsidRDefault="00772879" w:rsidP="00CB0B9E">
      <w:pPr>
        <w:rPr>
          <w:lang w:val="uk-UA"/>
        </w:rPr>
      </w:pPr>
    </w:p>
    <w:p w:rsidR="00CF3FBB" w:rsidRDefault="00CF3FBB" w:rsidP="00CB0B9E">
      <w:pPr>
        <w:rPr>
          <w:lang w:val="uk-UA"/>
        </w:rPr>
      </w:pPr>
    </w:p>
    <w:p w:rsidR="00A949E9" w:rsidRDefault="00A949E9" w:rsidP="00CB0B9E">
      <w:pPr>
        <w:rPr>
          <w:lang w:val="uk-UA"/>
        </w:rPr>
      </w:pPr>
    </w:p>
    <w:p w:rsidR="00A949E9" w:rsidRDefault="00A949E9" w:rsidP="00CB0B9E">
      <w:pPr>
        <w:rPr>
          <w:lang w:val="uk-UA"/>
        </w:rPr>
      </w:pPr>
    </w:p>
    <w:p w:rsidR="00772879" w:rsidRPr="00A949E9" w:rsidRDefault="00772879" w:rsidP="00772879">
      <w:pPr>
        <w:jc w:val="center"/>
        <w:rPr>
          <w:b/>
          <w:i/>
          <w:sz w:val="22"/>
        </w:rPr>
      </w:pPr>
      <w:r w:rsidRPr="00A949E9">
        <w:rPr>
          <w:b/>
          <w:i/>
          <w:sz w:val="22"/>
        </w:rPr>
        <w:t>Рис.</w:t>
      </w:r>
      <w:r w:rsidR="00072FDD" w:rsidRPr="00A949E9">
        <w:rPr>
          <w:b/>
          <w:i/>
          <w:sz w:val="22"/>
        </w:rPr>
        <w:t>4</w:t>
      </w:r>
      <w:r w:rsidRPr="00A949E9">
        <w:rPr>
          <w:b/>
          <w:i/>
          <w:sz w:val="22"/>
        </w:rPr>
        <w:t xml:space="preserve"> Соціальна карта Чмирівської ОТГ</w:t>
      </w:r>
    </w:p>
    <w:p w:rsidR="00A2154A" w:rsidRPr="00406F54" w:rsidRDefault="00A2154A" w:rsidP="00772879">
      <w:pPr>
        <w:jc w:val="center"/>
        <w:rPr>
          <w:i/>
          <w:sz w:val="16"/>
          <w:szCs w:val="16"/>
        </w:rPr>
      </w:pPr>
    </w:p>
    <w:p w:rsidR="00A2154A" w:rsidRDefault="00A2154A" w:rsidP="007F3E7F">
      <w:pPr>
        <w:rPr>
          <w:lang w:val="uk-UA"/>
        </w:rPr>
      </w:pPr>
      <w:r>
        <w:rPr>
          <w:lang w:val="uk-UA"/>
        </w:rPr>
        <w:t>На території ОТГ діють 3 громадські об</w:t>
      </w:r>
      <w:r>
        <w:t>’</w:t>
      </w:r>
      <w:r>
        <w:rPr>
          <w:lang w:val="uk-UA"/>
        </w:rPr>
        <w:t>єднання: ГО «Чмирівський світанок», ГО «Чмирівська ветеранська Берегиня», ГО «Вишневий цвіт Старобільщини».</w:t>
      </w:r>
    </w:p>
    <w:p w:rsidR="007F3E7F" w:rsidRPr="00406F54" w:rsidRDefault="007F3E7F" w:rsidP="007F3E7F">
      <w:pPr>
        <w:rPr>
          <w:sz w:val="16"/>
          <w:szCs w:val="16"/>
          <w:lang w:val="uk-UA"/>
        </w:rPr>
      </w:pPr>
    </w:p>
    <w:p w:rsidR="00406F54" w:rsidRDefault="007F3E7F" w:rsidP="00A2154A">
      <w:pPr>
        <w:rPr>
          <w:rStyle w:val="af6"/>
          <w:lang w:val="ru-RU"/>
        </w:rPr>
      </w:pPr>
      <w:r>
        <w:rPr>
          <w:lang w:val="uk-UA" w:eastAsia="ru-RU"/>
        </w:rPr>
        <w:t>Чмирівська сільська об</w:t>
      </w:r>
      <w:r w:rsidRPr="00767EF2">
        <w:rPr>
          <w:lang w:val="uk-UA" w:eastAsia="ru-RU"/>
        </w:rPr>
        <w:t>’</w:t>
      </w:r>
      <w:r>
        <w:rPr>
          <w:lang w:val="uk-UA" w:eastAsia="ru-RU"/>
        </w:rPr>
        <w:t xml:space="preserve">єднана територіальна громада має свій </w:t>
      </w:r>
      <w:r w:rsidR="00406F54">
        <w:rPr>
          <w:lang w:val="uk-UA" w:eastAsia="ru-RU"/>
        </w:rPr>
        <w:t xml:space="preserve">офіційний веб-сайт </w:t>
      </w:r>
      <w:r w:rsidR="00FA18C8">
        <w:rPr>
          <w:lang w:val="uk-UA" w:eastAsia="ru-RU"/>
        </w:rPr>
        <w:t>та сторінку в соц</w:t>
      </w:r>
      <w:r>
        <w:rPr>
          <w:lang w:val="uk-UA" w:eastAsia="ru-RU"/>
        </w:rPr>
        <w:t xml:space="preserve">іальній мережі </w:t>
      </w:r>
      <w:r>
        <w:t>facebook</w:t>
      </w:r>
      <w:r w:rsidRPr="00767EF2">
        <w:rPr>
          <w:lang w:val="uk-UA"/>
        </w:rPr>
        <w:t xml:space="preserve">. </w:t>
      </w:r>
      <w:r w:rsidRPr="00767EF2">
        <w:rPr>
          <w:lang w:val="ru-RU"/>
        </w:rPr>
        <w:t>Адреса сайту</w:t>
      </w:r>
      <w:r w:rsidR="00FA18C8">
        <w:rPr>
          <w:lang w:val="ru-RU"/>
        </w:rPr>
        <w:t xml:space="preserve"> Чмирівської громади</w:t>
      </w:r>
      <w:r w:rsidRPr="00767EF2">
        <w:rPr>
          <w:lang w:val="ru-RU"/>
        </w:rPr>
        <w:t xml:space="preserve">: </w:t>
      </w:r>
      <w:hyperlink r:id="rId29" w:history="1">
        <w:r w:rsidRPr="005441E2">
          <w:rPr>
            <w:rStyle w:val="af6"/>
          </w:rPr>
          <w:t>http</w:t>
        </w:r>
        <w:r w:rsidRPr="00767EF2">
          <w:rPr>
            <w:rStyle w:val="af6"/>
            <w:lang w:val="ru-RU"/>
          </w:rPr>
          <w:t>://</w:t>
        </w:r>
        <w:r w:rsidRPr="005441E2">
          <w:rPr>
            <w:rStyle w:val="af6"/>
          </w:rPr>
          <w:t>chmyrivska</w:t>
        </w:r>
        <w:r w:rsidRPr="00767EF2">
          <w:rPr>
            <w:rStyle w:val="af6"/>
            <w:lang w:val="ru-RU"/>
          </w:rPr>
          <w:t>-</w:t>
        </w:r>
        <w:r w:rsidRPr="005441E2">
          <w:rPr>
            <w:rStyle w:val="af6"/>
          </w:rPr>
          <w:t>gromada</w:t>
        </w:r>
        <w:r w:rsidRPr="00767EF2">
          <w:rPr>
            <w:rStyle w:val="af6"/>
            <w:lang w:val="ru-RU"/>
          </w:rPr>
          <w:t>.</w:t>
        </w:r>
        <w:r w:rsidRPr="005441E2">
          <w:rPr>
            <w:rStyle w:val="af6"/>
          </w:rPr>
          <w:t>gov</w:t>
        </w:r>
        <w:r w:rsidRPr="00767EF2">
          <w:rPr>
            <w:rStyle w:val="af6"/>
            <w:lang w:val="ru-RU"/>
          </w:rPr>
          <w:t>.</w:t>
        </w:r>
        <w:r w:rsidRPr="005441E2">
          <w:rPr>
            <w:rStyle w:val="af6"/>
          </w:rPr>
          <w:t>ua</w:t>
        </w:r>
      </w:hyperlink>
      <w:r w:rsidR="00406F54" w:rsidRPr="004A2E61">
        <w:rPr>
          <w:rStyle w:val="af6"/>
          <w:lang w:val="ru-RU"/>
        </w:rPr>
        <w:t xml:space="preserve"> </w:t>
      </w:r>
      <w:r w:rsidRPr="00767EF2">
        <w:rPr>
          <w:lang w:val="ru-RU"/>
        </w:rPr>
        <w:t xml:space="preserve">Адреса сторінки </w:t>
      </w:r>
      <w:r w:rsidR="00FA18C8">
        <w:rPr>
          <w:lang w:val="ru-RU"/>
        </w:rPr>
        <w:t xml:space="preserve">в </w:t>
      </w:r>
      <w:r>
        <w:t>facebook</w:t>
      </w:r>
      <w:r w:rsidR="00FA18C8">
        <w:rPr>
          <w:lang w:val="ru-RU"/>
        </w:rPr>
        <w:t>:</w:t>
      </w:r>
      <w:r w:rsidRPr="00767EF2">
        <w:rPr>
          <w:lang w:val="ru-RU"/>
        </w:rPr>
        <w:t xml:space="preserve"> </w:t>
      </w:r>
      <w:hyperlink r:id="rId30" w:history="1">
        <w:r w:rsidRPr="00EE1FC9">
          <w:rPr>
            <w:rStyle w:val="af6"/>
          </w:rPr>
          <w:t>https</w:t>
        </w:r>
        <w:r w:rsidRPr="00767EF2">
          <w:rPr>
            <w:rStyle w:val="af6"/>
            <w:lang w:val="ru-RU"/>
          </w:rPr>
          <w:t>://</w:t>
        </w:r>
        <w:r w:rsidRPr="00EE1FC9">
          <w:rPr>
            <w:rStyle w:val="af6"/>
          </w:rPr>
          <w:t>www</w:t>
        </w:r>
        <w:r w:rsidRPr="00767EF2">
          <w:rPr>
            <w:rStyle w:val="af6"/>
            <w:lang w:val="ru-RU"/>
          </w:rPr>
          <w:t>.</w:t>
        </w:r>
        <w:r w:rsidRPr="00EE1FC9">
          <w:rPr>
            <w:rStyle w:val="af6"/>
          </w:rPr>
          <w:t>facebook</w:t>
        </w:r>
        <w:r w:rsidRPr="00767EF2">
          <w:rPr>
            <w:rStyle w:val="af6"/>
            <w:lang w:val="ru-RU"/>
          </w:rPr>
          <w:t>.</w:t>
        </w:r>
        <w:r w:rsidRPr="00EE1FC9">
          <w:rPr>
            <w:rStyle w:val="af6"/>
          </w:rPr>
          <w:t>com</w:t>
        </w:r>
        <w:r w:rsidRPr="00767EF2">
          <w:rPr>
            <w:rStyle w:val="af6"/>
            <w:lang w:val="ru-RU"/>
          </w:rPr>
          <w:t>/Чмирівська-ОТГ-288376054971196/</w:t>
        </w:r>
      </w:hyperlink>
      <w:r w:rsidR="00406F54">
        <w:rPr>
          <w:rStyle w:val="af6"/>
          <w:lang w:val="ru-RU"/>
        </w:rPr>
        <w:t>.</w:t>
      </w:r>
    </w:p>
    <w:p w:rsidR="00772879" w:rsidRPr="00767EF2" w:rsidRDefault="00772879" w:rsidP="00406F54">
      <w:pPr>
        <w:rPr>
          <w:lang w:val="ru-RU"/>
        </w:rPr>
      </w:pPr>
      <w:r w:rsidRPr="00767EF2">
        <w:rPr>
          <w:lang w:val="ru-RU"/>
        </w:rPr>
        <w:br w:type="page"/>
      </w:r>
    </w:p>
    <w:p w:rsidR="00772879" w:rsidRPr="00767EF2" w:rsidRDefault="00772879" w:rsidP="00CB0B9E">
      <w:pPr>
        <w:rPr>
          <w:lang w:val="ru-RU"/>
        </w:rPr>
      </w:pPr>
    </w:p>
    <w:p w:rsidR="00CB0B9E" w:rsidRPr="00767EF2" w:rsidRDefault="00CB0B9E" w:rsidP="00CB0B9E">
      <w:pPr>
        <w:pStyle w:val="10"/>
        <w:rPr>
          <w:lang w:val="ru-RU"/>
        </w:rPr>
      </w:pPr>
      <w:bookmarkStart w:id="8" w:name="_Toc371940732"/>
      <w:r w:rsidRPr="00767EF2">
        <w:rPr>
          <w:lang w:val="ru-RU"/>
        </w:rPr>
        <w:t>МІСІЯ ТА СТРАТЕГІЧНЕ БАЧЕННЯ</w:t>
      </w:r>
      <w:bookmarkEnd w:id="8"/>
    </w:p>
    <w:p w:rsidR="00F259D4" w:rsidRPr="00767EF2" w:rsidRDefault="006F4003" w:rsidP="00F259D4">
      <w:pPr>
        <w:jc w:val="right"/>
        <w:rPr>
          <w:rFonts w:ascii="Helvetica" w:eastAsia="Times New Roman" w:hAnsi="Helvetica" w:cs="Times New Roman"/>
          <w:color w:val="1D2129"/>
          <w:spacing w:val="-2"/>
          <w:sz w:val="28"/>
          <w:szCs w:val="28"/>
          <w:shd w:val="clear" w:color="auto" w:fill="FFFFFF"/>
          <w:lang w:val="ru-RU"/>
        </w:rPr>
      </w:pPr>
      <w:r w:rsidRPr="00767EF2">
        <w:rPr>
          <w:b/>
          <w:i/>
          <w:color w:val="234170" w:themeColor="text2" w:themeShade="BF"/>
          <w:sz w:val="28"/>
          <w:szCs w:val="28"/>
          <w:lang w:val="ru-RU"/>
        </w:rPr>
        <w:t>Девіз громади:</w:t>
      </w:r>
      <w:r w:rsidRPr="00767EF2">
        <w:rPr>
          <w:rFonts w:ascii="Helvetica" w:eastAsia="Times New Roman" w:hAnsi="Helvetica" w:cs="Times New Roman"/>
          <w:color w:val="1D2129"/>
          <w:spacing w:val="-2"/>
          <w:sz w:val="28"/>
          <w:szCs w:val="28"/>
          <w:shd w:val="clear" w:color="auto" w:fill="FFFFFF"/>
          <w:lang w:val="ru-RU"/>
        </w:rPr>
        <w:t xml:space="preserve"> </w:t>
      </w:r>
    </w:p>
    <w:p w:rsidR="00CB0B9E" w:rsidRPr="00612709" w:rsidRDefault="006F4003" w:rsidP="00F259D4">
      <w:pPr>
        <w:jc w:val="right"/>
        <w:rPr>
          <w:b/>
          <w:i/>
          <w:lang w:val="uk-UA"/>
        </w:rPr>
      </w:pPr>
      <w:r w:rsidRPr="00767EF2">
        <w:rPr>
          <w:i/>
          <w:color w:val="234170" w:themeColor="text2" w:themeShade="BF"/>
          <w:sz w:val="28"/>
          <w:szCs w:val="28"/>
          <w:lang w:val="ru-RU"/>
        </w:rPr>
        <w:t>"Ми об’єднались</w:t>
      </w:r>
      <w:r w:rsidR="00133083">
        <w:rPr>
          <w:i/>
          <w:color w:val="234170" w:themeColor="text2" w:themeShade="BF"/>
          <w:sz w:val="28"/>
          <w:szCs w:val="28"/>
          <w:lang w:val="ru-RU"/>
        </w:rPr>
        <w:t xml:space="preserve">, щоб </w:t>
      </w:r>
      <w:r w:rsidRPr="00767EF2">
        <w:rPr>
          <w:i/>
          <w:color w:val="234170" w:themeColor="text2" w:themeShade="BF"/>
          <w:sz w:val="28"/>
          <w:szCs w:val="28"/>
          <w:lang w:val="ru-RU"/>
        </w:rPr>
        <w:t>створювати ум</w:t>
      </w:r>
      <w:r w:rsidR="00133083">
        <w:rPr>
          <w:i/>
          <w:color w:val="234170" w:themeColor="text2" w:themeShade="BF"/>
          <w:sz w:val="28"/>
          <w:szCs w:val="28"/>
          <w:lang w:val="ru-RU"/>
        </w:rPr>
        <w:t>ови для комфорту мешканців і</w:t>
      </w:r>
      <w:r w:rsidRPr="00767EF2">
        <w:rPr>
          <w:i/>
          <w:color w:val="234170" w:themeColor="text2" w:themeShade="BF"/>
          <w:sz w:val="28"/>
          <w:szCs w:val="28"/>
          <w:lang w:val="ru-RU"/>
        </w:rPr>
        <w:t xml:space="preserve"> розбудови </w:t>
      </w:r>
      <w:r w:rsidR="00133083" w:rsidRPr="00767EF2">
        <w:rPr>
          <w:i/>
          <w:color w:val="234170" w:themeColor="text2" w:themeShade="BF"/>
          <w:sz w:val="28"/>
          <w:szCs w:val="28"/>
          <w:lang w:val="ru-RU"/>
        </w:rPr>
        <w:t>активно</w:t>
      </w:r>
      <w:r w:rsidR="00B00674">
        <w:rPr>
          <w:i/>
          <w:color w:val="234170" w:themeColor="text2" w:themeShade="BF"/>
          <w:sz w:val="28"/>
          <w:szCs w:val="28"/>
          <w:lang w:val="ru-RU"/>
        </w:rPr>
        <w:t>ї,</w:t>
      </w:r>
      <w:r w:rsidR="00133083" w:rsidRPr="00767EF2">
        <w:rPr>
          <w:i/>
          <w:color w:val="234170" w:themeColor="text2" w:themeShade="BF"/>
          <w:sz w:val="28"/>
          <w:szCs w:val="28"/>
          <w:lang w:val="ru-RU"/>
        </w:rPr>
        <w:t xml:space="preserve"> </w:t>
      </w:r>
      <w:r w:rsidRPr="00767EF2">
        <w:rPr>
          <w:i/>
          <w:color w:val="234170" w:themeColor="text2" w:themeShade="BF"/>
          <w:sz w:val="28"/>
          <w:szCs w:val="28"/>
          <w:lang w:val="ru-RU"/>
        </w:rPr>
        <w:t>квітучої громади"</w:t>
      </w:r>
    </w:p>
    <w:p w:rsidR="00F259D4" w:rsidRPr="00767EF2" w:rsidRDefault="00F259D4" w:rsidP="00A341D0">
      <w:pPr>
        <w:rPr>
          <w:b/>
          <w:i/>
          <w:lang w:val="ru-RU"/>
        </w:rPr>
      </w:pPr>
    </w:p>
    <w:p w:rsidR="0000186F" w:rsidRPr="00767EF2" w:rsidRDefault="0000186F" w:rsidP="00A341D0">
      <w:pPr>
        <w:rPr>
          <w:b/>
          <w:i/>
          <w:lang w:val="ru-RU"/>
        </w:rPr>
      </w:pPr>
    </w:p>
    <w:p w:rsidR="00106E9B" w:rsidRPr="00767EF2" w:rsidRDefault="00A341D0" w:rsidP="00A341D0">
      <w:pPr>
        <w:rPr>
          <w:sz w:val="28"/>
          <w:szCs w:val="28"/>
          <w:lang w:val="ru-RU"/>
        </w:rPr>
      </w:pPr>
      <w:r w:rsidRPr="00767EF2">
        <w:rPr>
          <w:b/>
          <w:i/>
          <w:sz w:val="28"/>
          <w:szCs w:val="28"/>
          <w:lang w:val="ru-RU"/>
        </w:rPr>
        <w:t>Місія громади</w:t>
      </w:r>
      <w:r w:rsidR="0000186F" w:rsidRPr="00767EF2">
        <w:rPr>
          <w:b/>
          <w:i/>
          <w:sz w:val="28"/>
          <w:szCs w:val="28"/>
          <w:lang w:val="ru-RU"/>
        </w:rPr>
        <w:t xml:space="preserve"> (міста, регіону)</w:t>
      </w:r>
      <w:r w:rsidRPr="00767EF2">
        <w:rPr>
          <w:sz w:val="28"/>
          <w:szCs w:val="28"/>
          <w:lang w:val="ru-RU"/>
        </w:rPr>
        <w:t xml:space="preserve"> – це причина появи, основне призначення та сенс її існування, сукупність унікальних історичних і сучасних особливостей та конкурентних переваг</w:t>
      </w:r>
      <w:r w:rsidR="0000186F" w:rsidRPr="00767EF2">
        <w:rPr>
          <w:sz w:val="28"/>
          <w:szCs w:val="28"/>
          <w:lang w:val="ru-RU"/>
        </w:rPr>
        <w:t>, які</w:t>
      </w:r>
      <w:r w:rsidRPr="00767EF2">
        <w:rPr>
          <w:sz w:val="28"/>
          <w:szCs w:val="28"/>
          <w:lang w:val="ru-RU"/>
        </w:rPr>
        <w:t xml:space="preserve"> вже є, та які громада хотіла б зберегти для подальшого </w:t>
      </w:r>
      <w:r w:rsidR="0000186F" w:rsidRPr="00767EF2">
        <w:rPr>
          <w:sz w:val="28"/>
          <w:szCs w:val="28"/>
          <w:lang w:val="ru-RU"/>
        </w:rPr>
        <w:t xml:space="preserve">свого </w:t>
      </w:r>
      <w:r w:rsidRPr="00767EF2">
        <w:rPr>
          <w:sz w:val="28"/>
          <w:szCs w:val="28"/>
          <w:lang w:val="ru-RU"/>
        </w:rPr>
        <w:t xml:space="preserve">розвитку, або здобути у свідомому процесі розвитку. Декларуючи Місію, громада самовизначається: «Хто ми є і що ми робимо». </w:t>
      </w:r>
    </w:p>
    <w:p w:rsidR="00F259D4" w:rsidRDefault="00F259D4"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r>
        <w:rPr>
          <w:noProof/>
          <w:lang w:val="ru-RU" w:eastAsia="ru-RU" w:bidi="ar-SA"/>
        </w:rPr>
        <w:drawing>
          <wp:anchor distT="0" distB="0" distL="114300" distR="114300" simplePos="0" relativeHeight="251898880" behindDoc="0" locked="0" layoutInCell="1" allowOverlap="1">
            <wp:simplePos x="0" y="0"/>
            <wp:positionH relativeFrom="column">
              <wp:posOffset>21590</wp:posOffset>
            </wp:positionH>
            <wp:positionV relativeFrom="paragraph">
              <wp:posOffset>170180</wp:posOffset>
            </wp:positionV>
            <wp:extent cx="6216650" cy="4804410"/>
            <wp:effectExtent l="0" t="0" r="0" b="0"/>
            <wp:wrapNone/>
            <wp:docPr id="1" name="Изображение 1" descr="Macintosh HD:Users:mac:Desktop:місі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Desktop:місія.pn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216650" cy="48044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Pr="00767EF2" w:rsidRDefault="00082C6B" w:rsidP="00A341D0">
      <w:pPr>
        <w:rPr>
          <w:lang w:val="ru-RU"/>
        </w:rPr>
      </w:pPr>
    </w:p>
    <w:p w:rsidR="00F259D4" w:rsidRPr="00767EF2" w:rsidRDefault="00F259D4"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082C6B" w:rsidRDefault="00082C6B" w:rsidP="00A341D0">
      <w:pPr>
        <w:rPr>
          <w:lang w:val="ru-RU"/>
        </w:rPr>
      </w:pPr>
    </w:p>
    <w:p w:rsidR="00F259D4" w:rsidRPr="00767EF2" w:rsidRDefault="00F259D4" w:rsidP="00A341D0">
      <w:pPr>
        <w:rPr>
          <w:lang w:val="ru-RU"/>
        </w:rPr>
      </w:pPr>
    </w:p>
    <w:p w:rsidR="00F259D4" w:rsidRPr="00767EF2" w:rsidRDefault="00F259D4" w:rsidP="00A341D0">
      <w:pPr>
        <w:rPr>
          <w:lang w:val="ru-RU"/>
        </w:rPr>
      </w:pPr>
    </w:p>
    <w:p w:rsidR="00F259D4" w:rsidRPr="00767EF2" w:rsidRDefault="00F259D4" w:rsidP="00A341D0">
      <w:pPr>
        <w:rPr>
          <w:lang w:val="ru-RU"/>
        </w:rPr>
      </w:pPr>
    </w:p>
    <w:p w:rsidR="00F259D4" w:rsidRPr="00767EF2" w:rsidRDefault="00F259D4" w:rsidP="00A341D0">
      <w:pPr>
        <w:rPr>
          <w:lang w:val="ru-RU"/>
        </w:rPr>
      </w:pPr>
    </w:p>
    <w:p w:rsidR="00F259D4" w:rsidRPr="00767EF2" w:rsidRDefault="00F259D4" w:rsidP="00A341D0">
      <w:pPr>
        <w:rPr>
          <w:lang w:val="ru-RU"/>
        </w:rPr>
      </w:pPr>
    </w:p>
    <w:p w:rsidR="00F259D4" w:rsidRDefault="00F259D4">
      <w:pPr>
        <w:spacing w:after="200"/>
        <w:jc w:val="left"/>
        <w:rPr>
          <w:lang w:val="uk-UA"/>
        </w:rPr>
      </w:pPr>
      <w:r>
        <w:rPr>
          <w:lang w:val="uk-UA"/>
        </w:rPr>
        <w:br w:type="page"/>
      </w:r>
    </w:p>
    <w:p w:rsidR="004C6BEE" w:rsidRPr="00767EF2" w:rsidRDefault="004C6BEE" w:rsidP="00612709">
      <w:pPr>
        <w:rPr>
          <w:b/>
          <w:i/>
          <w:lang w:val="ru-RU"/>
        </w:rPr>
      </w:pPr>
    </w:p>
    <w:p w:rsidR="00082C6B" w:rsidRDefault="00082C6B" w:rsidP="00612709">
      <w:pPr>
        <w:rPr>
          <w:b/>
          <w:i/>
          <w:sz w:val="28"/>
          <w:szCs w:val="28"/>
          <w:lang w:val="ru-RU"/>
        </w:rPr>
      </w:pPr>
    </w:p>
    <w:p w:rsidR="00612709" w:rsidRPr="00767EF2" w:rsidRDefault="00612709" w:rsidP="00612709">
      <w:pPr>
        <w:rPr>
          <w:sz w:val="28"/>
          <w:szCs w:val="28"/>
          <w:lang w:val="ru-RU"/>
        </w:rPr>
      </w:pPr>
      <w:r w:rsidRPr="00767EF2">
        <w:rPr>
          <w:b/>
          <w:i/>
          <w:sz w:val="28"/>
          <w:szCs w:val="28"/>
          <w:lang w:val="ru-RU"/>
        </w:rPr>
        <w:t>Стратегічне Бачення</w:t>
      </w:r>
      <w:r w:rsidRPr="00767EF2">
        <w:rPr>
          <w:sz w:val="28"/>
          <w:szCs w:val="28"/>
          <w:lang w:val="ru-RU"/>
        </w:rPr>
        <w:t xml:space="preserve"> – це спільне, погоджене на основі консенсусу, уявлення жителів про те, як</w:t>
      </w:r>
      <w:r w:rsidR="008A0282" w:rsidRPr="00767EF2">
        <w:rPr>
          <w:sz w:val="28"/>
          <w:szCs w:val="28"/>
          <w:lang w:val="ru-RU"/>
        </w:rPr>
        <w:t>ою громада</w:t>
      </w:r>
      <w:r w:rsidRPr="00767EF2">
        <w:rPr>
          <w:sz w:val="28"/>
          <w:szCs w:val="28"/>
          <w:lang w:val="ru-RU"/>
        </w:rPr>
        <w:t xml:space="preserve"> має виглядати в майбутньому. Визначення Бачення, – це здійснення вибору, в ситуації невизначеності і ризику, бажаного стану </w:t>
      </w:r>
      <w:r w:rsidR="008A0282" w:rsidRPr="00767EF2">
        <w:rPr>
          <w:sz w:val="28"/>
          <w:szCs w:val="28"/>
          <w:lang w:val="ru-RU"/>
        </w:rPr>
        <w:t>громади</w:t>
      </w:r>
      <w:r w:rsidRPr="00767EF2">
        <w:rPr>
          <w:sz w:val="28"/>
          <w:szCs w:val="28"/>
          <w:lang w:val="ru-RU"/>
        </w:rPr>
        <w:t>, сценарію розвитку подій, тобто, траєкторії на існуючому «ландшафті». В ідеалі, свідомо обрана бажана «траєкторія» в зародку містить бачення і цілі.</w:t>
      </w:r>
    </w:p>
    <w:p w:rsidR="00612709" w:rsidRPr="00767EF2" w:rsidRDefault="00612709"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082C6B" w:rsidP="004C6BEE">
      <w:pPr>
        <w:rPr>
          <w:lang w:val="ru-RU"/>
        </w:rPr>
      </w:pPr>
      <w:r w:rsidRPr="00082C6B">
        <w:rPr>
          <w:noProof/>
          <w:lang w:val="ru-RU" w:eastAsia="ru-RU" w:bidi="ar-SA"/>
        </w:rPr>
        <w:drawing>
          <wp:anchor distT="0" distB="0" distL="114300" distR="114300" simplePos="0" relativeHeight="251899904" behindDoc="1" locked="0" layoutInCell="1" allowOverlap="1">
            <wp:simplePos x="0" y="0"/>
            <wp:positionH relativeFrom="column">
              <wp:posOffset>-139700</wp:posOffset>
            </wp:positionH>
            <wp:positionV relativeFrom="paragraph">
              <wp:posOffset>119380</wp:posOffset>
            </wp:positionV>
            <wp:extent cx="6542405" cy="4229100"/>
            <wp:effectExtent l="0" t="0" r="0" b="0"/>
            <wp:wrapNone/>
            <wp:docPr id="4" name="Изображение 4" descr="Macintosh HD:Users:mac:Desktop:бач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Desktop:бачення.pn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542566" cy="42292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F12352">
        <w:rPr>
          <w:noProof/>
          <w:lang w:eastAsia="ru-RU" w:bidi="ar-SA"/>
        </w:rPr>
        <mc:AlternateContent>
          <mc:Choice Requires="wps">
            <w:drawing>
              <wp:anchor distT="0" distB="0" distL="114300" distR="114300" simplePos="0" relativeHeight="251773952" behindDoc="1" locked="0" layoutInCell="1" allowOverlap="1">
                <wp:simplePos x="0" y="0"/>
                <wp:positionH relativeFrom="column">
                  <wp:posOffset>1536700</wp:posOffset>
                </wp:positionH>
                <wp:positionV relativeFrom="paragraph">
                  <wp:posOffset>175895</wp:posOffset>
                </wp:positionV>
                <wp:extent cx="2057400" cy="571500"/>
                <wp:effectExtent l="0" t="0" r="0" b="0"/>
                <wp:wrapNone/>
                <wp:docPr id="107"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71500"/>
                        </a:xfrm>
                        <a:prstGeom prst="rect">
                          <a:avLst/>
                        </a:prstGeom>
                        <a:no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A2E61" w:rsidRPr="00E70CAD" w:rsidRDefault="004A2E61" w:rsidP="004C6BEE">
                            <w:pPr>
                              <w:rPr>
                                <w:color w:val="496617" w:themeColor="accent5" w:themeShade="BF"/>
                                <w:sz w:val="48"/>
                                <w:szCs w:val="48"/>
                                <w:lang w:val="ru-RU"/>
                              </w:rPr>
                            </w:pPr>
                            <w:r w:rsidRPr="00E70CAD">
                              <w:rPr>
                                <w:b/>
                                <w:bCs/>
                                <w:color w:val="B16214" w:themeColor="accent3" w:themeShade="BF"/>
                                <w:sz w:val="48"/>
                                <w:szCs w:val="48"/>
                                <w:lang w:val="ru-RU"/>
                              </w:rPr>
                              <w:t>БАЧЕННЯ</w:t>
                            </w:r>
                          </w:p>
                          <w:p w:rsidR="004A2E61" w:rsidRDefault="004A2E61" w:rsidP="004C6B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1" type="#_x0000_t202" style="position:absolute;left:0;text-align:left;margin-left:121pt;margin-top:13.85pt;width:162pt;height: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k7+AIAAAEGAAAOAAAAZHJzL2Uyb0RvYy54bWysVL1u2zAQ3gv0HQTuiiVXsmwhcqDYUFHA&#10;SIImRWaaomIhEsmStK206NC9r9B36NChW1/BeaMeKcl20y4pukjk3XfHu+9+Ts+aunI2VKqSswT5&#10;Jx5yKCM8L9ldgt7dZO4YOUpjluOKM5qgB6rQ2fTli9OtiOmQr3iVU+mAE6birUjQSmsRDwaKrGiN&#10;1QkXlIGy4LLGGq7ybpBLvAXvdTUYet5osOUyF5ITqhRI560STa3/oqBEXxaFotqpEgSxafuV9rs0&#10;38H0FMd3EotVSbow8D9EUeOSwaN7V3OssbOW5R+u6pJIrnihTwivB7woSkJtDpCN7z3J5nqFBbW5&#10;ADlK7GlS/88tudhcSafMoXZehByGayjS7uvu2+777ufux+Pnxy+OPzI0bYWKAX0tAK+bc96AiU1Z&#10;iQUn9woggyNMa6AAbWhpClmbPyTsgCFU4mHPPm20Q0A49MIo8EBFQBdGfghn4/RgLaTSrymvHXNI&#10;kITq2gjwZqF0C+0h5jHGs7KqQI7jiv0mAJ+thNoWaa1xDJHA0SBNTLZ8H7M0HY7mr+bufDyJ3GBJ&#10;h+448wL3PA1CfxZFmT+PPrVtdDCahdEwjcKJO0pD3w18b+ymqTd051nqpV6QzSbBuTWCQPpHLXkt&#10;X4ZGpR8q2ob+lhZQIUubEdjZoLNKOhsMXY0JoUz7HVUVA7RBFZD6cww7vE3ekvIc45bG/mXO9N64&#10;LhmXbZuYkT6End/3IRctvmufLm9DgW6WjW3NsO+/Jc8foP0kb+dYCZKV0AoLrPQVljC40D2wjPQl&#10;fIqKbxPEuxNyVlx++Jvc4GGeQIucLSyCBKn3aywpcqo3DCZt4geB2Rz2EkBh4SKPNctjDVvXMw5V&#10;8WHtCWKPBq+r/lhIXt/CzkrNq6DCjMDbCdL9cabb9QQ7j9A0tSDYFQLrBbsWpJ860+g3zS2WopsG&#10;DY10wfuVgeMnQ9FiTXkZT9eaF6WdGMNzy2rHP+wZO3PdTjSL7PhuUYfNPf0FAAD//wMAUEsDBBQA&#10;BgAIAAAAIQCw9+5B3QAAAAoBAAAPAAAAZHJzL2Rvd25yZXYueG1sTI9PT8MwDMXvSHyHyEjcmLNq&#10;66A0nRCIK4jxR+KWNV5b0ThVk63l22NOcLOfn55/r9zOvlcnGmMX2MByoUER18F13Bh4e328ugYV&#10;k2Vn+8Bk4JsibKvzs9IWLkz8QqddapSEcCysgTaloUCMdUvexkUYiOV2CKO3SdaxQTfaScJ9j5nW&#10;OXrbsXxo7UD3LdVfu6M38P50+PxY6efmwa+HKcwa2d+gMZcX890tqERz+jPDL76gQyVM+3BkF1Vv&#10;IFtl0iXJsNmAEsM6z0XYi3MpClYl/q9Q/QAAAP//AwBQSwECLQAUAAYACAAAACEAtoM4kv4AAADh&#10;AQAAEwAAAAAAAAAAAAAAAAAAAAAAW0NvbnRlbnRfVHlwZXNdLnhtbFBLAQItABQABgAIAAAAIQA4&#10;/SH/1gAAAJQBAAALAAAAAAAAAAAAAAAAAC8BAABfcmVscy8ucmVsc1BLAQItABQABgAIAAAAIQCN&#10;Tok7+AIAAAEGAAAOAAAAAAAAAAAAAAAAAC4CAABkcnMvZTJvRG9jLnhtbFBLAQItABQABgAIAAAA&#10;IQCw9+5B3QAAAAoBAAAPAAAAAAAAAAAAAAAAAFIFAABkcnMvZG93bnJldi54bWxQSwUGAAAAAAQA&#10;BADzAAAAXAYAAAAA&#10;" filled="f" stroked="f">
                <v:textbox>
                  <w:txbxContent>
                    <w:p w:rsidR="004A2E61" w:rsidRPr="00E70CAD" w:rsidRDefault="004A2E61" w:rsidP="004C6BEE">
                      <w:pPr>
                        <w:rPr>
                          <w:color w:val="496617" w:themeColor="accent5" w:themeShade="BF"/>
                          <w:sz w:val="48"/>
                          <w:szCs w:val="48"/>
                          <w:lang w:val="ru-RU"/>
                        </w:rPr>
                      </w:pPr>
                      <w:r w:rsidRPr="00E70CAD">
                        <w:rPr>
                          <w:b/>
                          <w:bCs/>
                          <w:color w:val="B16214" w:themeColor="accent3" w:themeShade="BF"/>
                          <w:sz w:val="48"/>
                          <w:szCs w:val="48"/>
                          <w:lang w:val="ru-RU"/>
                        </w:rPr>
                        <w:t>БАЧЕННЯ</w:t>
                      </w:r>
                    </w:p>
                    <w:p w:rsidR="004A2E61" w:rsidRDefault="004A2E61" w:rsidP="004C6BEE"/>
                  </w:txbxContent>
                </v:textbox>
              </v:shape>
            </w:pict>
          </mc:Fallback>
        </mc:AlternateContent>
      </w: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612709">
      <w:pPr>
        <w:rPr>
          <w:lang w:val="ru-RU"/>
        </w:rPr>
      </w:pPr>
    </w:p>
    <w:p w:rsidR="004C6BEE" w:rsidRPr="00767EF2" w:rsidRDefault="004C6BEE" w:rsidP="004C6BEE">
      <w:pPr>
        <w:rPr>
          <w:lang w:val="ru-RU"/>
        </w:rPr>
      </w:pPr>
      <w:r w:rsidRPr="00767EF2">
        <w:rPr>
          <w:lang w:val="ru-RU"/>
        </w:rPr>
        <w:br w:type="page"/>
      </w:r>
    </w:p>
    <w:p w:rsidR="00A60BA2" w:rsidRPr="00065872" w:rsidRDefault="00A60BA2" w:rsidP="00A60BA2">
      <w:pPr>
        <w:rPr>
          <w:lang w:val="uk-UA"/>
        </w:rPr>
      </w:pPr>
    </w:p>
    <w:p w:rsidR="00A60BA2" w:rsidRPr="00767EF2" w:rsidRDefault="004B7D26" w:rsidP="00A60BA2">
      <w:pPr>
        <w:pStyle w:val="10"/>
        <w:rPr>
          <w:lang w:val="ru-RU"/>
        </w:rPr>
      </w:pPr>
      <w:bookmarkStart w:id="9" w:name="_Toc371940733"/>
      <w:r w:rsidRPr="00767EF2">
        <w:rPr>
          <w:lang w:val="ru-RU"/>
        </w:rPr>
        <w:t>СТРАТЕГІЧНІ</w:t>
      </w:r>
      <w:r w:rsidR="00A60BA2" w:rsidRPr="00767EF2">
        <w:rPr>
          <w:lang w:val="ru-RU"/>
        </w:rPr>
        <w:t xml:space="preserve"> </w:t>
      </w:r>
      <w:r w:rsidRPr="00767EF2">
        <w:rPr>
          <w:lang w:val="ru-RU"/>
        </w:rPr>
        <w:t>НАПРЯМИ</w:t>
      </w:r>
      <w:r w:rsidR="002D4A24" w:rsidRPr="00767EF2">
        <w:rPr>
          <w:lang w:val="ru-RU"/>
        </w:rPr>
        <w:t xml:space="preserve"> та</w:t>
      </w:r>
      <w:r w:rsidR="00A60BA2" w:rsidRPr="00767EF2">
        <w:rPr>
          <w:lang w:val="ru-RU"/>
        </w:rPr>
        <w:t xml:space="preserve"> ЦІЛ</w:t>
      </w:r>
      <w:r w:rsidRPr="00767EF2">
        <w:rPr>
          <w:lang w:val="ru-RU"/>
        </w:rPr>
        <w:t>І РОЗВИТКУ ГРОМАДИ</w:t>
      </w:r>
      <w:bookmarkEnd w:id="9"/>
    </w:p>
    <w:p w:rsidR="00CF3FBB" w:rsidRPr="00767EF2" w:rsidRDefault="00CF3FBB" w:rsidP="00F6704D">
      <w:pPr>
        <w:rPr>
          <w:lang w:val="ru-RU"/>
        </w:rPr>
      </w:pPr>
    </w:p>
    <w:p w:rsidR="00F6704D" w:rsidRDefault="00F6704D" w:rsidP="00F6704D">
      <w:pPr>
        <w:rPr>
          <w:lang w:val="uk-UA"/>
        </w:rPr>
      </w:pPr>
      <w:r w:rsidRPr="00767EF2">
        <w:rPr>
          <w:lang w:val="ru-RU"/>
        </w:rPr>
        <w:t xml:space="preserve">Способом досягнення Бачення громади є обрані на підставі проведеного соціально-економічного аналізу, </w:t>
      </w:r>
      <w:r>
        <w:t>SWOT</w:t>
      </w:r>
      <w:r w:rsidRPr="00767EF2">
        <w:rPr>
          <w:lang w:val="ru-RU"/>
        </w:rPr>
        <w:t>-</w:t>
      </w:r>
      <w:r>
        <w:rPr>
          <w:lang w:val="uk-UA"/>
        </w:rPr>
        <w:t xml:space="preserve">аналізу та </w:t>
      </w:r>
      <w:r>
        <w:t>SWOT</w:t>
      </w:r>
      <w:r w:rsidRPr="00767EF2">
        <w:rPr>
          <w:lang w:val="ru-RU"/>
        </w:rPr>
        <w:t>-</w:t>
      </w:r>
      <w:r>
        <w:rPr>
          <w:lang w:val="uk-UA"/>
        </w:rPr>
        <w:t>матриці стратегічні напрями та цілі.</w:t>
      </w:r>
    </w:p>
    <w:p w:rsidR="00CF3FBB" w:rsidRDefault="00CF3FBB" w:rsidP="00F6704D">
      <w:pPr>
        <w:rPr>
          <w:lang w:val="uk-UA"/>
        </w:rPr>
      </w:pPr>
    </w:p>
    <w:p w:rsidR="00CF3FBB" w:rsidRPr="00F6704D" w:rsidRDefault="00CF3FBB" w:rsidP="00F6704D">
      <w:pPr>
        <w:rPr>
          <w:lang w:val="uk-UA"/>
        </w:rPr>
      </w:pPr>
    </w:p>
    <w:p w:rsidR="004147B9" w:rsidRPr="00767EF2" w:rsidRDefault="004147B9" w:rsidP="00065872">
      <w:pPr>
        <w:rPr>
          <w:lang w:val="ru-RU"/>
        </w:rPr>
      </w:pPr>
      <w:r>
        <w:rPr>
          <w:b/>
          <w:noProof/>
          <w:color w:val="234170" w:themeColor="text2" w:themeShade="BF"/>
          <w:sz w:val="48"/>
          <w:szCs w:val="48"/>
          <w:lang w:val="ru-RU" w:eastAsia="ru-RU" w:bidi="ar-SA"/>
        </w:rPr>
        <w:drawing>
          <wp:anchor distT="0" distB="0" distL="114300" distR="114300" simplePos="0" relativeHeight="251776000" behindDoc="0" locked="0" layoutInCell="1" allowOverlap="1">
            <wp:simplePos x="0" y="0"/>
            <wp:positionH relativeFrom="column">
              <wp:posOffset>-209550</wp:posOffset>
            </wp:positionH>
            <wp:positionV relativeFrom="paragraph">
              <wp:posOffset>109220</wp:posOffset>
            </wp:positionV>
            <wp:extent cx="6576695" cy="1714500"/>
            <wp:effectExtent l="0" t="0" r="1905" b="12700"/>
            <wp:wrapNone/>
            <wp:docPr id="3" name="Изображение 3" descr="Macintosh HD:Users:mac: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Desktop:3.pn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576695" cy="1714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97355" w:rsidP="00065872">
      <w:pPr>
        <w:rPr>
          <w:lang w:val="ru-RU"/>
        </w:rPr>
      </w:pPr>
      <w:r>
        <w:rPr>
          <w:noProof/>
          <w:lang w:val="ru-RU" w:eastAsia="ru-RU" w:bidi="ar-SA"/>
        </w:rPr>
        <w:drawing>
          <wp:anchor distT="0" distB="0" distL="114300" distR="114300" simplePos="0" relativeHeight="251900928" behindDoc="0" locked="0" layoutInCell="1" allowOverlap="1">
            <wp:simplePos x="0" y="0"/>
            <wp:positionH relativeFrom="column">
              <wp:posOffset>1863090</wp:posOffset>
            </wp:positionH>
            <wp:positionV relativeFrom="paragraph">
              <wp:posOffset>130810</wp:posOffset>
            </wp:positionV>
            <wp:extent cx="2327910" cy="3626485"/>
            <wp:effectExtent l="0" t="0" r="0" b="0"/>
            <wp:wrapNone/>
            <wp:docPr id="5" name="Изображение 5" descr="Macintosh HD:Users:mac:Desktop: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c:Desktop:В.pn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327910" cy="36264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b/>
          <w:noProof/>
          <w:color w:val="234170" w:themeColor="text2" w:themeShade="BF"/>
          <w:sz w:val="48"/>
          <w:szCs w:val="48"/>
          <w:lang w:val="ru-RU" w:eastAsia="ru-RU" w:bidi="ar-SA"/>
        </w:rPr>
        <w:drawing>
          <wp:anchor distT="0" distB="0" distL="114300" distR="114300" simplePos="0" relativeHeight="251778048" behindDoc="0" locked="0" layoutInCell="1" allowOverlap="1">
            <wp:simplePos x="0" y="0"/>
            <wp:positionH relativeFrom="column">
              <wp:posOffset>-435610</wp:posOffset>
            </wp:positionH>
            <wp:positionV relativeFrom="paragraph">
              <wp:posOffset>72390</wp:posOffset>
            </wp:positionV>
            <wp:extent cx="2282190" cy="3620770"/>
            <wp:effectExtent l="0" t="0" r="0" b="0"/>
            <wp:wrapNone/>
            <wp:docPr id="10" name="Изображение 10" descr="Macintosh HD:Users:mac:Desktop: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А.pn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l="-1865"/>
                    <a:stretch/>
                  </pic:blipFill>
                  <pic:spPr bwMode="auto">
                    <a:xfrm>
                      <a:off x="0" y="0"/>
                      <a:ext cx="2282190" cy="36207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b/>
          <w:noProof/>
          <w:color w:val="234170" w:themeColor="text2" w:themeShade="BF"/>
          <w:sz w:val="48"/>
          <w:szCs w:val="48"/>
          <w:lang w:val="ru-RU" w:eastAsia="ru-RU" w:bidi="ar-SA"/>
        </w:rPr>
        <w:drawing>
          <wp:anchor distT="0" distB="0" distL="114300" distR="114300" simplePos="0" relativeHeight="251804672" behindDoc="0" locked="0" layoutInCell="1" allowOverlap="1">
            <wp:simplePos x="0" y="0"/>
            <wp:positionH relativeFrom="column">
              <wp:posOffset>4429760</wp:posOffset>
            </wp:positionH>
            <wp:positionV relativeFrom="paragraph">
              <wp:posOffset>52705</wp:posOffset>
            </wp:positionV>
            <wp:extent cx="2349500" cy="3854450"/>
            <wp:effectExtent l="0" t="0" r="0" b="0"/>
            <wp:wrapNone/>
            <wp:docPr id="12" name="Изображение 12" descr="Macintosh HD:Users:mac:Desktop: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С.pn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349500" cy="38544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4147B9" w:rsidRPr="00767EF2" w:rsidRDefault="004147B9" w:rsidP="00065872">
      <w:pPr>
        <w:rPr>
          <w:lang w:val="ru-RU"/>
        </w:rPr>
      </w:pPr>
    </w:p>
    <w:p w:rsidR="000C09BF" w:rsidRPr="00767EF2" w:rsidRDefault="000C09BF">
      <w:pPr>
        <w:spacing w:after="200"/>
        <w:jc w:val="left"/>
        <w:rPr>
          <w:lang w:val="ru-RU"/>
        </w:rPr>
        <w:sectPr w:rsidR="000C09BF" w:rsidRPr="00767EF2" w:rsidSect="007E5B0B">
          <w:headerReference w:type="default" r:id="rId37"/>
          <w:headerReference w:type="first" r:id="rId38"/>
          <w:pgSz w:w="11900" w:h="16840"/>
          <w:pgMar w:top="851" w:right="851" w:bottom="851" w:left="1134" w:header="567" w:footer="709" w:gutter="0"/>
          <w:cols w:space="708"/>
          <w:titlePg/>
          <w:docGrid w:linePitch="360"/>
        </w:sectPr>
      </w:pPr>
    </w:p>
    <w:p w:rsidR="004147B9" w:rsidRDefault="004147B9" w:rsidP="00065872">
      <w:pPr>
        <w:rPr>
          <w:lang w:val="uk-UA"/>
        </w:rPr>
      </w:pPr>
    </w:p>
    <w:p w:rsidR="000C09BF" w:rsidRPr="004147B9" w:rsidRDefault="000C09BF" w:rsidP="00065872">
      <w:pPr>
        <w:rPr>
          <w:lang w:val="uk-UA"/>
        </w:rPr>
      </w:pPr>
    </w:p>
    <w:p w:rsidR="00065872" w:rsidRDefault="00D40948" w:rsidP="00D40948">
      <w:pPr>
        <w:pStyle w:val="10"/>
      </w:pPr>
      <w:bookmarkStart w:id="10" w:name="_Toc371940734"/>
      <w:r>
        <w:t>СТРУКТУРА СТРАТЕГІЧНИХ ТА ОПЕРАТИВНИХ ЦІЛЕЙ</w:t>
      </w:r>
      <w:bookmarkEnd w:id="10"/>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B563A3" w:rsidRPr="00B563A3" w:rsidTr="008E23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shd w:val="clear" w:color="auto" w:fill="42558C" w:themeFill="accent1" w:themeFillShade="BF"/>
          </w:tcPr>
          <w:p w:rsidR="00B563A3" w:rsidRPr="00B563A3" w:rsidRDefault="00B563A3" w:rsidP="008E231F">
            <w:pPr>
              <w:jc w:val="center"/>
              <w:rPr>
                <w:sz w:val="32"/>
                <w:szCs w:val="32"/>
              </w:rPr>
            </w:pPr>
            <w:r w:rsidRPr="00B563A3">
              <w:rPr>
                <w:sz w:val="32"/>
                <w:szCs w:val="32"/>
              </w:rPr>
              <w:t>Стратегічні напрями</w:t>
            </w:r>
          </w:p>
        </w:tc>
        <w:tc>
          <w:tcPr>
            <w:tcW w:w="3355" w:type="dxa"/>
            <w:shd w:val="clear" w:color="auto" w:fill="42558C" w:themeFill="accent1" w:themeFillShade="BF"/>
          </w:tcPr>
          <w:p w:rsidR="00B563A3" w:rsidRPr="00B563A3" w:rsidRDefault="00B563A3" w:rsidP="008E231F">
            <w:pPr>
              <w:jc w:val="center"/>
              <w:cnfStyle w:val="100000000000" w:firstRow="1" w:lastRow="0" w:firstColumn="0" w:lastColumn="0" w:oddVBand="0" w:evenVBand="0" w:oddHBand="0" w:evenHBand="0" w:firstRowFirstColumn="0" w:firstRowLastColumn="0" w:lastRowFirstColumn="0" w:lastRowLastColumn="0"/>
              <w:rPr>
                <w:sz w:val="32"/>
                <w:szCs w:val="32"/>
              </w:rPr>
            </w:pPr>
            <w:r w:rsidRPr="00B563A3">
              <w:rPr>
                <w:sz w:val="32"/>
                <w:szCs w:val="32"/>
              </w:rPr>
              <w:t>Стратегічні цілі</w:t>
            </w:r>
          </w:p>
        </w:tc>
        <w:tc>
          <w:tcPr>
            <w:tcW w:w="9418" w:type="dxa"/>
            <w:shd w:val="clear" w:color="auto" w:fill="42558C" w:themeFill="accent1" w:themeFillShade="BF"/>
          </w:tcPr>
          <w:p w:rsidR="00B563A3" w:rsidRPr="00B563A3" w:rsidRDefault="00B563A3" w:rsidP="008E231F">
            <w:pPr>
              <w:jc w:val="center"/>
              <w:cnfStyle w:val="100000000000" w:firstRow="1" w:lastRow="0" w:firstColumn="0" w:lastColumn="0" w:oddVBand="0" w:evenVBand="0" w:oddHBand="0" w:evenHBand="0" w:firstRowFirstColumn="0" w:firstRowLastColumn="0" w:lastRowFirstColumn="0" w:lastRowLastColumn="0"/>
              <w:rPr>
                <w:sz w:val="32"/>
                <w:szCs w:val="32"/>
              </w:rPr>
            </w:pPr>
            <w:r w:rsidRPr="00B563A3">
              <w:rPr>
                <w:sz w:val="32"/>
                <w:szCs w:val="32"/>
              </w:rPr>
              <w:t>Оперативні цілі/проекти</w:t>
            </w:r>
          </w:p>
        </w:tc>
      </w:tr>
      <w:tr w:rsidR="00B563A3" w:rsidRPr="004A2E61" w:rsidTr="00F95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743D3D" w:themeFill="accent2" w:themeFillShade="BF"/>
            <w:vAlign w:val="center"/>
          </w:tcPr>
          <w:p w:rsidR="00B563A3" w:rsidRPr="00B563A3" w:rsidRDefault="00B563A3" w:rsidP="008E231F">
            <w:pPr>
              <w:jc w:val="center"/>
              <w:rPr>
                <w:color w:val="FFFFFF" w:themeColor="background1"/>
                <w:sz w:val="32"/>
                <w:szCs w:val="32"/>
              </w:rPr>
            </w:pPr>
            <w:r w:rsidRPr="00B563A3">
              <w:rPr>
                <w:bCs w:val="0"/>
                <w:color w:val="FFFFFF" w:themeColor="background1"/>
                <w:sz w:val="32"/>
                <w:szCs w:val="32"/>
                <w:lang w:val="ru-RU"/>
              </w:rPr>
              <w:t>А. Конкурентно спроможна громада</w:t>
            </w:r>
          </w:p>
        </w:tc>
        <w:tc>
          <w:tcPr>
            <w:tcW w:w="3355" w:type="dxa"/>
            <w:tcBorders>
              <w:left w:val="single" w:sz="8" w:space="0" w:color="B16214" w:themeColor="accent3" w:themeShade="BF"/>
              <w:right w:val="single" w:sz="8" w:space="0" w:color="B16214" w:themeColor="accent3" w:themeShade="BF"/>
            </w:tcBorders>
            <w:shd w:val="clear" w:color="auto" w:fill="ECDBDB" w:themeFill="accent2" w:themeFillTint="33"/>
            <w:vAlign w:val="center"/>
          </w:tcPr>
          <w:p w:rsidR="00B563A3" w:rsidRPr="00B563A3" w:rsidRDefault="00B563A3" w:rsidP="00F95363">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СЦ А.1. Розвиток сільського господарства</w:t>
            </w:r>
          </w:p>
          <w:p w:rsidR="00B563A3" w:rsidRPr="00B563A3" w:rsidRDefault="00B563A3" w:rsidP="00F95363">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p>
        </w:tc>
        <w:tc>
          <w:tcPr>
            <w:tcW w:w="9418" w:type="dxa"/>
            <w:tcBorders>
              <w:left w:val="single" w:sz="8" w:space="0" w:color="B16214" w:themeColor="accent3" w:themeShade="BF"/>
            </w:tcBorders>
            <w:shd w:val="clear" w:color="auto" w:fill="ECDBDB" w:themeFill="accent2" w:themeFillTint="33"/>
          </w:tcPr>
          <w:p w:rsidR="00B563A3" w:rsidRPr="00F95363" w:rsidRDefault="00B563A3" w:rsidP="008E231F">
            <w:pPr>
              <w:jc w:val="left"/>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А.1.1. Підтримка самозайнятості сільського населення</w:t>
            </w:r>
            <w:r w:rsidR="00CB0379">
              <w:rPr>
                <w:bCs/>
                <w:color w:val="000000"/>
                <w:kern w:val="24"/>
                <w:sz w:val="23"/>
                <w:szCs w:val="23"/>
                <w:lang w:val="ru-RU" w:eastAsia="uk-UA"/>
              </w:rPr>
              <w:t>.</w:t>
            </w:r>
            <w:r w:rsidRPr="00F95363">
              <w:rPr>
                <w:bCs/>
                <w:color w:val="000000"/>
                <w:kern w:val="24"/>
                <w:sz w:val="23"/>
                <w:szCs w:val="23"/>
                <w:lang w:val="ru-RU" w:eastAsia="uk-UA"/>
              </w:rPr>
              <w:t xml:space="preserve"> </w:t>
            </w:r>
          </w:p>
          <w:p w:rsidR="00B563A3" w:rsidRPr="00F95363" w:rsidRDefault="00B563A3" w:rsidP="008E231F">
            <w:pPr>
              <w:jc w:val="left"/>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А.1.2.Сприяння створенню підприємств сільськогосподарської переробки.</w:t>
            </w:r>
          </w:p>
          <w:p w:rsidR="00B563A3" w:rsidRPr="00F95363" w:rsidRDefault="00B563A3" w:rsidP="008E231F">
            <w:pPr>
              <w:jc w:val="left"/>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А.1.3. Створення агроринку.</w:t>
            </w:r>
          </w:p>
          <w:p w:rsidR="00B563A3" w:rsidRPr="00F95363" w:rsidRDefault="00B563A3" w:rsidP="008E231F">
            <w:pPr>
              <w:jc w:val="left"/>
              <w:cnfStyle w:val="000000100000" w:firstRow="0" w:lastRow="0" w:firstColumn="0" w:lastColumn="0" w:oddVBand="0" w:evenVBand="0" w:oddHBand="1" w:evenHBand="0" w:firstRowFirstColumn="0" w:firstRowLastColumn="0" w:lastRowFirstColumn="0" w:lastRowLastColumn="0"/>
              <w:rPr>
                <w:bCs/>
                <w:color w:val="000000"/>
                <w:kern w:val="24"/>
                <w:sz w:val="23"/>
                <w:szCs w:val="23"/>
                <w:lang w:eastAsia="uk-UA"/>
              </w:rPr>
            </w:pPr>
            <w:r w:rsidRPr="00F95363">
              <w:rPr>
                <w:bCs/>
                <w:color w:val="000000"/>
                <w:kern w:val="24"/>
                <w:sz w:val="23"/>
                <w:szCs w:val="23"/>
                <w:lang w:val="ru-RU" w:eastAsia="uk-UA"/>
              </w:rPr>
              <w:t>А.1.4.Сприяння розвитку твари</w:t>
            </w:r>
            <w:r w:rsidRPr="00F95363">
              <w:rPr>
                <w:bCs/>
                <w:color w:val="000000"/>
                <w:kern w:val="24"/>
                <w:sz w:val="23"/>
                <w:szCs w:val="23"/>
                <w:lang w:eastAsia="uk-UA"/>
              </w:rPr>
              <w:t>нництва.</w:t>
            </w:r>
          </w:p>
        </w:tc>
      </w:tr>
      <w:tr w:rsidR="00B563A3" w:rsidRPr="00F12352" w:rsidTr="00F95363">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B563A3" w:rsidRPr="00B563A3" w:rsidRDefault="00B563A3" w:rsidP="008E231F">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CDBDB" w:themeFill="accent2" w:themeFillTint="33"/>
            <w:vAlign w:val="center"/>
          </w:tcPr>
          <w:p w:rsidR="00B563A3" w:rsidRPr="00B563A3" w:rsidRDefault="00B563A3" w:rsidP="00F95363">
            <w:pPr>
              <w:jc w:val="cente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СЦ А.2. Розвиток туризму</w:t>
            </w:r>
          </w:p>
          <w:p w:rsidR="00B563A3" w:rsidRPr="00B563A3" w:rsidRDefault="00B563A3" w:rsidP="00F95363">
            <w:pPr>
              <w:jc w:val="cente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p>
        </w:tc>
        <w:tc>
          <w:tcPr>
            <w:tcW w:w="9418" w:type="dxa"/>
            <w:tcBorders>
              <w:left w:val="single" w:sz="8" w:space="0" w:color="B16214" w:themeColor="accent3" w:themeShade="BF"/>
            </w:tcBorders>
            <w:shd w:val="clear" w:color="auto" w:fill="ECDBDB" w:themeFill="accent2" w:themeFillTint="33"/>
          </w:tcPr>
          <w:p w:rsidR="00B563A3" w:rsidRPr="00F95363" w:rsidRDefault="00B563A3" w:rsidP="008E231F">
            <w:pPr>
              <w:jc w:val="left"/>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А.2.1 Розробка символіки громади (герб, прапор, бренд).</w:t>
            </w:r>
          </w:p>
          <w:p w:rsidR="00B563A3" w:rsidRPr="00F95363" w:rsidRDefault="00B563A3" w:rsidP="008E231F">
            <w:pPr>
              <w:jc w:val="left"/>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А.2.2. Розробка туристичних маршрутів та популярізація їх в мережі інтернет та ЗМІ.</w:t>
            </w:r>
          </w:p>
          <w:p w:rsidR="00B563A3" w:rsidRPr="00F95363" w:rsidRDefault="00B563A3" w:rsidP="004167A6">
            <w:pPr>
              <w:jc w:val="left"/>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А.2.3.</w:t>
            </w:r>
            <w:r w:rsidR="004167A6">
              <w:rPr>
                <w:bCs/>
                <w:color w:val="000000"/>
                <w:kern w:val="24"/>
                <w:sz w:val="23"/>
                <w:szCs w:val="23"/>
                <w:lang w:val="ru-RU" w:eastAsia="uk-UA"/>
              </w:rPr>
              <w:t>Благоустрій</w:t>
            </w:r>
            <w:r w:rsidRPr="00F95363">
              <w:rPr>
                <w:bCs/>
                <w:color w:val="000000"/>
                <w:kern w:val="24"/>
                <w:sz w:val="23"/>
                <w:szCs w:val="23"/>
                <w:lang w:val="ru-RU" w:eastAsia="uk-UA"/>
              </w:rPr>
              <w:t xml:space="preserve"> територій вздовж турстичних маршрутів.</w:t>
            </w:r>
          </w:p>
        </w:tc>
      </w:tr>
      <w:tr w:rsidR="00B563A3" w:rsidRPr="00F12352" w:rsidTr="00F95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B563A3" w:rsidRPr="00B563A3" w:rsidRDefault="00B563A3" w:rsidP="008E231F">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CDBDB" w:themeFill="accent2" w:themeFillTint="33"/>
            <w:vAlign w:val="center"/>
          </w:tcPr>
          <w:p w:rsidR="00B563A3" w:rsidRPr="00B563A3" w:rsidRDefault="00B563A3" w:rsidP="00F95363">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СЦ А.3. Створення умов для розвитку бізнесу та залучення інвестицій</w:t>
            </w:r>
          </w:p>
        </w:tc>
        <w:tc>
          <w:tcPr>
            <w:tcW w:w="9418" w:type="dxa"/>
            <w:tcBorders>
              <w:left w:val="single" w:sz="8" w:space="0" w:color="B16214" w:themeColor="accent3" w:themeShade="BF"/>
            </w:tcBorders>
            <w:shd w:val="clear" w:color="auto" w:fill="ECDBDB" w:themeFill="accent2" w:themeFillTint="33"/>
          </w:tcPr>
          <w:p w:rsidR="00B563A3" w:rsidRPr="00F95363" w:rsidRDefault="00B563A3" w:rsidP="008E231F">
            <w:pPr>
              <w:jc w:val="left"/>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А.3.1. Розробка Генеральних планів територій сіл.</w:t>
            </w:r>
          </w:p>
          <w:p w:rsidR="00B563A3" w:rsidRPr="00F95363" w:rsidRDefault="00B563A3" w:rsidP="008E231F">
            <w:pPr>
              <w:jc w:val="left"/>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А.3.3.Розробка промоційних матеріалів про громаду.</w:t>
            </w:r>
          </w:p>
          <w:p w:rsidR="00B563A3" w:rsidRPr="00F95363" w:rsidRDefault="00B563A3" w:rsidP="008E231F">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А.3.3.Проведення інвентаризації земельних ділянок та комунального майна.</w:t>
            </w:r>
          </w:p>
        </w:tc>
      </w:tr>
      <w:tr w:rsidR="00B563A3" w:rsidRPr="004A2E61" w:rsidTr="00F95363">
        <w:trPr>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496617" w:themeFill="accent5" w:themeFillShade="BF"/>
            <w:vAlign w:val="center"/>
          </w:tcPr>
          <w:p w:rsidR="00B563A3" w:rsidRPr="00B563A3" w:rsidRDefault="00B563A3" w:rsidP="008E231F">
            <w:pPr>
              <w:jc w:val="center"/>
              <w:rPr>
                <w:bCs w:val="0"/>
                <w:color w:val="FFFFFF" w:themeColor="background1"/>
                <w:sz w:val="32"/>
                <w:szCs w:val="32"/>
                <w:lang w:val="ru-RU"/>
              </w:rPr>
            </w:pPr>
            <w:r w:rsidRPr="00B563A3">
              <w:rPr>
                <w:bCs w:val="0"/>
                <w:color w:val="FFFFFF" w:themeColor="background1"/>
                <w:sz w:val="32"/>
                <w:szCs w:val="32"/>
                <w:lang w:val="ru-RU"/>
              </w:rPr>
              <w:t>B.Комфортна громада</w:t>
            </w:r>
          </w:p>
          <w:p w:rsidR="00B563A3" w:rsidRPr="00B563A3" w:rsidRDefault="00B563A3" w:rsidP="008E231F">
            <w:pPr>
              <w:jc w:val="center"/>
              <w:rPr>
                <w:color w:val="234170" w:themeColor="text2" w:themeShade="BF"/>
                <w:sz w:val="32"/>
                <w:szCs w:val="32"/>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vAlign w:val="center"/>
          </w:tcPr>
          <w:p w:rsidR="00B563A3" w:rsidRPr="00B563A3" w:rsidRDefault="00B563A3" w:rsidP="00F95363">
            <w:pPr>
              <w:jc w:val="cente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В.1.Стимулювання енергоефективності</w:t>
            </w:r>
          </w:p>
        </w:tc>
        <w:tc>
          <w:tcPr>
            <w:tcW w:w="9418" w:type="dxa"/>
            <w:tcBorders>
              <w:left w:val="single" w:sz="8" w:space="0" w:color="B16214" w:themeColor="accent3" w:themeShade="BF"/>
            </w:tcBorders>
            <w:shd w:val="clear" w:color="auto" w:fill="E2F2C7" w:themeFill="accent5" w:themeFillTint="33"/>
          </w:tcPr>
          <w:p w:rsidR="00B563A3" w:rsidRPr="00F95363" w:rsidRDefault="00B563A3" w:rsidP="008E231F">
            <w:pPr>
              <w:jc w:val="left"/>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В.1.1. Впровадження заходів з підвищення енергетичної ефективності.</w:t>
            </w:r>
          </w:p>
          <w:p w:rsidR="00B563A3" w:rsidRPr="00F95363" w:rsidRDefault="00B563A3" w:rsidP="008E231F">
            <w:pPr>
              <w:jc w:val="left"/>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В.1.2. Розробка проектно - кошторисної документації енергоефективних проектів.</w:t>
            </w:r>
          </w:p>
          <w:p w:rsidR="00B563A3" w:rsidRPr="00F95363" w:rsidRDefault="00B563A3" w:rsidP="008E231F">
            <w:pPr>
              <w:jc w:val="left"/>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В.1.3. Впровадження альтернативних джерел енергії</w:t>
            </w:r>
            <w:r w:rsidR="00CB0379">
              <w:rPr>
                <w:bCs/>
                <w:color w:val="000000"/>
                <w:kern w:val="24"/>
                <w:sz w:val="23"/>
                <w:szCs w:val="23"/>
                <w:lang w:val="ru-RU" w:eastAsia="uk-UA"/>
              </w:rPr>
              <w:t>.</w:t>
            </w:r>
          </w:p>
        </w:tc>
      </w:tr>
      <w:tr w:rsidR="00B563A3" w:rsidRPr="004A2E61" w:rsidTr="00F95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tcPr>
          <w:p w:rsidR="00B563A3" w:rsidRPr="00B563A3" w:rsidRDefault="00B563A3" w:rsidP="008E231F">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vAlign w:val="center"/>
          </w:tcPr>
          <w:p w:rsidR="00B563A3" w:rsidRPr="00B563A3" w:rsidRDefault="00B563A3" w:rsidP="00F95363">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В.2.Розвиток інфрастуктури та благоустрій громади</w:t>
            </w:r>
          </w:p>
        </w:tc>
        <w:tc>
          <w:tcPr>
            <w:tcW w:w="9418" w:type="dxa"/>
            <w:tcBorders>
              <w:left w:val="single" w:sz="8" w:space="0" w:color="B16214" w:themeColor="accent3" w:themeShade="BF"/>
            </w:tcBorders>
            <w:shd w:val="clear" w:color="auto" w:fill="E2F2C7" w:themeFill="accent5" w:themeFillTint="33"/>
          </w:tcPr>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В.2.1. Ремонт доріг та тротуарів на території населених пунктів громади.</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В.2.2. Забезпечення ефективного транспортного сполучення між населеними пунктами громади.</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В.2.3. Ремонт пам’яток культури.</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В.2.4. Створення умов для поліпшення стану довкілля.</w:t>
            </w:r>
          </w:p>
          <w:p w:rsidR="00B563A3" w:rsidRPr="00F95363" w:rsidRDefault="00B563A3" w:rsidP="00B563A3">
            <w:pPr>
              <w:pStyle w:val="af8"/>
              <w:numPr>
                <w:ilvl w:val="0"/>
                <w:numId w:val="14"/>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color w:val="000000"/>
                <w:kern w:val="24"/>
                <w:sz w:val="23"/>
                <w:szCs w:val="23"/>
                <w:lang w:val="ru-RU" w:eastAsia="uk-UA"/>
              </w:rPr>
            </w:pPr>
            <w:r w:rsidRPr="00F95363">
              <w:rPr>
                <w:rFonts w:ascii="Calibri" w:hAnsi="Calibri"/>
                <w:bCs/>
                <w:color w:val="000000"/>
                <w:kern w:val="24"/>
                <w:sz w:val="23"/>
                <w:szCs w:val="23"/>
                <w:lang w:val="ru-RU" w:eastAsia="uk-UA"/>
              </w:rPr>
              <w:t>В</w:t>
            </w:r>
            <w:r w:rsidRPr="00F95363">
              <w:rPr>
                <w:rFonts w:ascii="Calibri" w:hAnsi="Calibri"/>
                <w:bCs/>
                <w:i/>
                <w:color w:val="000000"/>
                <w:kern w:val="24"/>
                <w:sz w:val="23"/>
                <w:szCs w:val="23"/>
                <w:lang w:val="ru-RU" w:eastAsia="uk-UA"/>
              </w:rPr>
              <w:t>.2.4.1.Налагодження роботи комунального підприємства КП “Обрій”.</w:t>
            </w:r>
          </w:p>
          <w:p w:rsidR="00B563A3" w:rsidRPr="00F95363" w:rsidRDefault="00B563A3" w:rsidP="00B563A3">
            <w:pPr>
              <w:pStyle w:val="af8"/>
              <w:numPr>
                <w:ilvl w:val="0"/>
                <w:numId w:val="14"/>
              </w:numPr>
              <w:tabs>
                <w:tab w:val="left" w:pos="6096"/>
              </w:tabs>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В.2.4.2. Організація збору та вивозу твердих побутових відходів.</w:t>
            </w:r>
          </w:p>
          <w:p w:rsidR="00B563A3" w:rsidRPr="00F95363" w:rsidRDefault="00B563A3" w:rsidP="00B563A3">
            <w:pPr>
              <w:pStyle w:val="af8"/>
              <w:numPr>
                <w:ilvl w:val="0"/>
                <w:numId w:val="14"/>
              </w:numPr>
              <w:tabs>
                <w:tab w:val="left" w:pos="6096"/>
              </w:tabs>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eastAsia="uk-UA"/>
              </w:rPr>
            </w:pPr>
            <w:r w:rsidRPr="00F95363">
              <w:rPr>
                <w:rFonts w:ascii="Calibri" w:hAnsi="Calibri"/>
                <w:bCs/>
                <w:i/>
                <w:color w:val="000000"/>
                <w:kern w:val="24"/>
                <w:sz w:val="23"/>
                <w:szCs w:val="23"/>
                <w:lang w:eastAsia="uk-UA"/>
              </w:rPr>
              <w:t>В.2.4.3. Проведення меліоративних робіт.</w:t>
            </w:r>
          </w:p>
          <w:p w:rsidR="00B563A3" w:rsidRPr="00F95363" w:rsidRDefault="00B563A3" w:rsidP="00B563A3">
            <w:pPr>
              <w:pStyle w:val="af8"/>
              <w:numPr>
                <w:ilvl w:val="0"/>
                <w:numId w:val="14"/>
              </w:numPr>
              <w:tabs>
                <w:tab w:val="left" w:pos="6096"/>
              </w:tabs>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 2.4.4.Покращення водопостачання в селах Чмирівської ОТГ.</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В.2.5. Створення зон для відпочинку жителів громади</w:t>
            </w:r>
            <w:r w:rsidR="00CB0379">
              <w:rPr>
                <w:bCs/>
                <w:color w:val="000000"/>
                <w:kern w:val="24"/>
                <w:sz w:val="23"/>
                <w:szCs w:val="23"/>
                <w:lang w:val="ru-RU" w:eastAsia="uk-UA"/>
              </w:rPr>
              <w:t>.</w:t>
            </w:r>
          </w:p>
          <w:p w:rsidR="00B563A3" w:rsidRPr="00F95363" w:rsidRDefault="00B563A3" w:rsidP="00B563A3">
            <w:pPr>
              <w:pStyle w:val="af8"/>
              <w:numPr>
                <w:ilvl w:val="0"/>
                <w:numId w:val="16"/>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В.2.5.1. Встановлення ігрових та спортивних майданчиків</w:t>
            </w:r>
            <w:r w:rsidR="00CB0379">
              <w:rPr>
                <w:rFonts w:ascii="Calibri" w:hAnsi="Calibri"/>
                <w:bCs/>
                <w:i/>
                <w:color w:val="000000"/>
                <w:kern w:val="24"/>
                <w:sz w:val="23"/>
                <w:szCs w:val="23"/>
                <w:lang w:val="ru-RU" w:eastAsia="uk-UA"/>
              </w:rPr>
              <w:t>.</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eastAsia="uk-UA"/>
              </w:rPr>
            </w:pPr>
            <w:r w:rsidRPr="00F95363">
              <w:rPr>
                <w:bCs/>
                <w:color w:val="000000"/>
                <w:kern w:val="24"/>
                <w:sz w:val="23"/>
                <w:szCs w:val="23"/>
                <w:lang w:eastAsia="uk-UA"/>
              </w:rPr>
              <w:t>В.2.6. Екологічна безпека.</w:t>
            </w:r>
          </w:p>
          <w:p w:rsidR="00B563A3" w:rsidRPr="00F95363" w:rsidRDefault="00B563A3" w:rsidP="00F95363">
            <w:pPr>
              <w:pStyle w:val="af8"/>
              <w:numPr>
                <w:ilvl w:val="0"/>
                <w:numId w:val="16"/>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В.2.6.1. Відновлення гідрогеологічного та санітарного стану річки Айдар та створення реакреації “Приайдарщина”.</w:t>
            </w:r>
          </w:p>
        </w:tc>
      </w:tr>
    </w:tbl>
    <w:p w:rsidR="00F95363" w:rsidRPr="004A2E61" w:rsidRDefault="00F95363">
      <w:pPr>
        <w:jc w:val="center"/>
        <w:rPr>
          <w:lang w:val="ru-RU"/>
        </w:rPr>
      </w:pPr>
    </w:p>
    <w:p w:rsidR="00F95363" w:rsidRPr="004A2E61" w:rsidRDefault="00F95363">
      <w:pPr>
        <w:jc w:val="center"/>
        <w:rPr>
          <w:lang w:val="ru-RU"/>
        </w:rPr>
      </w:pPr>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B563A3" w:rsidRPr="004A2E61" w:rsidTr="00F953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496617" w:themeFill="accent5" w:themeFillShade="BF"/>
          </w:tcPr>
          <w:p w:rsidR="00B563A3" w:rsidRPr="00B563A3" w:rsidRDefault="00B563A3" w:rsidP="008E231F">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vAlign w:val="center"/>
          </w:tcPr>
          <w:p w:rsidR="00B563A3" w:rsidRPr="00B563A3" w:rsidRDefault="00B563A3" w:rsidP="00F95363">
            <w:pPr>
              <w:jc w:val="center"/>
              <w:cnfStyle w:val="100000000000" w:firstRow="1" w:lastRow="0" w:firstColumn="0" w:lastColumn="0" w:oddVBand="0" w:evenVBand="0" w:oddHBand="0" w:evenHBand="0" w:firstRowFirstColumn="0" w:firstRowLastColumn="0" w:lastRowFirstColumn="0" w:lastRowLastColumn="0"/>
              <w:rPr>
                <w:b w:val="0"/>
                <w:bCs w:val="0"/>
                <w:color w:val="234170" w:themeColor="text2" w:themeShade="BF"/>
                <w:lang w:val="ru-RU"/>
              </w:rPr>
            </w:pPr>
            <w:r w:rsidRPr="00F95363">
              <w:rPr>
                <w:color w:val="234170" w:themeColor="text2" w:themeShade="BF"/>
                <w:lang w:val="ru-RU"/>
              </w:rPr>
              <w:t>В.3.Надання якісних публічних послуг</w:t>
            </w:r>
          </w:p>
        </w:tc>
        <w:tc>
          <w:tcPr>
            <w:tcW w:w="9418" w:type="dxa"/>
            <w:tcBorders>
              <w:left w:val="single" w:sz="8" w:space="0" w:color="B16214" w:themeColor="accent3" w:themeShade="BF"/>
            </w:tcBorders>
            <w:shd w:val="clear" w:color="auto" w:fill="E2F2C7" w:themeFill="accent5" w:themeFillTint="33"/>
          </w:tcPr>
          <w:p w:rsidR="00B563A3" w:rsidRPr="00F95363"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F95363">
              <w:rPr>
                <w:b w:val="0"/>
                <w:bCs w:val="0"/>
                <w:color w:val="000000"/>
                <w:kern w:val="24"/>
                <w:sz w:val="23"/>
                <w:szCs w:val="23"/>
                <w:lang w:val="ru-RU" w:eastAsia="uk-UA"/>
              </w:rPr>
              <w:t>В.3.1.Створення та налагодження діяльності Центрів надання соціальних та адміністративних послуг.</w:t>
            </w:r>
          </w:p>
          <w:p w:rsidR="00B563A3" w:rsidRPr="00F95363"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F95363">
              <w:rPr>
                <w:b w:val="0"/>
                <w:bCs w:val="0"/>
                <w:color w:val="000000"/>
                <w:kern w:val="24"/>
                <w:sz w:val="23"/>
                <w:szCs w:val="23"/>
                <w:lang w:val="ru-RU" w:eastAsia="uk-UA"/>
              </w:rPr>
              <w:t>В.3.2. Розробка плану організаційного розвитку органів управління громади.</w:t>
            </w:r>
          </w:p>
          <w:p w:rsidR="00B563A3" w:rsidRPr="00F95363"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F95363">
              <w:rPr>
                <w:b w:val="0"/>
                <w:bCs w:val="0"/>
                <w:color w:val="000000"/>
                <w:kern w:val="24"/>
                <w:sz w:val="23"/>
                <w:szCs w:val="23"/>
                <w:lang w:val="ru-RU" w:eastAsia="uk-UA"/>
              </w:rPr>
              <w:t>В.3.3. Розвиток та створення нов</w:t>
            </w:r>
            <w:r w:rsidR="00CB0379">
              <w:rPr>
                <w:b w:val="0"/>
                <w:bCs w:val="0"/>
                <w:color w:val="000000"/>
                <w:kern w:val="24"/>
                <w:sz w:val="23"/>
                <w:szCs w:val="23"/>
                <w:lang w:val="ru-RU" w:eastAsia="uk-UA"/>
              </w:rPr>
              <w:t>их каналів інформування жителів.</w:t>
            </w:r>
          </w:p>
          <w:p w:rsidR="00B563A3" w:rsidRPr="00F95363"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F95363">
              <w:rPr>
                <w:b w:val="0"/>
                <w:bCs w:val="0"/>
                <w:color w:val="000000"/>
                <w:kern w:val="24"/>
                <w:sz w:val="23"/>
                <w:szCs w:val="23"/>
                <w:lang w:val="ru-RU" w:eastAsia="uk-UA"/>
              </w:rPr>
              <w:t>В.3.4. Впровадження принципів належного врядування в діяльність органів місцевого самоврядування.</w:t>
            </w:r>
          </w:p>
          <w:p w:rsidR="00B563A3" w:rsidRPr="00F95363" w:rsidRDefault="00B563A3" w:rsidP="00B563A3">
            <w:pPr>
              <w:pStyle w:val="af8"/>
              <w:numPr>
                <w:ilvl w:val="0"/>
                <w:numId w:val="15"/>
              </w:numPr>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i/>
                <w:color w:val="000000"/>
                <w:kern w:val="24"/>
                <w:sz w:val="23"/>
                <w:szCs w:val="23"/>
                <w:lang w:val="ru-RU" w:eastAsia="uk-UA"/>
              </w:rPr>
            </w:pPr>
            <w:r w:rsidRPr="00F95363">
              <w:rPr>
                <w:rFonts w:ascii="Calibri" w:hAnsi="Calibri"/>
                <w:b w:val="0"/>
                <w:bCs w:val="0"/>
                <w:i/>
                <w:color w:val="000000"/>
                <w:kern w:val="24"/>
                <w:sz w:val="23"/>
                <w:szCs w:val="23"/>
                <w:lang w:val="ru-RU" w:eastAsia="uk-UA"/>
              </w:rPr>
              <w:t xml:space="preserve">В.3.4.1. Систематичне підвищення кваліфікації працівників органу місцевого самоврядування. </w:t>
            </w:r>
          </w:p>
          <w:p w:rsidR="00B563A3" w:rsidRPr="00F95363" w:rsidRDefault="00B563A3" w:rsidP="00B563A3">
            <w:pPr>
              <w:pStyle w:val="af8"/>
              <w:numPr>
                <w:ilvl w:val="0"/>
                <w:numId w:val="15"/>
              </w:numPr>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i/>
                <w:color w:val="000000"/>
                <w:kern w:val="24"/>
                <w:sz w:val="23"/>
                <w:szCs w:val="23"/>
                <w:lang w:val="ru-RU" w:eastAsia="uk-UA"/>
              </w:rPr>
            </w:pPr>
            <w:r w:rsidRPr="00F95363">
              <w:rPr>
                <w:rFonts w:ascii="Calibri" w:hAnsi="Calibri"/>
                <w:b w:val="0"/>
                <w:bCs w:val="0"/>
                <w:i/>
                <w:color w:val="000000"/>
                <w:kern w:val="24"/>
                <w:sz w:val="23"/>
                <w:szCs w:val="23"/>
                <w:lang w:val="ru-RU" w:eastAsia="uk-UA"/>
              </w:rPr>
              <w:t>В.3.4.2. Запровадження заходів щодо забезпечення прозорості та підзвітності органів влади ОТГ.</w:t>
            </w:r>
          </w:p>
          <w:p w:rsidR="00B563A3" w:rsidRPr="00F95363"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F95363">
              <w:rPr>
                <w:b w:val="0"/>
                <w:bCs w:val="0"/>
                <w:color w:val="000000"/>
                <w:kern w:val="24"/>
                <w:sz w:val="23"/>
                <w:szCs w:val="23"/>
                <w:lang w:val="ru-RU" w:eastAsia="uk-UA"/>
              </w:rPr>
              <w:t>В.3.5. Запровадження гендерно-орієнтованого бюджетування та розробки програм</w:t>
            </w:r>
            <w:r w:rsidR="00CB0379">
              <w:rPr>
                <w:b w:val="0"/>
                <w:bCs w:val="0"/>
                <w:color w:val="000000"/>
                <w:kern w:val="24"/>
                <w:sz w:val="23"/>
                <w:szCs w:val="23"/>
                <w:lang w:val="ru-RU" w:eastAsia="uk-UA"/>
              </w:rPr>
              <w:t>.</w:t>
            </w:r>
          </w:p>
          <w:p w:rsidR="00B563A3" w:rsidRPr="00F95363"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F95363">
              <w:rPr>
                <w:b w:val="0"/>
                <w:bCs w:val="0"/>
                <w:color w:val="000000"/>
                <w:kern w:val="24"/>
                <w:sz w:val="23"/>
                <w:szCs w:val="23"/>
                <w:lang w:val="ru-RU" w:eastAsia="uk-UA"/>
              </w:rPr>
              <w:t>В.3.6 Реконструкція та модернізація адміністративної будівлі сільської ради.</w:t>
            </w:r>
          </w:p>
          <w:p w:rsidR="00B563A3" w:rsidRPr="00F95363"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F95363">
              <w:rPr>
                <w:b w:val="0"/>
                <w:bCs w:val="0"/>
                <w:color w:val="000000"/>
                <w:kern w:val="24"/>
                <w:sz w:val="23"/>
                <w:szCs w:val="23"/>
                <w:lang w:val="ru-RU" w:eastAsia="uk-UA"/>
              </w:rPr>
              <w:t>В.3.7. Надання первинної правової допомоги.</w:t>
            </w:r>
          </w:p>
        </w:tc>
      </w:tr>
      <w:tr w:rsidR="00B563A3" w:rsidRPr="004A2E61" w:rsidTr="00F95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tcPr>
          <w:p w:rsidR="00B563A3" w:rsidRPr="00B563A3" w:rsidRDefault="00B563A3" w:rsidP="008E231F">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vAlign w:val="center"/>
          </w:tcPr>
          <w:p w:rsidR="00B563A3" w:rsidRPr="00B563A3" w:rsidRDefault="00B563A3" w:rsidP="00F95363">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В.4.Розвиток безпечного суспільства</w:t>
            </w:r>
          </w:p>
        </w:tc>
        <w:tc>
          <w:tcPr>
            <w:tcW w:w="9418" w:type="dxa"/>
            <w:tcBorders>
              <w:left w:val="single" w:sz="8" w:space="0" w:color="B16214" w:themeColor="accent3" w:themeShade="BF"/>
            </w:tcBorders>
            <w:shd w:val="clear" w:color="auto" w:fill="E2F2C7" w:themeFill="accent5" w:themeFillTint="33"/>
          </w:tcPr>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В.4.1.Створення безпечних умов проживання для громадян.</w:t>
            </w:r>
          </w:p>
          <w:p w:rsidR="00B563A3" w:rsidRPr="00F95363" w:rsidRDefault="00B563A3" w:rsidP="00B563A3">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В.4.1.1. Встановлення вуличного освітлення за іноваційними технологіями</w:t>
            </w:r>
          </w:p>
          <w:p w:rsidR="00B563A3" w:rsidRPr="00F95363" w:rsidRDefault="00B563A3" w:rsidP="00B563A3">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В.4.1.2. Встановлення камер зовнішнього відеоспостереження на вулицях громади.</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В.4.2. Безпека дорожнього руху.</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В.4.2. Впровадження заходів з взаємодії поліції, ДСНС, ДМС з громадою на парнерських засадах.</w:t>
            </w:r>
          </w:p>
          <w:p w:rsidR="00B563A3" w:rsidRPr="00F95363" w:rsidRDefault="00B563A3" w:rsidP="00B563A3">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В.4.2.1. Функціонування Робочої групи з питань безпеки як діалогової платформи.</w:t>
            </w:r>
          </w:p>
          <w:p w:rsidR="00B563A3" w:rsidRPr="00F95363" w:rsidRDefault="00B563A3" w:rsidP="00B563A3">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В.4.2.2. Створення умов для забезпечення громадського правопорядку.</w:t>
            </w:r>
          </w:p>
          <w:p w:rsidR="00B563A3" w:rsidRPr="00F95363" w:rsidRDefault="00B563A3" w:rsidP="00B563A3">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В.4.2.3. Проведення заходів з безпеки в навчально-освітніх закладах.</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В.4.3. Створення та організація діяльності Центру громадської безпеки.</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В.4.4. Покращення роботи поліції на території громади: дільничний офіцер поліції та офіцер ювениальної превенції.</w:t>
            </w:r>
          </w:p>
          <w:p w:rsidR="00B563A3" w:rsidRPr="00F95363" w:rsidRDefault="00B563A3" w:rsidP="00B563A3">
            <w:pPr>
              <w:pStyle w:val="af8"/>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В.4.4.1. Протидія гендерно-зумовленному насильству.</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i/>
                <w:color w:val="000000"/>
                <w:kern w:val="24"/>
                <w:sz w:val="23"/>
                <w:szCs w:val="23"/>
                <w:lang w:val="ru-RU" w:eastAsia="uk-UA"/>
              </w:rPr>
            </w:pPr>
            <w:r w:rsidRPr="00F95363">
              <w:rPr>
                <w:bCs/>
                <w:color w:val="000000"/>
                <w:kern w:val="24"/>
                <w:sz w:val="23"/>
                <w:szCs w:val="23"/>
                <w:lang w:val="ru-RU" w:eastAsia="uk-UA"/>
              </w:rPr>
              <w:t>В.4.5. Запезпечення епізоотичного благополуччя громади</w:t>
            </w:r>
            <w:r w:rsidRPr="00F95363">
              <w:rPr>
                <w:bCs/>
                <w:i/>
                <w:color w:val="000000"/>
                <w:kern w:val="24"/>
                <w:sz w:val="23"/>
                <w:szCs w:val="23"/>
                <w:lang w:val="ru-RU" w:eastAsia="uk-UA"/>
              </w:rPr>
              <w:t>.</w:t>
            </w:r>
          </w:p>
          <w:p w:rsidR="00B563A3" w:rsidRPr="00CB0379" w:rsidRDefault="00B563A3" w:rsidP="00CB0379">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CB0379">
              <w:rPr>
                <w:rFonts w:ascii="Calibri" w:hAnsi="Calibri"/>
                <w:bCs/>
                <w:i/>
                <w:color w:val="000000"/>
                <w:kern w:val="24"/>
                <w:sz w:val="23"/>
                <w:szCs w:val="23"/>
                <w:lang w:val="ru-RU" w:eastAsia="uk-UA"/>
              </w:rPr>
              <w:t>В.4.5.1.Покращення ветеренарно-санітарного нагляду.</w:t>
            </w:r>
          </w:p>
          <w:p w:rsidR="00B563A3" w:rsidRPr="00CB0379" w:rsidRDefault="00B563A3" w:rsidP="00CB0379">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CB0379">
              <w:rPr>
                <w:rFonts w:ascii="Calibri" w:hAnsi="Calibri"/>
                <w:bCs/>
                <w:i/>
                <w:color w:val="000000"/>
                <w:kern w:val="24"/>
                <w:sz w:val="23"/>
                <w:szCs w:val="23"/>
                <w:lang w:val="ru-RU" w:eastAsia="uk-UA"/>
              </w:rPr>
              <w:t>В.4.5.2. Попередження негативних насліків ветеренарно-санітарного нагляду.</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i/>
                <w:color w:val="000000"/>
                <w:kern w:val="24"/>
                <w:sz w:val="23"/>
                <w:szCs w:val="23"/>
                <w:lang w:val="ru-RU" w:eastAsia="uk-UA"/>
              </w:rPr>
            </w:pPr>
          </w:p>
        </w:tc>
      </w:tr>
    </w:tbl>
    <w:p w:rsidR="00F95363" w:rsidRPr="004A2E61" w:rsidRDefault="00F95363">
      <w:pPr>
        <w:jc w:val="center"/>
        <w:rPr>
          <w:lang w:val="ru-RU"/>
        </w:rPr>
      </w:pPr>
    </w:p>
    <w:p w:rsidR="00F95363" w:rsidRPr="004A2E61" w:rsidRDefault="00F95363">
      <w:pPr>
        <w:jc w:val="center"/>
        <w:rPr>
          <w:lang w:val="ru-RU"/>
        </w:rPr>
      </w:pPr>
    </w:p>
    <w:p w:rsidR="00F95363" w:rsidRPr="004A2E61" w:rsidRDefault="00F95363">
      <w:pPr>
        <w:jc w:val="center"/>
        <w:rPr>
          <w:lang w:val="ru-RU"/>
        </w:rPr>
      </w:pPr>
    </w:p>
    <w:p w:rsidR="00F95363" w:rsidRPr="004A2E61" w:rsidRDefault="00F95363">
      <w:pPr>
        <w:jc w:val="center"/>
        <w:rPr>
          <w:lang w:val="ru-RU"/>
        </w:rPr>
      </w:pPr>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B563A3" w:rsidRPr="00F12352" w:rsidTr="00F953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B16214" w:themeFill="accent3" w:themeFillShade="BF"/>
            <w:vAlign w:val="center"/>
          </w:tcPr>
          <w:p w:rsidR="00B563A3" w:rsidRPr="00B563A3" w:rsidRDefault="00B563A3" w:rsidP="008E231F">
            <w:pPr>
              <w:jc w:val="center"/>
              <w:rPr>
                <w:sz w:val="32"/>
                <w:szCs w:val="32"/>
              </w:rPr>
            </w:pPr>
            <w:r w:rsidRPr="00B563A3">
              <w:rPr>
                <w:sz w:val="32"/>
                <w:szCs w:val="32"/>
              </w:rPr>
              <w:t>С. Громада соціального розвитку</w:t>
            </w:r>
          </w:p>
          <w:p w:rsidR="00B563A3" w:rsidRPr="00B563A3" w:rsidRDefault="00B563A3" w:rsidP="008E231F">
            <w:pPr>
              <w:jc w:val="center"/>
              <w:rPr>
                <w:sz w:val="32"/>
                <w:szCs w:val="32"/>
              </w:rPr>
            </w:pPr>
          </w:p>
          <w:p w:rsidR="00B563A3" w:rsidRPr="00B563A3" w:rsidRDefault="00B563A3" w:rsidP="008E231F">
            <w:pPr>
              <w:jc w:val="center"/>
              <w:rPr>
                <w:color w:val="234170" w:themeColor="text2" w:themeShade="BF"/>
                <w:sz w:val="32"/>
                <w:szCs w:val="32"/>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vAlign w:val="center"/>
          </w:tcPr>
          <w:p w:rsidR="00B563A3" w:rsidRPr="00B563A3" w:rsidRDefault="00B563A3" w:rsidP="00F95363">
            <w:pPr>
              <w:jc w:val="center"/>
              <w:cnfStyle w:val="100000000000" w:firstRow="1" w:lastRow="0" w:firstColumn="0" w:lastColumn="0" w:oddVBand="0" w:evenVBand="0" w:oddHBand="0" w:evenHBand="0" w:firstRowFirstColumn="0" w:firstRowLastColumn="0" w:lastRowFirstColumn="0" w:lastRowLastColumn="0"/>
              <w:rPr>
                <w:b w:val="0"/>
                <w:bCs w:val="0"/>
                <w:color w:val="234170" w:themeColor="text2" w:themeShade="BF"/>
                <w:lang w:val="ru-RU"/>
              </w:rPr>
            </w:pPr>
            <w:r w:rsidRPr="00F95363">
              <w:rPr>
                <w:color w:val="234170" w:themeColor="text2" w:themeShade="BF"/>
                <w:lang w:val="ru-RU"/>
              </w:rPr>
              <w:t>С.1. Залучення громадян до управління громадою</w:t>
            </w:r>
          </w:p>
        </w:tc>
        <w:tc>
          <w:tcPr>
            <w:tcW w:w="9418" w:type="dxa"/>
            <w:tcBorders>
              <w:left w:val="single" w:sz="8" w:space="0" w:color="B16214" w:themeColor="accent3" w:themeShade="BF"/>
            </w:tcBorders>
            <w:shd w:val="clear" w:color="auto" w:fill="FAE6D2" w:themeFill="accent3" w:themeFillTint="33"/>
          </w:tcPr>
          <w:p w:rsidR="00B563A3" w:rsidRPr="00447C2A"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447C2A">
              <w:rPr>
                <w:b w:val="0"/>
                <w:bCs w:val="0"/>
                <w:color w:val="000000"/>
                <w:kern w:val="24"/>
                <w:sz w:val="23"/>
                <w:szCs w:val="23"/>
                <w:lang w:val="ru-RU" w:eastAsia="uk-UA"/>
              </w:rPr>
              <w:t>С.1.1.Розробка місцевих нормативних актів для забезпечення участі громадян в місцевому самоврядуванні.</w:t>
            </w:r>
          </w:p>
          <w:p w:rsidR="00B563A3" w:rsidRPr="00447C2A"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447C2A">
              <w:rPr>
                <w:b w:val="0"/>
                <w:bCs w:val="0"/>
                <w:color w:val="000000"/>
                <w:kern w:val="24"/>
                <w:sz w:val="23"/>
                <w:szCs w:val="23"/>
                <w:lang w:val="ru-RU" w:eastAsia="uk-UA"/>
              </w:rPr>
              <w:t>С.1.2.Створення дорадчо-консультаційних органів при органах місцевого самоврядування.</w:t>
            </w:r>
          </w:p>
          <w:p w:rsidR="00B563A3" w:rsidRPr="00447C2A" w:rsidRDefault="00B563A3" w:rsidP="008E231F">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3"/>
                <w:szCs w:val="23"/>
                <w:lang w:val="ru-RU" w:eastAsia="uk-UA"/>
              </w:rPr>
            </w:pPr>
            <w:r w:rsidRPr="00447C2A">
              <w:rPr>
                <w:b w:val="0"/>
                <w:bCs w:val="0"/>
                <w:color w:val="000000"/>
                <w:kern w:val="24"/>
                <w:sz w:val="23"/>
                <w:szCs w:val="23"/>
                <w:lang w:val="ru-RU" w:eastAsia="uk-UA"/>
              </w:rPr>
              <w:t>С.1.3.Створення та організація роботи Клубу громадського діалогу.</w:t>
            </w:r>
          </w:p>
          <w:p w:rsidR="00B563A3" w:rsidRPr="00F95363" w:rsidRDefault="00B563A3" w:rsidP="005935FE">
            <w:pPr>
              <w:textAlignment w:val="baseline"/>
              <w:cnfStyle w:val="100000000000" w:firstRow="1" w:lastRow="0" w:firstColumn="0" w:lastColumn="0" w:oddVBand="0" w:evenVBand="0" w:oddHBand="0" w:evenHBand="0" w:firstRowFirstColumn="0" w:firstRowLastColumn="0" w:lastRowFirstColumn="0" w:lastRowLastColumn="0"/>
              <w:rPr>
                <w:bCs w:val="0"/>
                <w:color w:val="000000"/>
                <w:kern w:val="24"/>
                <w:sz w:val="23"/>
                <w:szCs w:val="23"/>
                <w:lang w:val="ru-RU" w:eastAsia="uk-UA"/>
              </w:rPr>
            </w:pPr>
            <w:r w:rsidRPr="00447C2A">
              <w:rPr>
                <w:b w:val="0"/>
                <w:bCs w:val="0"/>
                <w:color w:val="000000"/>
                <w:kern w:val="24"/>
                <w:sz w:val="23"/>
                <w:szCs w:val="23"/>
                <w:lang w:val="ru-RU" w:eastAsia="uk-UA"/>
              </w:rPr>
              <w:t>С.1.4.Запровадження конкурсу міні-грантів/ бюджету участі.</w:t>
            </w:r>
          </w:p>
        </w:tc>
      </w:tr>
      <w:tr w:rsidR="00B563A3" w:rsidRPr="004A2E61" w:rsidTr="00F95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B563A3" w:rsidRPr="00B563A3" w:rsidRDefault="00B563A3" w:rsidP="008E231F">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vAlign w:val="center"/>
          </w:tcPr>
          <w:p w:rsidR="00B563A3" w:rsidRPr="00B563A3" w:rsidRDefault="00B563A3" w:rsidP="00F95363">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С.2. Підвищення якості надання освітніх послуг</w:t>
            </w:r>
          </w:p>
        </w:tc>
        <w:tc>
          <w:tcPr>
            <w:tcW w:w="9418" w:type="dxa"/>
            <w:tcBorders>
              <w:left w:val="single" w:sz="8" w:space="0" w:color="B16214" w:themeColor="accent3" w:themeShade="BF"/>
            </w:tcBorders>
            <w:shd w:val="clear" w:color="auto" w:fill="FAE6D2" w:themeFill="accent3" w:themeFillTint="33"/>
          </w:tcPr>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С.2.1.Створення єдиного освітнього простору Чмирівської ОТГ.</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С.2.2. Створення умов для отримання дошкільної та позашкільної освіти дітьми Чмирівської ОТГ.</w:t>
            </w:r>
          </w:p>
          <w:p w:rsidR="00B563A3" w:rsidRPr="00F95363" w:rsidRDefault="00B563A3" w:rsidP="00B563A3">
            <w:pPr>
              <w:pStyle w:val="af8"/>
              <w:numPr>
                <w:ilvl w:val="0"/>
                <w:numId w:val="17"/>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color w:val="000000"/>
                <w:kern w:val="24"/>
                <w:sz w:val="23"/>
                <w:szCs w:val="23"/>
                <w:lang w:val="ru-RU" w:eastAsia="uk-UA"/>
              </w:rPr>
              <w:t>С</w:t>
            </w:r>
            <w:r w:rsidRPr="00F95363">
              <w:rPr>
                <w:rFonts w:ascii="Calibri" w:hAnsi="Calibri"/>
                <w:bCs/>
                <w:i/>
                <w:color w:val="000000"/>
                <w:kern w:val="24"/>
                <w:sz w:val="23"/>
                <w:szCs w:val="23"/>
                <w:lang w:val="ru-RU" w:eastAsia="uk-UA"/>
              </w:rPr>
              <w:t>.2.2.1. Відновлення роботи ДНЗ “Колосок”, с .Бутове.</w:t>
            </w:r>
          </w:p>
          <w:p w:rsidR="00B563A3" w:rsidRPr="00F95363" w:rsidRDefault="00B563A3" w:rsidP="00B563A3">
            <w:pPr>
              <w:pStyle w:val="af8"/>
              <w:numPr>
                <w:ilvl w:val="0"/>
                <w:numId w:val="17"/>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С.2.2.2. Створення умов для функціонування ДНЗ “Вишенька”, с. Вишне</w:t>
            </w:r>
            <w:r w:rsidR="00215B76" w:rsidRPr="00F95363">
              <w:rPr>
                <w:rFonts w:ascii="Calibri" w:hAnsi="Calibri"/>
                <w:bCs/>
                <w:i/>
                <w:color w:val="000000"/>
                <w:kern w:val="24"/>
                <w:sz w:val="23"/>
                <w:szCs w:val="23"/>
                <w:lang w:val="ru-RU" w:eastAsia="uk-UA"/>
              </w:rPr>
              <w:t>ве</w:t>
            </w:r>
            <w:r w:rsidRPr="00F95363">
              <w:rPr>
                <w:rFonts w:ascii="Calibri" w:hAnsi="Calibri"/>
                <w:bCs/>
                <w:i/>
                <w:color w:val="000000"/>
                <w:kern w:val="24"/>
                <w:sz w:val="23"/>
                <w:szCs w:val="23"/>
                <w:lang w:val="ru-RU" w:eastAsia="uk-UA"/>
              </w:rPr>
              <w:t>.</w:t>
            </w:r>
          </w:p>
          <w:p w:rsidR="00B563A3" w:rsidRPr="00F95363" w:rsidRDefault="00B563A3" w:rsidP="00B563A3">
            <w:pPr>
              <w:pStyle w:val="af8"/>
              <w:numPr>
                <w:ilvl w:val="0"/>
                <w:numId w:val="17"/>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С.2.2.3. Налагодження роботи та подальший розвиток функціонування Чмирівської музичної школи.</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С.2.3. Проведення термомодернізації закладів шкільної та дошкільної освіти.</w:t>
            </w:r>
          </w:p>
        </w:tc>
      </w:tr>
      <w:tr w:rsidR="00B563A3" w:rsidRPr="004A2E61" w:rsidTr="00F95363">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B563A3" w:rsidRPr="00B563A3" w:rsidRDefault="00B563A3" w:rsidP="008E231F">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vAlign w:val="center"/>
          </w:tcPr>
          <w:p w:rsidR="00B563A3" w:rsidRPr="00B563A3" w:rsidRDefault="00B563A3" w:rsidP="00F95363">
            <w:pPr>
              <w:jc w:val="cente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С.3. Покращення медичниго обслуговування</w:t>
            </w:r>
          </w:p>
        </w:tc>
        <w:tc>
          <w:tcPr>
            <w:tcW w:w="9418" w:type="dxa"/>
            <w:tcBorders>
              <w:left w:val="single" w:sz="8" w:space="0" w:color="B16214" w:themeColor="accent3" w:themeShade="BF"/>
            </w:tcBorders>
            <w:shd w:val="clear" w:color="auto" w:fill="FAE6D2" w:themeFill="accent3" w:themeFillTint="33"/>
          </w:tcPr>
          <w:p w:rsidR="00B563A3" w:rsidRPr="00F95363" w:rsidRDefault="00B563A3" w:rsidP="008E231F">
            <w:pPr>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С.3.1. Формування мотивації до здо</w:t>
            </w:r>
            <w:r w:rsidR="00C16245" w:rsidRPr="00F95363">
              <w:rPr>
                <w:bCs/>
                <w:color w:val="000000"/>
                <w:kern w:val="24"/>
                <w:sz w:val="23"/>
                <w:szCs w:val="23"/>
                <w:lang w:val="ru-RU" w:eastAsia="uk-UA"/>
              </w:rPr>
              <w:t xml:space="preserve">рового способу життя </w:t>
            </w:r>
            <w:r w:rsidRPr="00F95363">
              <w:rPr>
                <w:bCs/>
                <w:color w:val="000000"/>
                <w:kern w:val="24"/>
                <w:sz w:val="23"/>
                <w:szCs w:val="23"/>
                <w:lang w:val="ru-RU" w:eastAsia="uk-UA"/>
              </w:rPr>
              <w:t>населення.</w:t>
            </w:r>
          </w:p>
          <w:p w:rsidR="00B563A3" w:rsidRPr="00F95363" w:rsidRDefault="00B563A3" w:rsidP="008E231F">
            <w:pPr>
              <w:jc w:val="left"/>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С.3.2. Забезпечення доступної та якісної медичної допомоги (сучасне обладнання).</w:t>
            </w:r>
          </w:p>
          <w:p w:rsidR="00B563A3" w:rsidRPr="00F95363" w:rsidRDefault="00B563A3" w:rsidP="00B563A3">
            <w:pPr>
              <w:pStyle w:val="af8"/>
              <w:numPr>
                <w:ilvl w:val="0"/>
                <w:numId w:val="18"/>
              </w:numPr>
              <w:textAlignment w:val="baseline"/>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С.3.2.1. Будівництво приміщень для амбулаторій в с. Чмирівка та с. Бутове.</w:t>
            </w:r>
          </w:p>
          <w:p w:rsidR="00B563A3" w:rsidRPr="00F95363" w:rsidRDefault="00B563A3" w:rsidP="00B563A3">
            <w:pPr>
              <w:pStyle w:val="af8"/>
              <w:numPr>
                <w:ilvl w:val="0"/>
                <w:numId w:val="18"/>
              </w:numPr>
              <w:textAlignment w:val="baseline"/>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С.3.2.2. Будівництво приміщення фельдшерсько-акушерського пункту в с. Вишневе.</w:t>
            </w:r>
          </w:p>
          <w:p w:rsidR="00B563A3" w:rsidRPr="00F95363" w:rsidRDefault="00B563A3" w:rsidP="00B563A3">
            <w:pPr>
              <w:pStyle w:val="af8"/>
              <w:numPr>
                <w:ilvl w:val="0"/>
                <w:numId w:val="18"/>
              </w:numPr>
              <w:textAlignment w:val="baseline"/>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3"/>
                <w:szCs w:val="23"/>
                <w:lang w:val="ru-RU" w:eastAsia="uk-UA"/>
              </w:rPr>
            </w:pPr>
            <w:r w:rsidRPr="00F95363">
              <w:rPr>
                <w:rFonts w:ascii="Calibri" w:hAnsi="Calibri"/>
                <w:bCs/>
                <w:i/>
                <w:color w:val="000000"/>
                <w:kern w:val="24"/>
                <w:sz w:val="23"/>
                <w:szCs w:val="23"/>
                <w:lang w:val="ru-RU" w:eastAsia="uk-UA"/>
              </w:rPr>
              <w:t>С.3.2.3. Покращення якості та ефективності надання медичних послуг мешканцям Чмирівської ОТГ шляхом оснащення лікарських амбулаторій с.Чмирівка, с.Бутове та фельдшерсько-акушерського пункту с. Вишневе медичним обладнанням.</w:t>
            </w:r>
          </w:p>
          <w:p w:rsidR="00B563A3" w:rsidRPr="00F95363" w:rsidRDefault="00B563A3" w:rsidP="008E231F">
            <w:pPr>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С.3.3. Залучення фахових спеціалістів до роботи в медичних закладах громади</w:t>
            </w:r>
            <w:r w:rsidR="00CB0379">
              <w:rPr>
                <w:bCs/>
                <w:color w:val="000000"/>
                <w:kern w:val="24"/>
                <w:sz w:val="23"/>
                <w:szCs w:val="23"/>
                <w:lang w:val="ru-RU" w:eastAsia="uk-UA"/>
              </w:rPr>
              <w:t>.</w:t>
            </w:r>
          </w:p>
        </w:tc>
      </w:tr>
      <w:tr w:rsidR="00B563A3" w:rsidRPr="004A2E61" w:rsidTr="00F95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B563A3" w:rsidRPr="00B563A3" w:rsidRDefault="00B563A3" w:rsidP="008E231F">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vAlign w:val="center"/>
          </w:tcPr>
          <w:p w:rsidR="00B563A3" w:rsidRPr="00B563A3" w:rsidRDefault="00B563A3" w:rsidP="00F95363">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B563A3">
              <w:rPr>
                <w:b/>
                <w:bCs/>
                <w:color w:val="234170" w:themeColor="text2" w:themeShade="BF"/>
                <w:lang w:val="ru-RU"/>
              </w:rPr>
              <w:t>С.4. Розвиток культурного середовища громади</w:t>
            </w:r>
          </w:p>
        </w:tc>
        <w:tc>
          <w:tcPr>
            <w:tcW w:w="9418" w:type="dxa"/>
            <w:tcBorders>
              <w:left w:val="single" w:sz="8" w:space="0" w:color="B16214" w:themeColor="accent3" w:themeShade="BF"/>
            </w:tcBorders>
            <w:shd w:val="clear" w:color="auto" w:fill="FAE6D2" w:themeFill="accent3" w:themeFillTint="33"/>
          </w:tcPr>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С.4.1. Створення та організація діяльніості творчих колективів, гуртків, студій, любительських об’єднань, клубів за інтересами для  різновікових груп населення.</w:t>
            </w:r>
          </w:p>
          <w:p w:rsidR="00B563A3" w:rsidRPr="00F95363" w:rsidRDefault="00B563A3" w:rsidP="00B563A3">
            <w:pPr>
              <w:pStyle w:val="af8"/>
              <w:numPr>
                <w:ilvl w:val="0"/>
                <w:numId w:val="20"/>
              </w:numPr>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color w:val="000000"/>
                <w:kern w:val="24"/>
                <w:sz w:val="23"/>
                <w:szCs w:val="23"/>
                <w:lang w:val="ru-RU" w:eastAsia="uk-UA"/>
              </w:rPr>
            </w:pPr>
            <w:r w:rsidRPr="00F95363">
              <w:rPr>
                <w:rFonts w:ascii="Calibri" w:hAnsi="Calibri"/>
                <w:bCs/>
                <w:i/>
                <w:color w:val="000000"/>
                <w:kern w:val="24"/>
                <w:sz w:val="23"/>
                <w:szCs w:val="23"/>
                <w:lang w:val="ru-RU" w:eastAsia="uk-UA"/>
              </w:rPr>
              <w:t>С.4.1.2. Вивчення культурних запитів та сприяння у розкриттті творчих здібностей</w:t>
            </w:r>
            <w:r w:rsidRPr="00F95363">
              <w:rPr>
                <w:rFonts w:ascii="Calibri" w:hAnsi="Calibri"/>
                <w:bCs/>
                <w:color w:val="000000"/>
                <w:kern w:val="24"/>
                <w:sz w:val="23"/>
                <w:szCs w:val="23"/>
                <w:lang w:val="ru-RU" w:eastAsia="uk-UA"/>
              </w:rPr>
              <w:t xml:space="preserve">. </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С.4.3. Підтримка соціально важливих культурних ініціатив.</w:t>
            </w:r>
          </w:p>
          <w:p w:rsidR="00B563A3" w:rsidRPr="00F95363" w:rsidRDefault="00B563A3" w:rsidP="008E231F">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3"/>
                <w:szCs w:val="23"/>
                <w:lang w:val="ru-RU" w:eastAsia="uk-UA"/>
              </w:rPr>
            </w:pPr>
            <w:r w:rsidRPr="00F95363">
              <w:rPr>
                <w:bCs/>
                <w:color w:val="000000"/>
                <w:kern w:val="24"/>
                <w:sz w:val="23"/>
                <w:szCs w:val="23"/>
                <w:lang w:val="ru-RU" w:eastAsia="uk-UA"/>
              </w:rPr>
              <w:t>С.4.4. Відновлення та реконструкція об</w:t>
            </w:r>
            <w:r w:rsidR="004B756B">
              <w:rPr>
                <w:bCs/>
                <w:color w:val="000000"/>
                <w:kern w:val="24"/>
                <w:sz w:val="23"/>
                <w:szCs w:val="23"/>
                <w:lang w:val="ru-RU" w:eastAsia="uk-UA"/>
              </w:rPr>
              <w:t>'</w:t>
            </w:r>
            <w:r w:rsidRPr="00F95363">
              <w:rPr>
                <w:bCs/>
                <w:color w:val="000000"/>
                <w:kern w:val="24"/>
                <w:sz w:val="23"/>
                <w:szCs w:val="23"/>
                <w:lang w:val="ru-RU" w:eastAsia="uk-UA"/>
              </w:rPr>
              <w:t>єктів культурної інфраструктури громади.</w:t>
            </w:r>
          </w:p>
        </w:tc>
      </w:tr>
    </w:tbl>
    <w:p w:rsidR="000C09BF" w:rsidRPr="00767EF2" w:rsidRDefault="000C09BF" w:rsidP="000C09BF">
      <w:pPr>
        <w:tabs>
          <w:tab w:val="left" w:pos="3686"/>
        </w:tabs>
        <w:rPr>
          <w:lang w:val="ru-RU"/>
        </w:rPr>
      </w:pPr>
    </w:p>
    <w:p w:rsidR="000C09BF" w:rsidRPr="00767EF2" w:rsidRDefault="000C09BF" w:rsidP="000C09BF">
      <w:pPr>
        <w:rPr>
          <w:lang w:val="ru-RU"/>
        </w:rPr>
      </w:pPr>
    </w:p>
    <w:p w:rsidR="000C09BF" w:rsidRPr="00767EF2" w:rsidRDefault="000C09BF">
      <w:pPr>
        <w:spacing w:after="200"/>
        <w:jc w:val="left"/>
        <w:rPr>
          <w:lang w:val="ru-RU"/>
        </w:rPr>
        <w:sectPr w:rsidR="000C09BF" w:rsidRPr="00767EF2" w:rsidSect="00240EB2">
          <w:pgSz w:w="16817" w:h="11901" w:orient="landscape"/>
          <w:pgMar w:top="851" w:right="851" w:bottom="1134" w:left="851" w:header="567" w:footer="709" w:gutter="0"/>
          <w:cols w:space="708"/>
          <w:docGrid w:linePitch="360"/>
        </w:sectPr>
      </w:pPr>
    </w:p>
    <w:p w:rsidR="00E705F9" w:rsidRPr="00767EF2" w:rsidRDefault="00E705F9" w:rsidP="00E705F9">
      <w:pPr>
        <w:rPr>
          <w:lang w:val="ru-RU"/>
        </w:rPr>
      </w:pPr>
    </w:p>
    <w:p w:rsidR="00E705F9" w:rsidRDefault="00406F54" w:rsidP="00E705F9">
      <w:pPr>
        <w:pStyle w:val="10"/>
        <w:rPr>
          <w:lang w:val="ru-RU"/>
        </w:rPr>
      </w:pPr>
      <w:bookmarkStart w:id="11" w:name="_Toc371940735"/>
      <w:r w:rsidRPr="00312230">
        <w:rPr>
          <w:b w:val="0"/>
          <w:i/>
          <w:noProof/>
          <w:lang w:val="ru-RU" w:eastAsia="ru-RU" w:bidi="ar-SA"/>
        </w:rPr>
        <w:drawing>
          <wp:anchor distT="0" distB="0" distL="114300" distR="114300" simplePos="0" relativeHeight="251901952" behindDoc="0" locked="0" layoutInCell="1" allowOverlap="1">
            <wp:simplePos x="0" y="0"/>
            <wp:positionH relativeFrom="column">
              <wp:posOffset>0</wp:posOffset>
            </wp:positionH>
            <wp:positionV relativeFrom="paragraph">
              <wp:posOffset>379730</wp:posOffset>
            </wp:positionV>
            <wp:extent cx="6403975" cy="4435475"/>
            <wp:effectExtent l="0" t="0" r="0" b="0"/>
            <wp:wrapNone/>
            <wp:docPr id="29" name="Изображение 29" descr="Macintosh HD:Users:mac:Desktop: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mac:Desktop:ААА.pn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a:ext>
                      </a:extLst>
                    </a:blip>
                    <a:srcRect t="11245"/>
                    <a:stretch/>
                  </pic:blipFill>
                  <pic:spPr bwMode="auto">
                    <a:xfrm>
                      <a:off x="0" y="0"/>
                      <a:ext cx="6403975" cy="44354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E705F9" w:rsidRPr="00767EF2">
        <w:rPr>
          <w:lang w:val="ru-RU"/>
        </w:rPr>
        <w:t xml:space="preserve">СТРАТЕГІЧНИЙ НАПРЯМ А. </w:t>
      </w:r>
      <w:r w:rsidR="00A57029">
        <w:rPr>
          <w:lang w:val="ru-RU"/>
        </w:rPr>
        <w:t>Конкурентно</w:t>
      </w:r>
      <w:r w:rsidR="00E705F9" w:rsidRPr="00604EF4">
        <w:rPr>
          <w:lang w:val="ru-RU"/>
        </w:rPr>
        <w:t>спроможна громада</w:t>
      </w:r>
      <w:bookmarkEnd w:id="11"/>
    </w:p>
    <w:p w:rsidR="00D01F12" w:rsidRPr="004A2E61" w:rsidRDefault="00D01F12" w:rsidP="00250379">
      <w:pPr>
        <w:rPr>
          <w:b/>
          <w:i/>
          <w:lang w:val="ru-RU"/>
        </w:rPr>
      </w:pPr>
    </w:p>
    <w:p w:rsidR="00220799" w:rsidRPr="004A2E61" w:rsidRDefault="00220799" w:rsidP="00250379">
      <w:pPr>
        <w:rPr>
          <w:b/>
          <w:i/>
          <w:lang w:val="ru-RU"/>
        </w:rPr>
      </w:pPr>
    </w:p>
    <w:p w:rsidR="00220799" w:rsidRPr="004A2E61" w:rsidRDefault="00220799" w:rsidP="00250379">
      <w:pPr>
        <w:rPr>
          <w:b/>
          <w:i/>
          <w:lang w:val="ru-RU"/>
        </w:rPr>
      </w:pPr>
    </w:p>
    <w:p w:rsidR="00220799" w:rsidRPr="004A2E61" w:rsidRDefault="00220799"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220799" w:rsidRPr="004A2E61" w:rsidRDefault="00220799" w:rsidP="00250379">
      <w:pPr>
        <w:rPr>
          <w:b/>
          <w:i/>
          <w:lang w:val="ru-RU"/>
        </w:rPr>
      </w:pPr>
    </w:p>
    <w:p w:rsidR="00220799" w:rsidRPr="004A2E61" w:rsidRDefault="00220799" w:rsidP="00250379">
      <w:pPr>
        <w:rPr>
          <w:b/>
          <w:i/>
          <w:lang w:val="ru-RU"/>
        </w:rPr>
      </w:pPr>
    </w:p>
    <w:p w:rsidR="00220799" w:rsidRPr="004A2E61" w:rsidRDefault="00220799" w:rsidP="00250379">
      <w:pPr>
        <w:rPr>
          <w:b/>
          <w:i/>
          <w:lang w:val="ru-RU"/>
        </w:rPr>
      </w:pPr>
    </w:p>
    <w:p w:rsidR="00220799" w:rsidRPr="004A2E61" w:rsidRDefault="00220799" w:rsidP="00250379">
      <w:pPr>
        <w:rPr>
          <w:b/>
          <w:i/>
          <w:lang w:val="ru-RU"/>
        </w:rPr>
      </w:pPr>
    </w:p>
    <w:p w:rsidR="00220799" w:rsidRPr="004A2E61" w:rsidRDefault="00220799" w:rsidP="00250379">
      <w:pPr>
        <w:rPr>
          <w:b/>
          <w:i/>
          <w:lang w:val="ru-RU"/>
        </w:rPr>
      </w:pPr>
    </w:p>
    <w:p w:rsidR="00220799" w:rsidRPr="004A2E61" w:rsidRDefault="00220799" w:rsidP="00250379">
      <w:pPr>
        <w:rPr>
          <w:b/>
          <w:i/>
          <w:lang w:val="ru-RU"/>
        </w:rPr>
      </w:pPr>
    </w:p>
    <w:p w:rsidR="00D01F12" w:rsidRPr="004A2E61" w:rsidRDefault="00D01F12"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312230" w:rsidRPr="004A2E61" w:rsidRDefault="00312230" w:rsidP="00250379">
      <w:pPr>
        <w:rPr>
          <w:b/>
          <w:i/>
          <w:lang w:val="ru-RU"/>
        </w:rPr>
      </w:pPr>
    </w:p>
    <w:p w:rsidR="00A24A28" w:rsidRPr="004A2E61" w:rsidRDefault="00A24A28" w:rsidP="00A24A28">
      <w:pPr>
        <w:rPr>
          <w:i/>
          <w:lang w:val="ru-RU"/>
        </w:rPr>
      </w:pPr>
      <w:r w:rsidRPr="004A2E61">
        <w:rPr>
          <w:b/>
          <w:i/>
          <w:lang w:val="ru-RU"/>
        </w:rPr>
        <w:t>Конкурентоспроможність для території</w:t>
      </w:r>
      <w:r w:rsidRPr="004A2E61">
        <w:rPr>
          <w:i/>
          <w:lang w:val="ru-RU"/>
        </w:rPr>
        <w:t xml:space="preserve"> – це здатність місцевої економіки (підприємств, розташованих на території), при рівних умовах для всіх учасників ринку, виробляти товари чи послуги, що продаються на національномих та міжнародних ринках: </w:t>
      </w:r>
    </w:p>
    <w:p w:rsidR="00A24A28" w:rsidRPr="004A2E61" w:rsidRDefault="00A24A28" w:rsidP="00A24A28">
      <w:pPr>
        <w:rPr>
          <w:i/>
          <w:lang w:val="ru-RU"/>
        </w:rPr>
      </w:pPr>
    </w:p>
    <w:p w:rsidR="00A24A28" w:rsidRPr="006B52C6" w:rsidRDefault="00A24A28" w:rsidP="00A24A28">
      <w:pPr>
        <w:pStyle w:val="af8"/>
        <w:numPr>
          <w:ilvl w:val="0"/>
          <w:numId w:val="21"/>
        </w:numPr>
        <w:rPr>
          <w:rFonts w:ascii="Calibri" w:hAnsi="Calibri"/>
          <w:i/>
        </w:rPr>
      </w:pPr>
      <w:r w:rsidRPr="006B52C6">
        <w:rPr>
          <w:rFonts w:ascii="Calibri" w:hAnsi="Calibri"/>
          <w:i/>
        </w:rPr>
        <w:t>збільшуючи індивідуальний та сукупний дохід громади,  </w:t>
      </w:r>
    </w:p>
    <w:p w:rsidR="00A24A28" w:rsidRPr="006B52C6" w:rsidRDefault="00A24A28" w:rsidP="00A24A28">
      <w:pPr>
        <w:pStyle w:val="af8"/>
        <w:numPr>
          <w:ilvl w:val="0"/>
          <w:numId w:val="21"/>
        </w:numPr>
        <w:rPr>
          <w:rFonts w:ascii="Calibri" w:hAnsi="Calibri"/>
          <w:i/>
        </w:rPr>
      </w:pPr>
      <w:r w:rsidRPr="006B52C6">
        <w:rPr>
          <w:rFonts w:ascii="Calibri" w:hAnsi="Calibri"/>
          <w:i/>
        </w:rPr>
        <w:t>створюючи зацікавленість для місцевого бізнесу,  </w:t>
      </w:r>
    </w:p>
    <w:p w:rsidR="00A24A28" w:rsidRPr="006B52C6" w:rsidRDefault="00A24A28" w:rsidP="00A24A28">
      <w:pPr>
        <w:pStyle w:val="af8"/>
        <w:numPr>
          <w:ilvl w:val="0"/>
          <w:numId w:val="21"/>
        </w:numPr>
        <w:rPr>
          <w:rFonts w:ascii="Calibri" w:hAnsi="Calibri"/>
          <w:i/>
        </w:rPr>
      </w:pPr>
      <w:r w:rsidRPr="006B52C6">
        <w:rPr>
          <w:rFonts w:ascii="Calibri" w:hAnsi="Calibri"/>
          <w:i/>
        </w:rPr>
        <w:t>залучаючи зовнішні інвестиції в територію,  </w:t>
      </w:r>
    </w:p>
    <w:p w:rsidR="00A24A28" w:rsidRPr="006B52C6" w:rsidRDefault="00A24A28" w:rsidP="00A24A28">
      <w:pPr>
        <w:pStyle w:val="af8"/>
        <w:numPr>
          <w:ilvl w:val="0"/>
          <w:numId w:val="21"/>
        </w:numPr>
        <w:rPr>
          <w:rFonts w:ascii="Calibri" w:hAnsi="Calibri"/>
          <w:i/>
        </w:rPr>
      </w:pPr>
      <w:r w:rsidRPr="006B52C6">
        <w:rPr>
          <w:rFonts w:ascii="Calibri" w:hAnsi="Calibri"/>
          <w:i/>
        </w:rPr>
        <w:t>заохочуючи до проживання та праці людей в цій території.</w:t>
      </w:r>
    </w:p>
    <w:p w:rsidR="00A24A28" w:rsidRPr="004A2E61" w:rsidRDefault="00A24A28" w:rsidP="006E2DDF">
      <w:pPr>
        <w:rPr>
          <w:i/>
          <w:lang w:val="ru-RU"/>
        </w:rPr>
      </w:pPr>
    </w:p>
    <w:p w:rsidR="00C71B9A" w:rsidRPr="004A2E61" w:rsidRDefault="000E4D43" w:rsidP="006E2DDF">
      <w:pPr>
        <w:rPr>
          <w:i/>
          <w:lang w:val="ru-RU"/>
        </w:rPr>
      </w:pPr>
      <w:r w:rsidRPr="004A2E61">
        <w:rPr>
          <w:i/>
          <w:lang w:val="ru-RU"/>
        </w:rPr>
        <w:t>Чмирівська об’</w:t>
      </w:r>
      <w:r w:rsidRPr="006B52C6">
        <w:rPr>
          <w:i/>
          <w:lang w:val="uk-UA"/>
        </w:rPr>
        <w:t xml:space="preserve">єднана територіальна громада є сільською громадою. </w:t>
      </w:r>
      <w:r w:rsidR="00C71B9A" w:rsidRPr="004A2E61">
        <w:rPr>
          <w:i/>
          <w:lang w:val="ru-RU"/>
        </w:rPr>
        <w:t xml:space="preserve">Село Чмирівка є центром громади та розташоване неподалік районного центру м.Старобільськ (відстань 6 км.). </w:t>
      </w:r>
      <w:r w:rsidR="00780C64" w:rsidRPr="004A2E61">
        <w:rPr>
          <w:i/>
          <w:lang w:val="ru-RU"/>
        </w:rPr>
        <w:t>Що має ряд позитвних та негативних наслідків.</w:t>
      </w:r>
    </w:p>
    <w:p w:rsidR="00C71B9A" w:rsidRPr="004A2E61" w:rsidRDefault="00C71B9A" w:rsidP="006E2DDF">
      <w:pPr>
        <w:rPr>
          <w:i/>
          <w:lang w:val="ru-RU"/>
        </w:rPr>
      </w:pPr>
    </w:p>
    <w:p w:rsidR="00780C64" w:rsidRPr="006B52C6" w:rsidRDefault="00780C64" w:rsidP="00780C64">
      <w:pPr>
        <w:rPr>
          <w:i/>
          <w:lang w:val="uk-UA"/>
        </w:rPr>
      </w:pPr>
      <w:r w:rsidRPr="004A2E61">
        <w:rPr>
          <w:i/>
          <w:lang w:val="ru-RU"/>
        </w:rPr>
        <w:t>В останні кілька десятків років проявилася очевидна тенденція занепаду традиційного села. Це проявляється у втраті значної кількості робочих місць, зменшенні рівня доходів громадян, поганому забезпечення питною водою, неналежній якості, або відсутності дорожнього покриття між населеними пунктами, слабкій інформатизації, занедбаній інфрастуктурі тощо.</w:t>
      </w:r>
    </w:p>
    <w:p w:rsidR="00406F54" w:rsidRPr="004A2E61" w:rsidRDefault="00406F54" w:rsidP="006E2DDF">
      <w:pPr>
        <w:rPr>
          <w:i/>
          <w:lang w:val="ru-RU"/>
        </w:rPr>
      </w:pPr>
    </w:p>
    <w:p w:rsidR="00780C64" w:rsidRPr="004A2E61" w:rsidRDefault="0048503E" w:rsidP="006E2DDF">
      <w:pPr>
        <w:rPr>
          <w:i/>
          <w:lang w:val="ru-RU"/>
        </w:rPr>
      </w:pPr>
      <w:r w:rsidRPr="004A2E61">
        <w:rPr>
          <w:i/>
          <w:lang w:val="ru-RU"/>
        </w:rPr>
        <w:t>Дані факти в свою чергу впливають на розвиток підприємництва, відтік кваліфікованих працівників з громади, небажання населення змінювати щось в своїй громаді.</w:t>
      </w:r>
    </w:p>
    <w:p w:rsidR="00406F54" w:rsidRPr="004A2E61" w:rsidRDefault="00406F54" w:rsidP="002031F3">
      <w:pPr>
        <w:widowControl w:val="0"/>
        <w:autoSpaceDE w:val="0"/>
        <w:autoSpaceDN w:val="0"/>
        <w:adjustRightInd w:val="0"/>
        <w:spacing w:after="240" w:line="320" w:lineRule="atLeast"/>
        <w:rPr>
          <w:i/>
          <w:lang w:val="ru-RU"/>
        </w:rPr>
      </w:pPr>
    </w:p>
    <w:p w:rsidR="00406F54" w:rsidRPr="004A2E61" w:rsidRDefault="00406F54" w:rsidP="00406F54">
      <w:pPr>
        <w:widowControl w:val="0"/>
        <w:autoSpaceDE w:val="0"/>
        <w:autoSpaceDN w:val="0"/>
        <w:adjustRightInd w:val="0"/>
        <w:spacing w:line="320" w:lineRule="atLeast"/>
        <w:rPr>
          <w:i/>
          <w:lang w:val="ru-RU"/>
        </w:rPr>
      </w:pPr>
    </w:p>
    <w:p w:rsidR="002031F3" w:rsidRPr="004A2E61" w:rsidRDefault="002031F3" w:rsidP="00406F54">
      <w:pPr>
        <w:widowControl w:val="0"/>
        <w:autoSpaceDE w:val="0"/>
        <w:autoSpaceDN w:val="0"/>
        <w:adjustRightInd w:val="0"/>
        <w:spacing w:line="320" w:lineRule="atLeast"/>
        <w:rPr>
          <w:i/>
          <w:lang w:val="ru-RU"/>
        </w:rPr>
      </w:pPr>
      <w:r w:rsidRPr="004A2E61">
        <w:rPr>
          <w:i/>
          <w:lang w:val="ru-RU"/>
        </w:rPr>
        <w:t xml:space="preserve">Процес об‘єднання громад спонукає до необхідності по новому подивитися на переспективи </w:t>
      </w:r>
      <w:r w:rsidR="00A24A28" w:rsidRPr="004A2E61">
        <w:rPr>
          <w:i/>
          <w:lang w:val="ru-RU"/>
        </w:rPr>
        <w:t xml:space="preserve">свого </w:t>
      </w:r>
      <w:r w:rsidRPr="004A2E61">
        <w:rPr>
          <w:i/>
          <w:lang w:val="ru-RU"/>
        </w:rPr>
        <w:t>розвитку, забезпечення потреб громади та на нові можливості</w:t>
      </w:r>
      <w:r w:rsidR="00A24A28" w:rsidRPr="004A2E61">
        <w:rPr>
          <w:i/>
          <w:lang w:val="ru-RU"/>
        </w:rPr>
        <w:t xml:space="preserve"> для економічного розвитку</w:t>
      </w:r>
      <w:r w:rsidRPr="004A2E61">
        <w:rPr>
          <w:i/>
          <w:lang w:val="ru-RU"/>
        </w:rPr>
        <w:t xml:space="preserve">. </w:t>
      </w:r>
    </w:p>
    <w:p w:rsidR="00406F54" w:rsidRPr="004A2E61" w:rsidRDefault="00406F54" w:rsidP="00406F54">
      <w:pPr>
        <w:rPr>
          <w:i/>
          <w:lang w:val="ru-RU"/>
        </w:rPr>
      </w:pPr>
    </w:p>
    <w:p w:rsidR="00C90BDE" w:rsidRPr="004A2E61" w:rsidRDefault="002031F3" w:rsidP="00406F54">
      <w:pPr>
        <w:rPr>
          <w:i/>
          <w:lang w:val="ru-RU"/>
        </w:rPr>
      </w:pPr>
      <w:r w:rsidRPr="004A2E61">
        <w:rPr>
          <w:i/>
          <w:lang w:val="ru-RU"/>
        </w:rPr>
        <w:t>В Чмирівській громаді існують передумови для нарощування економічного потенціалу. Громада є сільськогосподарським регіоном (землі задіяні за призначенням, немає занедбаних угідь, вільні земельні ділянки), економічний потенціал промисловості громади базується саме на агропромисловому комплексі.</w:t>
      </w:r>
      <w:r w:rsidR="00C2380A" w:rsidRPr="004A2E61">
        <w:rPr>
          <w:i/>
          <w:lang w:val="ru-RU"/>
        </w:rPr>
        <w:t xml:space="preserve"> </w:t>
      </w:r>
      <w:r w:rsidR="00C90BDE" w:rsidRPr="004A2E61">
        <w:rPr>
          <w:i/>
          <w:lang w:val="ru-RU"/>
        </w:rPr>
        <w:t xml:space="preserve">Вдала транспортна </w:t>
      </w:r>
      <w:r w:rsidR="00263C5B" w:rsidRPr="004A2E61">
        <w:rPr>
          <w:i/>
          <w:lang w:val="ru-RU"/>
        </w:rPr>
        <w:t>(проходить траса обласного значення на північ області) та наявність вільних земельних ділянок з відповідним цільовим призначенням сприяє розміщенню аграрного ринку.</w:t>
      </w:r>
    </w:p>
    <w:p w:rsidR="00263C5B" w:rsidRPr="004A2E61" w:rsidRDefault="00263C5B" w:rsidP="00406F54">
      <w:pPr>
        <w:rPr>
          <w:i/>
          <w:lang w:val="ru-RU"/>
        </w:rPr>
      </w:pPr>
    </w:p>
    <w:p w:rsidR="00C90BDE" w:rsidRPr="004A2E61" w:rsidRDefault="00263C5B" w:rsidP="00406F54">
      <w:pPr>
        <w:rPr>
          <w:i/>
          <w:lang w:val="ru-RU"/>
        </w:rPr>
      </w:pPr>
      <w:r w:rsidRPr="004A2E61">
        <w:rPr>
          <w:i/>
          <w:lang w:val="ru-RU"/>
        </w:rPr>
        <w:t>Зростання попиту на екологічно чисті продукти, доступ до національних та міжнародних ринків може забезпечити подальший розвиток тваринництва, розширення ринків збуту даної продукції та розвитку підприємництва.</w:t>
      </w:r>
    </w:p>
    <w:p w:rsidR="00263C5B" w:rsidRPr="004A2E61" w:rsidRDefault="00263C5B" w:rsidP="00406F54">
      <w:pPr>
        <w:rPr>
          <w:i/>
          <w:lang w:val="ru-RU"/>
        </w:rPr>
      </w:pPr>
    </w:p>
    <w:p w:rsidR="00B81A9E" w:rsidRPr="004A2E61" w:rsidRDefault="00B81A9E" w:rsidP="00406F54">
      <w:pPr>
        <w:rPr>
          <w:i/>
          <w:lang w:val="ru-RU"/>
        </w:rPr>
      </w:pPr>
      <w:r w:rsidRPr="004A2E61">
        <w:rPr>
          <w:i/>
          <w:lang w:val="ru-RU"/>
        </w:rPr>
        <w:t>Тому, розвиток сільського господарства та залучення інвестицій в даний сектор може бути “точкою зростання” Чмирівської громади.</w:t>
      </w:r>
    </w:p>
    <w:p w:rsidR="00B81A9E" w:rsidRPr="004A2E61" w:rsidRDefault="00B81A9E" w:rsidP="00406F54">
      <w:pPr>
        <w:rPr>
          <w:i/>
          <w:lang w:val="ru-RU"/>
        </w:rPr>
      </w:pPr>
    </w:p>
    <w:p w:rsidR="00C2380A" w:rsidRPr="004A2E61" w:rsidRDefault="00C90BDE" w:rsidP="00406F54">
      <w:pPr>
        <w:rPr>
          <w:i/>
          <w:lang w:val="ru-RU"/>
        </w:rPr>
      </w:pPr>
      <w:r w:rsidRPr="004A2E61">
        <w:rPr>
          <w:i/>
          <w:lang w:val="ru-RU"/>
        </w:rPr>
        <w:t xml:space="preserve">Також </w:t>
      </w:r>
      <w:r w:rsidR="00C2380A" w:rsidRPr="004A2E61">
        <w:rPr>
          <w:i/>
          <w:lang w:val="ru-RU"/>
        </w:rPr>
        <w:t>Чмирівська громада має привабливе географічне розташування, рекреаційну зону (річка Айдар, ліс</w:t>
      </w:r>
      <w:r w:rsidR="00263C5B" w:rsidRPr="004A2E61">
        <w:rPr>
          <w:i/>
          <w:lang w:val="ru-RU"/>
        </w:rPr>
        <w:t xml:space="preserve">, </w:t>
      </w:r>
      <w:r w:rsidR="00B81A9E" w:rsidRPr="006B52C6">
        <w:rPr>
          <w:i/>
          <w:lang w:val="uk-UA"/>
        </w:rPr>
        <w:t>свердловину мінеральної води з лікувальними властивостями</w:t>
      </w:r>
      <w:r w:rsidR="00C2380A" w:rsidRPr="004A2E61">
        <w:rPr>
          <w:i/>
          <w:lang w:val="ru-RU"/>
        </w:rPr>
        <w:t xml:space="preserve">), може використовувати бренд“Остапа Бендера” для створення туристичного маршруту. </w:t>
      </w:r>
      <w:r w:rsidR="0042707D" w:rsidRPr="004A2E61">
        <w:rPr>
          <w:i/>
          <w:lang w:val="ru-RU"/>
        </w:rPr>
        <w:t>За результатами опитування мешканців громади,</w:t>
      </w:r>
      <w:r w:rsidR="00361DFA" w:rsidRPr="004A2E61">
        <w:rPr>
          <w:i/>
          <w:lang w:val="ru-RU"/>
        </w:rPr>
        <w:t xml:space="preserve"> 75,1% </w:t>
      </w:r>
      <w:r w:rsidR="006B52C6" w:rsidRPr="004A2E61">
        <w:rPr>
          <w:i/>
          <w:lang w:val="ru-RU"/>
        </w:rPr>
        <w:t>зазначили</w:t>
      </w:r>
      <w:r w:rsidR="00361DFA" w:rsidRPr="006B52C6">
        <w:rPr>
          <w:i/>
          <w:lang w:val="uk-UA"/>
        </w:rPr>
        <w:t xml:space="preserve">, що приваблива природа є найбільш важливим ресурсом для розвитку їх </w:t>
      </w:r>
      <w:r w:rsidR="006C3C40" w:rsidRPr="006B52C6">
        <w:rPr>
          <w:i/>
          <w:lang w:val="uk-UA"/>
        </w:rPr>
        <w:t>громади та 50,3</w:t>
      </w:r>
      <w:r w:rsidR="006C3C40" w:rsidRPr="004A2E61">
        <w:rPr>
          <w:i/>
          <w:lang w:val="ru-RU"/>
        </w:rPr>
        <w:t>%</w:t>
      </w:r>
      <w:r w:rsidR="006C3C40" w:rsidRPr="006B52C6">
        <w:rPr>
          <w:i/>
          <w:lang w:val="uk-UA"/>
        </w:rPr>
        <w:t xml:space="preserve"> опитаних – вигідне географічне розташування.</w:t>
      </w:r>
      <w:r w:rsidR="00361DFA" w:rsidRPr="006B52C6">
        <w:rPr>
          <w:i/>
          <w:lang w:val="uk-UA"/>
        </w:rPr>
        <w:t xml:space="preserve"> </w:t>
      </w:r>
      <w:r w:rsidR="0042707D" w:rsidRPr="006B52C6">
        <w:rPr>
          <w:i/>
          <w:lang w:val="uk-UA"/>
        </w:rPr>
        <w:t xml:space="preserve">Дані результати підтвердили необхідність </w:t>
      </w:r>
      <w:r w:rsidR="0042707D" w:rsidRPr="004A2E61">
        <w:rPr>
          <w:i/>
          <w:lang w:val="ru-RU"/>
        </w:rPr>
        <w:t>розвитку даного напрямку.</w:t>
      </w:r>
    </w:p>
    <w:p w:rsidR="00D24521" w:rsidRPr="004A2E61" w:rsidRDefault="00D24521" w:rsidP="00406F54">
      <w:pPr>
        <w:rPr>
          <w:i/>
          <w:lang w:val="ru-RU"/>
        </w:rPr>
      </w:pPr>
    </w:p>
    <w:p w:rsidR="00D24521" w:rsidRPr="004A2E61" w:rsidRDefault="00D24521" w:rsidP="00406F54">
      <w:pPr>
        <w:rPr>
          <w:i/>
          <w:lang w:val="ru-RU"/>
        </w:rPr>
      </w:pPr>
      <w:r w:rsidRPr="004A2E61">
        <w:rPr>
          <w:i/>
          <w:lang w:val="ru-RU"/>
        </w:rPr>
        <w:t xml:space="preserve">Окрім цього, розвиток, базований на туризмі, часто застосовується в громадах, які не мають іншого вибору для стимулювання економічного розвитку. Змінити ситуацію можна, коли громада буде відрізнятися від інших, поєднуючи маркетингові технології зі створенням нових туристичних продуктів. </w:t>
      </w:r>
    </w:p>
    <w:p w:rsidR="00C2380A" w:rsidRPr="004A2E61" w:rsidRDefault="00C2380A" w:rsidP="00406F54">
      <w:pPr>
        <w:rPr>
          <w:i/>
          <w:lang w:val="ru-RU"/>
        </w:rPr>
      </w:pPr>
    </w:p>
    <w:p w:rsidR="00B81A9E" w:rsidRPr="004A2E61" w:rsidRDefault="00B81A9E" w:rsidP="00406F54">
      <w:pPr>
        <w:widowControl w:val="0"/>
        <w:tabs>
          <w:tab w:val="left" w:pos="220"/>
          <w:tab w:val="left" w:pos="720"/>
        </w:tabs>
        <w:autoSpaceDE w:val="0"/>
        <w:autoSpaceDN w:val="0"/>
        <w:adjustRightInd w:val="0"/>
        <w:rPr>
          <w:i/>
          <w:lang w:val="ru-RU"/>
        </w:rPr>
      </w:pPr>
      <w:r w:rsidRPr="004A2E61">
        <w:rPr>
          <w:i/>
          <w:lang w:val="ru-RU"/>
        </w:rPr>
        <w:t xml:space="preserve">Робочою групою </w:t>
      </w:r>
      <w:r w:rsidR="00097661" w:rsidRPr="004A2E61">
        <w:rPr>
          <w:i/>
          <w:lang w:val="ru-RU"/>
        </w:rPr>
        <w:t xml:space="preserve">з розробки стратегічного плану розвитку громади </w:t>
      </w:r>
      <w:r w:rsidRPr="004A2E61">
        <w:rPr>
          <w:i/>
          <w:lang w:val="ru-RU"/>
        </w:rPr>
        <w:t xml:space="preserve">було розглянуто дані можливості, які знайшли своє відображення у стратегічних </w:t>
      </w:r>
      <w:r w:rsidR="00097661" w:rsidRPr="004A2E61">
        <w:rPr>
          <w:i/>
          <w:lang w:val="ru-RU"/>
        </w:rPr>
        <w:t xml:space="preserve">та оперативних </w:t>
      </w:r>
      <w:r w:rsidRPr="004A2E61">
        <w:rPr>
          <w:i/>
          <w:lang w:val="ru-RU"/>
        </w:rPr>
        <w:t>ціля</w:t>
      </w:r>
      <w:r w:rsidR="00097661" w:rsidRPr="004A2E61">
        <w:rPr>
          <w:i/>
          <w:lang w:val="ru-RU"/>
        </w:rPr>
        <w:t>х.</w:t>
      </w:r>
    </w:p>
    <w:p w:rsidR="00514C73" w:rsidRPr="006B52C6" w:rsidRDefault="00514C73" w:rsidP="00406F54">
      <w:pPr>
        <w:rPr>
          <w:bCs/>
          <w:i/>
          <w:color w:val="000000"/>
          <w:kern w:val="24"/>
          <w:lang w:val="ru-RU" w:eastAsia="uk-UA"/>
        </w:rPr>
      </w:pPr>
    </w:p>
    <w:p w:rsidR="00514C73" w:rsidRDefault="00514C73" w:rsidP="00514C73">
      <w:pPr>
        <w:jc w:val="right"/>
        <w:rPr>
          <w:b/>
          <w:bCs/>
          <w:i/>
          <w:color w:val="234170" w:themeColor="text2" w:themeShade="BF"/>
          <w:sz w:val="28"/>
          <w:szCs w:val="28"/>
          <w:lang w:val="ru-RU"/>
        </w:rPr>
      </w:pPr>
      <w:r w:rsidRPr="00514C73">
        <w:rPr>
          <w:b/>
          <w:bCs/>
          <w:i/>
          <w:color w:val="234170" w:themeColor="text2" w:themeShade="BF"/>
          <w:sz w:val="28"/>
          <w:szCs w:val="28"/>
          <w:lang w:val="ru-RU"/>
        </w:rPr>
        <w:t>Стратегічна ціль А.1. Розвиток сільського господарства</w:t>
      </w:r>
    </w:p>
    <w:p w:rsidR="00C07DDB" w:rsidRPr="004A2E61" w:rsidRDefault="00C07DDB" w:rsidP="00C07DDB">
      <w:pPr>
        <w:rPr>
          <w:lang w:val="ru-RU"/>
        </w:rPr>
      </w:pPr>
    </w:p>
    <w:p w:rsidR="00C07DDB" w:rsidRPr="004A2E61" w:rsidRDefault="00C07DDB" w:rsidP="00C07DDB">
      <w:pPr>
        <w:widowControl w:val="0"/>
        <w:autoSpaceDE w:val="0"/>
        <w:autoSpaceDN w:val="0"/>
        <w:adjustRightInd w:val="0"/>
        <w:spacing w:after="240"/>
        <w:rPr>
          <w:lang w:val="ru-RU"/>
        </w:rPr>
      </w:pPr>
      <w:r w:rsidRPr="004A2E61">
        <w:rPr>
          <w:lang w:val="ru-RU"/>
        </w:rPr>
        <w:t xml:space="preserve">Для збереження та розвитку сільських територій місцевій владі необхідно розробити план заходів, які сприятимуть більшій ефективновсті сільськогосподарського виробництва, збільшать об‘єми сільськогосподарського виробництва та податкових надходжень, покращать доступ сільгоспвиробників до місцевого, національного та міжнародного ринків. </w:t>
      </w:r>
    </w:p>
    <w:p w:rsidR="00DD3E44" w:rsidRDefault="00DD3E44" w:rsidP="00E705F9">
      <w:pPr>
        <w:rPr>
          <w:b/>
          <w:bCs/>
          <w:i/>
          <w:color w:val="234170" w:themeColor="text2" w:themeShade="BF"/>
          <w:szCs w:val="24"/>
          <w:lang w:val="ru-RU"/>
        </w:rPr>
      </w:pPr>
      <w:r>
        <w:rPr>
          <w:b/>
          <w:bCs/>
          <w:i/>
          <w:color w:val="234170" w:themeColor="text2" w:themeShade="BF"/>
          <w:szCs w:val="24"/>
          <w:lang w:val="ru-RU"/>
        </w:rPr>
        <w:t xml:space="preserve">Оперативна ціль </w:t>
      </w:r>
      <w:r w:rsidRPr="00DD3E44">
        <w:rPr>
          <w:b/>
          <w:bCs/>
          <w:i/>
          <w:color w:val="234170" w:themeColor="text2" w:themeShade="BF"/>
          <w:szCs w:val="24"/>
          <w:lang w:val="ru-RU"/>
        </w:rPr>
        <w:t>А.1.1. Підтримка самозайнятості сільського населення</w:t>
      </w:r>
    </w:p>
    <w:p w:rsidR="00406F54" w:rsidRDefault="00406F54" w:rsidP="00E705F9">
      <w:pPr>
        <w:rPr>
          <w:bCs/>
          <w:color w:val="000000"/>
          <w:kern w:val="24"/>
          <w:lang w:val="ru-RU" w:eastAsia="uk-UA"/>
        </w:rPr>
      </w:pPr>
    </w:p>
    <w:p w:rsidR="00DD3E44" w:rsidRDefault="00DD3E44" w:rsidP="00E705F9">
      <w:pPr>
        <w:rPr>
          <w:bCs/>
          <w:color w:val="000000"/>
          <w:kern w:val="24"/>
          <w:lang w:val="ru-RU" w:eastAsia="uk-UA"/>
        </w:rPr>
      </w:pPr>
      <w:r w:rsidRPr="00FB6EC9">
        <w:rPr>
          <w:bCs/>
          <w:color w:val="000000"/>
          <w:kern w:val="24"/>
          <w:lang w:val="ru-RU" w:eastAsia="uk-UA"/>
        </w:rPr>
        <w:t xml:space="preserve">Одним з головних роботодавців для мешканців сіл є аграрний сектор. </w:t>
      </w:r>
      <w:r w:rsidRPr="00935BD5">
        <w:rPr>
          <w:bCs/>
          <w:color w:val="000000"/>
          <w:kern w:val="24"/>
          <w:lang w:val="ru-RU" w:eastAsia="uk-UA"/>
        </w:rPr>
        <w:t>Наявність достойно оплачуваних робочих місць є одним з ключових факторів, які</w:t>
      </w:r>
      <w:r>
        <w:rPr>
          <w:bCs/>
          <w:color w:val="000000"/>
          <w:kern w:val="24"/>
          <w:lang w:val="ru-RU" w:eastAsia="uk-UA"/>
        </w:rPr>
        <w:t xml:space="preserve"> </w:t>
      </w:r>
      <w:r w:rsidRPr="00935BD5">
        <w:rPr>
          <w:bCs/>
          <w:color w:val="000000"/>
          <w:kern w:val="24"/>
          <w:lang w:val="ru-RU" w:eastAsia="uk-UA"/>
        </w:rPr>
        <w:t>визначають здатність території утримувати населення.</w:t>
      </w:r>
    </w:p>
    <w:p w:rsidR="002A458C" w:rsidRDefault="002A458C" w:rsidP="002A458C">
      <w:pPr>
        <w:rPr>
          <w:bCs/>
          <w:color w:val="000000"/>
          <w:kern w:val="24"/>
          <w:lang w:val="ru-RU" w:eastAsia="uk-UA"/>
        </w:rPr>
      </w:pPr>
    </w:p>
    <w:p w:rsidR="002A458C" w:rsidRDefault="002A458C" w:rsidP="002A458C">
      <w:pPr>
        <w:autoSpaceDE w:val="0"/>
        <w:autoSpaceDN w:val="0"/>
        <w:adjustRightInd w:val="0"/>
        <w:rPr>
          <w:bCs/>
          <w:color w:val="000000"/>
          <w:kern w:val="24"/>
          <w:lang w:val="ru-RU" w:eastAsia="uk-UA"/>
        </w:rPr>
      </w:pPr>
      <w:r w:rsidRPr="009B728E">
        <w:rPr>
          <w:bCs/>
          <w:color w:val="000000"/>
          <w:kern w:val="24"/>
          <w:lang w:val="ru-RU" w:eastAsia="uk-UA"/>
        </w:rPr>
        <w:t>Мешканці сільських територій залишаються найменш поінформованими про новини громади</w:t>
      </w:r>
      <w:r>
        <w:rPr>
          <w:bCs/>
          <w:color w:val="000000"/>
          <w:kern w:val="24"/>
          <w:lang w:val="ru-RU" w:eastAsia="uk-UA"/>
        </w:rPr>
        <w:t xml:space="preserve"> </w:t>
      </w:r>
      <w:r w:rsidRPr="009B728E">
        <w:rPr>
          <w:bCs/>
          <w:color w:val="000000"/>
          <w:kern w:val="24"/>
          <w:lang w:val="ru-RU" w:eastAsia="uk-UA"/>
        </w:rPr>
        <w:t>та діяльність місцевої влади, що призводить до обмеження їх розвиткових можливостей. Для</w:t>
      </w:r>
      <w:r>
        <w:rPr>
          <w:bCs/>
          <w:color w:val="000000"/>
          <w:kern w:val="24"/>
          <w:lang w:val="ru-RU" w:eastAsia="uk-UA"/>
        </w:rPr>
        <w:t xml:space="preserve"> </w:t>
      </w:r>
      <w:r w:rsidRPr="009B728E">
        <w:rPr>
          <w:bCs/>
          <w:color w:val="000000"/>
          <w:kern w:val="24"/>
          <w:lang w:val="ru-RU" w:eastAsia="uk-UA"/>
        </w:rPr>
        <w:t>досягнення завдання передбачається:</w:t>
      </w:r>
    </w:p>
    <w:p w:rsidR="002A458C" w:rsidRPr="009B728E" w:rsidRDefault="002A458C" w:rsidP="002A458C">
      <w:pPr>
        <w:autoSpaceDE w:val="0"/>
        <w:autoSpaceDN w:val="0"/>
        <w:adjustRightInd w:val="0"/>
        <w:rPr>
          <w:bCs/>
          <w:color w:val="000000"/>
          <w:kern w:val="24"/>
          <w:lang w:val="ru-RU" w:eastAsia="uk-UA"/>
        </w:rPr>
      </w:pPr>
    </w:p>
    <w:p w:rsidR="002A458C" w:rsidRPr="002A458C" w:rsidRDefault="002A458C" w:rsidP="002A458C">
      <w:pPr>
        <w:pStyle w:val="af8"/>
        <w:numPr>
          <w:ilvl w:val="0"/>
          <w:numId w:val="38"/>
        </w:numPr>
        <w:autoSpaceDE w:val="0"/>
        <w:autoSpaceDN w:val="0"/>
        <w:adjustRightInd w:val="0"/>
        <w:rPr>
          <w:rFonts w:ascii="Calibri" w:hAnsi="Calibri"/>
          <w:bCs/>
          <w:color w:val="000000"/>
          <w:kern w:val="24"/>
          <w:lang w:val="ru-RU" w:eastAsia="uk-UA"/>
        </w:rPr>
      </w:pPr>
      <w:r w:rsidRPr="002A458C">
        <w:rPr>
          <w:rFonts w:ascii="Calibri" w:hAnsi="Calibri"/>
          <w:bCs/>
          <w:color w:val="000000"/>
          <w:kern w:val="24"/>
          <w:lang w:val="ru-RU" w:eastAsia="uk-UA"/>
        </w:rPr>
        <w:t>на першому етапі створити інформаційну електронну розсилку новин громади. У селах мають бути обладнані інформаційні зони, для розміщення новин у друкованому вигляді на стенді,</w:t>
      </w:r>
    </w:p>
    <w:p w:rsidR="002A458C" w:rsidRPr="002A458C" w:rsidRDefault="002A458C" w:rsidP="002A458C">
      <w:pPr>
        <w:pStyle w:val="af8"/>
        <w:numPr>
          <w:ilvl w:val="0"/>
          <w:numId w:val="38"/>
        </w:numPr>
        <w:autoSpaceDE w:val="0"/>
        <w:autoSpaceDN w:val="0"/>
        <w:adjustRightInd w:val="0"/>
        <w:rPr>
          <w:rFonts w:ascii="Calibri" w:hAnsi="Calibri"/>
          <w:bCs/>
          <w:color w:val="000000"/>
          <w:kern w:val="24"/>
          <w:lang w:val="ru-RU" w:eastAsia="uk-UA"/>
        </w:rPr>
      </w:pPr>
      <w:r w:rsidRPr="002A458C">
        <w:rPr>
          <w:rFonts w:ascii="Calibri" w:hAnsi="Calibri"/>
          <w:bCs/>
          <w:color w:val="000000"/>
          <w:kern w:val="24"/>
          <w:lang w:val="ru-RU" w:eastAsia="uk-UA"/>
        </w:rPr>
        <w:t>на другому етапі можливою є реалізація проектів, які базуватимуться на самоорганізації мешканців, наприклад, покращення благоустрою сільських громад, управління твердими побутовими відходами, підтримка збуту та переробки агропродукції, кооперація тощо.</w:t>
      </w:r>
    </w:p>
    <w:p w:rsidR="002A458C" w:rsidRDefault="002A458C" w:rsidP="00E705F9">
      <w:pPr>
        <w:rPr>
          <w:bCs/>
          <w:color w:val="000000"/>
          <w:kern w:val="24"/>
          <w:lang w:val="ru-RU" w:eastAsia="uk-UA"/>
        </w:rPr>
      </w:pPr>
    </w:p>
    <w:p w:rsidR="0062727C" w:rsidRPr="0062727C" w:rsidRDefault="0062727C" w:rsidP="00E705F9">
      <w:pPr>
        <w:rPr>
          <w:bCs/>
          <w:i/>
          <w:color w:val="000000"/>
          <w:kern w:val="24"/>
          <w:u w:val="single"/>
          <w:lang w:val="ru-RU" w:eastAsia="uk-UA"/>
        </w:rPr>
      </w:pPr>
      <w:r w:rsidRPr="0062727C">
        <w:rPr>
          <w:bCs/>
          <w:i/>
          <w:color w:val="000000"/>
          <w:kern w:val="24"/>
          <w:u w:val="single"/>
          <w:lang w:val="ru-RU" w:eastAsia="uk-UA"/>
        </w:rPr>
        <w:t>Виконавці:</w:t>
      </w:r>
      <w:r w:rsidR="00F80F69">
        <w:rPr>
          <w:bCs/>
          <w:i/>
          <w:color w:val="000000"/>
          <w:kern w:val="24"/>
          <w:u w:val="single"/>
          <w:lang w:val="ru-RU" w:eastAsia="uk-UA"/>
        </w:rPr>
        <w:t xml:space="preserve"> </w:t>
      </w:r>
      <w:r w:rsidR="00403563">
        <w:rPr>
          <w:bCs/>
          <w:i/>
          <w:color w:val="000000"/>
          <w:kern w:val="24"/>
          <w:u w:val="single"/>
          <w:lang w:val="ru-RU" w:eastAsia="uk-UA"/>
        </w:rPr>
        <w:t>виконавчі</w:t>
      </w:r>
      <w:r w:rsidR="00F80F69" w:rsidRPr="00F80F69">
        <w:rPr>
          <w:bCs/>
          <w:i/>
          <w:color w:val="000000"/>
          <w:kern w:val="24"/>
          <w:u w:val="single"/>
          <w:lang w:val="ru-RU" w:eastAsia="uk-UA"/>
        </w:rPr>
        <w:t xml:space="preserve"> </w:t>
      </w:r>
      <w:r w:rsidR="00403563">
        <w:rPr>
          <w:bCs/>
          <w:i/>
          <w:color w:val="000000"/>
          <w:kern w:val="24"/>
          <w:u w:val="single"/>
          <w:lang w:val="ru-RU" w:eastAsia="uk-UA"/>
        </w:rPr>
        <w:t>органи</w:t>
      </w:r>
      <w:r w:rsidR="00F80F69" w:rsidRPr="00F80F69">
        <w:rPr>
          <w:bCs/>
          <w:i/>
          <w:color w:val="000000"/>
          <w:kern w:val="24"/>
          <w:u w:val="single"/>
          <w:lang w:val="ru-RU" w:eastAsia="uk-UA"/>
        </w:rPr>
        <w:t xml:space="preserve"> Чмирівської сільської ради.</w:t>
      </w:r>
    </w:p>
    <w:p w:rsidR="0062727C" w:rsidRPr="0062727C" w:rsidRDefault="0062727C" w:rsidP="00E705F9">
      <w:pPr>
        <w:rPr>
          <w:bCs/>
          <w:i/>
          <w:color w:val="000000"/>
          <w:kern w:val="24"/>
          <w:u w:val="single"/>
          <w:lang w:val="ru-RU" w:eastAsia="uk-UA"/>
        </w:rPr>
      </w:pPr>
      <w:r w:rsidRPr="0062727C">
        <w:rPr>
          <w:bCs/>
          <w:i/>
          <w:color w:val="000000"/>
          <w:kern w:val="24"/>
          <w:u w:val="single"/>
          <w:lang w:val="ru-RU" w:eastAsia="uk-UA"/>
        </w:rPr>
        <w:t>Термін виконання:</w:t>
      </w:r>
      <w:r w:rsidR="00364E81">
        <w:rPr>
          <w:bCs/>
          <w:i/>
          <w:color w:val="000000"/>
          <w:kern w:val="24"/>
          <w:u w:val="single"/>
          <w:lang w:val="ru-RU" w:eastAsia="uk-UA"/>
        </w:rPr>
        <w:t xml:space="preserve"> 2018-2021 роки</w:t>
      </w:r>
    </w:p>
    <w:p w:rsidR="0062727C" w:rsidRPr="0062727C" w:rsidRDefault="0062727C" w:rsidP="0062727C">
      <w:pPr>
        <w:rPr>
          <w:bCs/>
          <w:color w:val="000000"/>
          <w:kern w:val="24"/>
          <w:lang w:val="ru-RU" w:eastAsia="uk-UA"/>
        </w:rPr>
      </w:pPr>
      <w:r w:rsidRPr="0062727C">
        <w:rPr>
          <w:bCs/>
          <w:i/>
          <w:color w:val="000000"/>
          <w:kern w:val="24"/>
          <w:u w:val="single"/>
          <w:lang w:val="ru-RU" w:eastAsia="uk-UA"/>
        </w:rPr>
        <w:t xml:space="preserve">Фінансування (орієнтовні джерела та суми): </w:t>
      </w:r>
      <w:r w:rsidR="00F80F69">
        <w:rPr>
          <w:bCs/>
          <w:i/>
          <w:color w:val="000000"/>
          <w:kern w:val="24"/>
          <w:u w:val="single"/>
          <w:lang w:val="ru-RU" w:eastAsia="uk-UA"/>
        </w:rPr>
        <w:t>в рамках поточної діяльності виконавчих органів сільської ради, залучені кошти.</w:t>
      </w:r>
    </w:p>
    <w:p w:rsidR="00DD3E44" w:rsidRDefault="00DD3E44" w:rsidP="00E705F9">
      <w:pPr>
        <w:rPr>
          <w:bCs/>
          <w:color w:val="000000"/>
          <w:kern w:val="24"/>
          <w:lang w:val="ru-RU" w:eastAsia="uk-UA"/>
        </w:rPr>
      </w:pPr>
    </w:p>
    <w:p w:rsidR="00DD3E44" w:rsidRPr="00DD3E44" w:rsidRDefault="00DD3E44" w:rsidP="00DD3E44">
      <w:pPr>
        <w:jc w:val="left"/>
        <w:rPr>
          <w:b/>
          <w:bCs/>
          <w:i/>
          <w:color w:val="234170" w:themeColor="text2" w:themeShade="BF"/>
          <w:szCs w:val="24"/>
          <w:lang w:val="ru-RU"/>
        </w:rPr>
      </w:pPr>
      <w:r>
        <w:rPr>
          <w:b/>
          <w:bCs/>
          <w:i/>
          <w:color w:val="234170" w:themeColor="text2" w:themeShade="BF"/>
          <w:szCs w:val="24"/>
          <w:lang w:val="ru-RU"/>
        </w:rPr>
        <w:t xml:space="preserve">Оперативна ціль </w:t>
      </w:r>
      <w:r w:rsidRPr="00DD3E44">
        <w:rPr>
          <w:b/>
          <w:bCs/>
          <w:i/>
          <w:color w:val="234170" w:themeColor="text2" w:themeShade="BF"/>
          <w:szCs w:val="24"/>
          <w:lang w:val="ru-RU"/>
        </w:rPr>
        <w:t>А.1.2.Сприяння створенню підприємств сільськогосподарської переробки.</w:t>
      </w:r>
    </w:p>
    <w:p w:rsidR="00DD3E44" w:rsidRDefault="00DD3E44" w:rsidP="00E705F9">
      <w:pPr>
        <w:rPr>
          <w:b/>
          <w:bCs/>
          <w:i/>
          <w:color w:val="234170" w:themeColor="text2" w:themeShade="BF"/>
          <w:szCs w:val="24"/>
          <w:lang w:val="ru-RU"/>
        </w:rPr>
      </w:pPr>
    </w:p>
    <w:p w:rsidR="002A458C" w:rsidRPr="001D42D5" w:rsidRDefault="00DD3E44" w:rsidP="002A458C">
      <w:pPr>
        <w:rPr>
          <w:lang w:val="ru-RU"/>
        </w:rPr>
      </w:pPr>
      <w:r w:rsidRPr="004A2E61">
        <w:rPr>
          <w:lang w:val="ru-RU"/>
        </w:rPr>
        <w:t>Для збереження населення на сільських територіях виникає потреба створити робочі місця у сферах, що не відносяться до сільськогосподарського виробництва. Необхідним стає запровадження навчання для підвищення фінансової грамотності фермерів; підтримка самозайнятості населення на селі, сприяння розвитку індивідуального підприємництва у сільській місцевості; надання консультативного супроводу для особистих селянських господарств, ініціатив зі створення малих підприємств у сіль</w:t>
      </w:r>
      <w:r w:rsidR="002A458C" w:rsidRPr="004A2E61">
        <w:rPr>
          <w:lang w:val="ru-RU"/>
        </w:rPr>
        <w:t>ській місцевості</w:t>
      </w:r>
      <w:r w:rsidR="002A458C">
        <w:rPr>
          <w:lang w:val="ru-RU"/>
        </w:rPr>
        <w:t xml:space="preserve">; </w:t>
      </w:r>
      <w:r w:rsidR="002A458C" w:rsidRPr="00A36644">
        <w:rPr>
          <w:lang w:val="ru-RU"/>
        </w:rPr>
        <w:t>надання консультативного супроводу для особистих селянських господарств, ініціатив зі створення малих під</w:t>
      </w:r>
      <w:r w:rsidR="002A458C">
        <w:rPr>
          <w:lang w:val="ru-RU"/>
        </w:rPr>
        <w:t>приємств у сільській місцевості (супровід в підготовці концепцій</w:t>
      </w:r>
      <w:r w:rsidR="002A458C" w:rsidRPr="001D42D5">
        <w:rPr>
          <w:lang w:val="ru-RU"/>
        </w:rPr>
        <w:t xml:space="preserve"> проектів </w:t>
      </w:r>
      <w:r w:rsidR="002A458C">
        <w:rPr>
          <w:bCs/>
          <w:color w:val="000000"/>
          <w:kern w:val="24"/>
          <w:lang w:val="ru-RU" w:eastAsia="uk-UA"/>
        </w:rPr>
        <w:t xml:space="preserve">для залучення грантів </w:t>
      </w:r>
      <w:r w:rsidR="002A458C" w:rsidRPr="001D42D5">
        <w:rPr>
          <w:bCs/>
          <w:color w:val="000000"/>
          <w:kern w:val="24"/>
          <w:lang w:val="ru-RU" w:eastAsia="uk-UA"/>
        </w:rPr>
        <w:t xml:space="preserve">Проекту USAID «Підтримка аграрного і сільського розвитку» </w:t>
      </w:r>
      <w:r w:rsidR="002A458C" w:rsidRPr="001D42D5">
        <w:rPr>
          <w:lang w:val="ru-RU"/>
        </w:rPr>
        <w:t>для інвестування діяльності, спрямованої на збільшення доданої вартості у плодоовочевому та м’ясомолочному секторах, впровадження нових технологій переробки та післяврожайної обробки продукції, впровадження міжнародних стандартів якості та безпечності сільськогосподарської продукції, розширення ринків її збуту</w:t>
      </w:r>
      <w:r w:rsidR="002A458C">
        <w:rPr>
          <w:lang w:val="ru-RU"/>
        </w:rPr>
        <w:t>).</w:t>
      </w:r>
    </w:p>
    <w:p w:rsidR="002A458C" w:rsidRPr="004A2E61" w:rsidRDefault="002A458C" w:rsidP="00DD3E44">
      <w:pPr>
        <w:rPr>
          <w:lang w:val="ru-RU"/>
        </w:rPr>
      </w:pPr>
    </w:p>
    <w:p w:rsidR="00097661" w:rsidRPr="004A2E61" w:rsidRDefault="00097661" w:rsidP="00DD3E44">
      <w:pPr>
        <w:rPr>
          <w:lang w:val="ru-RU"/>
        </w:rPr>
      </w:pPr>
      <w:r w:rsidRPr="004A2E61">
        <w:rPr>
          <w:lang w:val="ru-RU"/>
        </w:rPr>
        <w:t>Значну увагу буде приділено підтримці у створенні підтприємств, які залучають жінок та молодь, покращують їх фінансові можливості.</w:t>
      </w:r>
    </w:p>
    <w:p w:rsidR="00097661" w:rsidRDefault="00097661" w:rsidP="0062727C">
      <w:pPr>
        <w:rPr>
          <w:bCs/>
          <w:i/>
          <w:color w:val="000000"/>
          <w:kern w:val="24"/>
          <w:u w:val="single"/>
          <w:lang w:val="ru-RU" w:eastAsia="uk-UA"/>
        </w:rPr>
      </w:pPr>
    </w:p>
    <w:p w:rsidR="0062727C" w:rsidRPr="0062727C" w:rsidRDefault="0062727C" w:rsidP="0062727C">
      <w:pPr>
        <w:rPr>
          <w:bCs/>
          <w:i/>
          <w:color w:val="000000"/>
          <w:kern w:val="24"/>
          <w:u w:val="single"/>
          <w:lang w:val="ru-RU" w:eastAsia="uk-UA"/>
        </w:rPr>
      </w:pPr>
      <w:r w:rsidRPr="0062727C">
        <w:rPr>
          <w:bCs/>
          <w:i/>
          <w:color w:val="000000"/>
          <w:kern w:val="24"/>
          <w:u w:val="single"/>
          <w:lang w:val="ru-RU" w:eastAsia="uk-UA"/>
        </w:rPr>
        <w:t>Виконавці:</w:t>
      </w:r>
      <w:r w:rsidR="00F80F69" w:rsidRPr="00F80F69">
        <w:rPr>
          <w:bCs/>
          <w:i/>
          <w:color w:val="000000"/>
          <w:kern w:val="24"/>
          <w:u w:val="single"/>
          <w:lang w:val="ru-RU" w:eastAsia="uk-UA"/>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 xml:space="preserve">органи </w:t>
      </w:r>
      <w:r w:rsidR="00F80F69" w:rsidRPr="00F80F69">
        <w:rPr>
          <w:bCs/>
          <w:i/>
          <w:color w:val="000000"/>
          <w:kern w:val="24"/>
          <w:u w:val="single"/>
          <w:lang w:val="ru-RU" w:eastAsia="uk-UA"/>
        </w:rPr>
        <w:t xml:space="preserve"> Чмирівської сільської ради</w:t>
      </w:r>
      <w:r w:rsidR="00F80F69">
        <w:rPr>
          <w:bCs/>
          <w:i/>
          <w:color w:val="000000"/>
          <w:kern w:val="24"/>
          <w:u w:val="single"/>
          <w:lang w:val="ru-RU" w:eastAsia="uk-UA"/>
        </w:rPr>
        <w:t xml:space="preserve">, старости, </w:t>
      </w:r>
      <w:r w:rsidR="00CA74E1">
        <w:rPr>
          <w:bCs/>
          <w:i/>
          <w:color w:val="000000"/>
          <w:kern w:val="24"/>
          <w:u w:val="single"/>
          <w:lang w:val="ru-RU" w:eastAsia="uk-UA"/>
        </w:rPr>
        <w:t>підприємці, фермерські господарства</w:t>
      </w:r>
      <w:r w:rsidR="00F80F69">
        <w:rPr>
          <w:bCs/>
          <w:i/>
          <w:color w:val="000000"/>
          <w:kern w:val="24"/>
          <w:u w:val="single"/>
          <w:lang w:val="ru-RU" w:eastAsia="uk-UA"/>
        </w:rPr>
        <w:t xml:space="preserve">, </w:t>
      </w:r>
      <w:r w:rsidR="002A458C">
        <w:rPr>
          <w:bCs/>
          <w:i/>
          <w:color w:val="000000"/>
          <w:kern w:val="24"/>
          <w:u w:val="single"/>
          <w:lang w:val="ru-RU" w:eastAsia="uk-UA"/>
        </w:rPr>
        <w:t xml:space="preserve">фізичні особи, </w:t>
      </w:r>
      <w:r w:rsidR="002A458C">
        <w:rPr>
          <w:bCs/>
          <w:color w:val="000000"/>
          <w:kern w:val="24"/>
          <w:lang w:val="ru-RU" w:eastAsia="uk-UA"/>
        </w:rPr>
        <w:t>Агенство регіонального розвитку Луганської області</w:t>
      </w:r>
    </w:p>
    <w:p w:rsidR="0062727C" w:rsidRPr="0062727C" w:rsidRDefault="0062727C" w:rsidP="0062727C">
      <w:pPr>
        <w:rPr>
          <w:bCs/>
          <w:i/>
          <w:color w:val="000000"/>
          <w:kern w:val="24"/>
          <w:u w:val="single"/>
          <w:lang w:val="ru-RU" w:eastAsia="uk-UA"/>
        </w:rPr>
      </w:pPr>
      <w:r w:rsidRPr="0062727C">
        <w:rPr>
          <w:bCs/>
          <w:i/>
          <w:color w:val="000000"/>
          <w:kern w:val="24"/>
          <w:u w:val="single"/>
          <w:lang w:val="ru-RU" w:eastAsia="uk-UA"/>
        </w:rPr>
        <w:t>Термін виконання:</w:t>
      </w:r>
      <w:r w:rsidR="00CA74E1">
        <w:rPr>
          <w:bCs/>
          <w:i/>
          <w:color w:val="000000"/>
          <w:kern w:val="24"/>
          <w:u w:val="single"/>
          <w:lang w:val="ru-RU" w:eastAsia="uk-UA"/>
        </w:rPr>
        <w:t xml:space="preserve"> </w:t>
      </w:r>
      <w:r w:rsidR="00F80F69">
        <w:rPr>
          <w:bCs/>
          <w:i/>
          <w:color w:val="000000"/>
          <w:kern w:val="24"/>
          <w:u w:val="single"/>
          <w:lang w:val="ru-RU" w:eastAsia="uk-UA"/>
        </w:rPr>
        <w:t>2018-2021 роки</w:t>
      </w:r>
      <w:r w:rsidR="0045517B">
        <w:rPr>
          <w:bCs/>
          <w:i/>
          <w:color w:val="000000"/>
          <w:kern w:val="24"/>
          <w:u w:val="single"/>
          <w:lang w:val="ru-RU" w:eastAsia="uk-UA"/>
        </w:rPr>
        <w:t>.</w:t>
      </w:r>
    </w:p>
    <w:p w:rsidR="00F80F69" w:rsidRPr="002A458C" w:rsidRDefault="0062727C" w:rsidP="00F80F69">
      <w:pPr>
        <w:rPr>
          <w:bCs/>
          <w:color w:val="000000"/>
          <w:kern w:val="24"/>
          <w:lang w:val="uk-UA" w:eastAsia="uk-UA"/>
        </w:rPr>
      </w:pPr>
      <w:r w:rsidRPr="0062727C">
        <w:rPr>
          <w:bCs/>
          <w:i/>
          <w:color w:val="000000"/>
          <w:kern w:val="24"/>
          <w:u w:val="single"/>
          <w:lang w:val="ru-RU" w:eastAsia="uk-UA"/>
        </w:rPr>
        <w:t>Фінансування (орієнтовні джерела та суми):</w:t>
      </w:r>
      <w:r w:rsidR="00F80F69">
        <w:rPr>
          <w:bCs/>
          <w:i/>
          <w:color w:val="000000"/>
          <w:kern w:val="24"/>
          <w:u w:val="single"/>
          <w:lang w:val="ru-RU" w:eastAsia="uk-UA"/>
        </w:rPr>
        <w:t xml:space="preserve"> в рамках поточної діяльності виконавчих органів сільської ради, залучені кошти</w:t>
      </w:r>
      <w:r w:rsidR="002A458C">
        <w:rPr>
          <w:bCs/>
          <w:i/>
          <w:color w:val="000000"/>
          <w:kern w:val="24"/>
          <w:u w:val="single"/>
          <w:lang w:val="ru-RU" w:eastAsia="uk-UA"/>
        </w:rPr>
        <w:t xml:space="preserve"> </w:t>
      </w:r>
      <w:r w:rsidR="002A458C">
        <w:rPr>
          <w:bCs/>
          <w:i/>
          <w:color w:val="000000"/>
          <w:kern w:val="24"/>
          <w:u w:val="single"/>
          <w:lang w:val="uk-UA" w:eastAsia="uk-UA"/>
        </w:rPr>
        <w:t>міжнародних донорів та обласного бюджету</w:t>
      </w:r>
    </w:p>
    <w:p w:rsidR="0062727C" w:rsidRPr="004A2E61" w:rsidRDefault="0062727C" w:rsidP="0062727C">
      <w:pPr>
        <w:rPr>
          <w:lang w:val="ru-RU"/>
        </w:rPr>
      </w:pPr>
    </w:p>
    <w:p w:rsidR="00DD3E44" w:rsidRDefault="00DD3E44" w:rsidP="00DD3E44">
      <w:pPr>
        <w:rPr>
          <w:b/>
          <w:bCs/>
          <w:i/>
          <w:color w:val="234170" w:themeColor="text2" w:themeShade="BF"/>
          <w:szCs w:val="24"/>
          <w:lang w:val="ru-RU"/>
        </w:rPr>
      </w:pPr>
      <w:r>
        <w:rPr>
          <w:b/>
          <w:bCs/>
          <w:i/>
          <w:color w:val="234170" w:themeColor="text2" w:themeShade="BF"/>
          <w:szCs w:val="24"/>
          <w:lang w:val="ru-RU"/>
        </w:rPr>
        <w:t>Оперативна ціль</w:t>
      </w:r>
      <w:r w:rsidRPr="00DD3E44">
        <w:rPr>
          <w:bCs/>
          <w:color w:val="000000"/>
          <w:kern w:val="24"/>
          <w:lang w:val="ru-RU" w:eastAsia="uk-UA"/>
        </w:rPr>
        <w:t xml:space="preserve"> </w:t>
      </w:r>
      <w:r w:rsidRPr="00DD3E44">
        <w:rPr>
          <w:b/>
          <w:bCs/>
          <w:i/>
          <w:color w:val="234170" w:themeColor="text2" w:themeShade="BF"/>
          <w:szCs w:val="24"/>
          <w:lang w:val="ru-RU"/>
        </w:rPr>
        <w:t>А.1.3. Створення агроринку.</w:t>
      </w:r>
    </w:p>
    <w:p w:rsidR="00DD3E44" w:rsidRDefault="00DD3E44" w:rsidP="00DD3E44">
      <w:pPr>
        <w:rPr>
          <w:b/>
          <w:bCs/>
          <w:i/>
          <w:color w:val="234170" w:themeColor="text2" w:themeShade="BF"/>
          <w:szCs w:val="24"/>
          <w:lang w:val="ru-RU"/>
        </w:rPr>
      </w:pPr>
    </w:p>
    <w:p w:rsidR="00DD3E44" w:rsidRPr="004A2E61" w:rsidRDefault="00DD3E44" w:rsidP="00DD3E44">
      <w:pPr>
        <w:rPr>
          <w:lang w:val="ru-RU"/>
        </w:rPr>
      </w:pPr>
      <w:r w:rsidRPr="004A2E61">
        <w:rPr>
          <w:lang w:val="ru-RU"/>
        </w:rPr>
        <w:t>Вважається за доцільне створення міні-оптового ринку, який здатен забезпечити формування невеликих оптових партій та потреби малих підприємств і великих домогосподарств, тобто фермерського ринку. На першому етапі такий об’єкт міг би працювати на короткотерміновій основі за принципом «виїзної торгівлі». Варто вжити заходи, щоб переважне право торгівлі на даному ринку мали саме фермерські господарства та їх асоціації чи кооперативні об’єднання.</w:t>
      </w:r>
    </w:p>
    <w:p w:rsidR="002A458C" w:rsidRPr="00A36644" w:rsidRDefault="002A458C" w:rsidP="002A458C">
      <w:pPr>
        <w:rPr>
          <w:lang w:val="ru-RU"/>
        </w:rPr>
      </w:pPr>
      <w:r>
        <w:rPr>
          <w:lang w:val="ru-RU"/>
        </w:rPr>
        <w:t>Планується розробка та реалізація проекту «Чмирівський агроринок».</w:t>
      </w:r>
    </w:p>
    <w:p w:rsidR="00CA1109" w:rsidRDefault="00CA1109" w:rsidP="0062727C">
      <w:pPr>
        <w:rPr>
          <w:bCs/>
          <w:i/>
          <w:color w:val="000000"/>
          <w:kern w:val="24"/>
          <w:u w:val="single"/>
          <w:lang w:val="ru-RU" w:eastAsia="uk-UA"/>
        </w:rPr>
      </w:pPr>
    </w:p>
    <w:p w:rsidR="00CA74E1" w:rsidRPr="0062727C" w:rsidRDefault="0062727C" w:rsidP="00CA74E1">
      <w:pPr>
        <w:rPr>
          <w:bCs/>
          <w:i/>
          <w:color w:val="000000"/>
          <w:kern w:val="24"/>
          <w:u w:val="single"/>
          <w:lang w:val="ru-RU" w:eastAsia="uk-UA"/>
        </w:rPr>
      </w:pPr>
      <w:r w:rsidRPr="0062727C">
        <w:rPr>
          <w:bCs/>
          <w:i/>
          <w:color w:val="000000"/>
          <w:kern w:val="24"/>
          <w:u w:val="single"/>
          <w:lang w:val="ru-RU" w:eastAsia="uk-UA"/>
        </w:rPr>
        <w:t>Виконавці:</w:t>
      </w:r>
      <w:r w:rsidR="00CA74E1" w:rsidRPr="00CA74E1">
        <w:rPr>
          <w:bCs/>
          <w:i/>
          <w:color w:val="000000"/>
          <w:kern w:val="24"/>
          <w:u w:val="single"/>
          <w:lang w:val="ru-RU" w:eastAsia="uk-UA"/>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BA0B2D">
        <w:rPr>
          <w:bCs/>
          <w:i/>
          <w:color w:val="000000"/>
          <w:kern w:val="24"/>
          <w:u w:val="single"/>
          <w:lang w:val="ru-RU" w:eastAsia="uk-UA"/>
        </w:rPr>
        <w:t xml:space="preserve">, </w:t>
      </w:r>
      <w:r w:rsidR="006A2EA6">
        <w:rPr>
          <w:bCs/>
          <w:i/>
          <w:color w:val="000000"/>
          <w:kern w:val="24"/>
          <w:u w:val="single"/>
          <w:lang w:val="ru-RU" w:eastAsia="uk-UA"/>
        </w:rPr>
        <w:t>голова відділу</w:t>
      </w:r>
      <w:r w:rsidR="00BA0B2D" w:rsidRPr="0045517B">
        <w:rPr>
          <w:bCs/>
          <w:i/>
          <w:color w:val="000000"/>
          <w:kern w:val="24"/>
          <w:u w:val="single"/>
          <w:lang w:val="ru-RU" w:eastAsia="uk-UA"/>
        </w:rPr>
        <w:t xml:space="preserve"> фінансово-економічного розвитку сільської ради</w:t>
      </w:r>
      <w:r w:rsidR="0045517B">
        <w:rPr>
          <w:bCs/>
          <w:i/>
          <w:color w:val="000000"/>
          <w:kern w:val="24"/>
          <w:u w:val="single"/>
          <w:lang w:val="ru-RU" w:eastAsia="uk-UA"/>
        </w:rPr>
        <w:t>,</w:t>
      </w:r>
      <w:r w:rsidR="00CA74E1" w:rsidRPr="00CA74E1">
        <w:rPr>
          <w:bCs/>
          <w:i/>
          <w:color w:val="000000"/>
          <w:kern w:val="24"/>
          <w:u w:val="single"/>
          <w:lang w:val="ru-RU" w:eastAsia="uk-UA"/>
        </w:rPr>
        <w:t xml:space="preserve"> </w:t>
      </w:r>
      <w:r w:rsidR="00CA74E1">
        <w:rPr>
          <w:bCs/>
          <w:i/>
          <w:color w:val="000000"/>
          <w:kern w:val="24"/>
          <w:u w:val="single"/>
          <w:lang w:val="ru-RU" w:eastAsia="uk-UA"/>
        </w:rPr>
        <w:t>старости, підприємці, фермерські господарства, фізичні особи.</w:t>
      </w:r>
    </w:p>
    <w:p w:rsidR="0062727C" w:rsidRPr="0062727C" w:rsidRDefault="0062727C" w:rsidP="0062727C">
      <w:pPr>
        <w:rPr>
          <w:bCs/>
          <w:i/>
          <w:color w:val="000000"/>
          <w:kern w:val="24"/>
          <w:u w:val="single"/>
          <w:lang w:val="ru-RU" w:eastAsia="uk-UA"/>
        </w:rPr>
      </w:pPr>
      <w:r w:rsidRPr="0062727C">
        <w:rPr>
          <w:bCs/>
          <w:i/>
          <w:color w:val="000000"/>
          <w:kern w:val="24"/>
          <w:u w:val="single"/>
          <w:lang w:val="ru-RU" w:eastAsia="uk-UA"/>
        </w:rPr>
        <w:t>Термін виконання:</w:t>
      </w:r>
      <w:r w:rsidR="00CA74E1" w:rsidRPr="00CA74E1">
        <w:rPr>
          <w:bCs/>
          <w:i/>
          <w:color w:val="000000"/>
          <w:kern w:val="24"/>
          <w:u w:val="single"/>
          <w:lang w:val="ru-RU" w:eastAsia="uk-UA"/>
        </w:rPr>
        <w:t xml:space="preserve"> </w:t>
      </w:r>
      <w:r w:rsidR="00CA74E1">
        <w:rPr>
          <w:bCs/>
          <w:i/>
          <w:color w:val="000000"/>
          <w:kern w:val="24"/>
          <w:u w:val="single"/>
          <w:lang w:val="ru-RU" w:eastAsia="uk-UA"/>
        </w:rPr>
        <w:t>2018-2021 роки</w:t>
      </w:r>
    </w:p>
    <w:p w:rsidR="00DD3E44" w:rsidRDefault="0062727C" w:rsidP="0062727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CA74E1">
        <w:rPr>
          <w:bCs/>
          <w:i/>
          <w:color w:val="000000"/>
          <w:kern w:val="24"/>
          <w:u w:val="single"/>
          <w:lang w:val="ru-RU" w:eastAsia="uk-UA"/>
        </w:rPr>
        <w:t xml:space="preserve"> бюджет сільської ради, залучені кошти</w:t>
      </w:r>
    </w:p>
    <w:p w:rsidR="0062727C" w:rsidRPr="004A2E61" w:rsidRDefault="0062727C" w:rsidP="0062727C">
      <w:pPr>
        <w:rPr>
          <w:lang w:val="ru-RU"/>
        </w:rPr>
      </w:pPr>
    </w:p>
    <w:p w:rsidR="00FC5D2C" w:rsidRDefault="00FC5D2C" w:rsidP="00DD3E44">
      <w:pPr>
        <w:rPr>
          <w:b/>
          <w:bCs/>
          <w:i/>
          <w:color w:val="234170" w:themeColor="text2" w:themeShade="BF"/>
          <w:szCs w:val="24"/>
          <w:lang w:val="ru-RU"/>
        </w:rPr>
      </w:pPr>
    </w:p>
    <w:p w:rsidR="00DD3E44" w:rsidRDefault="00DD3E44" w:rsidP="00DD3E44">
      <w:pPr>
        <w:rPr>
          <w:b/>
          <w:bCs/>
          <w:i/>
          <w:color w:val="234170" w:themeColor="text2" w:themeShade="BF"/>
          <w:szCs w:val="24"/>
          <w:lang w:val="ru-RU"/>
        </w:rPr>
      </w:pPr>
      <w:r>
        <w:rPr>
          <w:b/>
          <w:bCs/>
          <w:i/>
          <w:color w:val="234170" w:themeColor="text2" w:themeShade="BF"/>
          <w:szCs w:val="24"/>
          <w:lang w:val="ru-RU"/>
        </w:rPr>
        <w:t xml:space="preserve">Оперативна ціль </w:t>
      </w:r>
      <w:r w:rsidRPr="00DD3E44">
        <w:rPr>
          <w:b/>
          <w:bCs/>
          <w:i/>
          <w:color w:val="234170" w:themeColor="text2" w:themeShade="BF"/>
          <w:szCs w:val="24"/>
          <w:lang w:val="ru-RU"/>
        </w:rPr>
        <w:t>А.1.4.Сприяння розвитку тваринництва</w:t>
      </w:r>
    </w:p>
    <w:p w:rsidR="00DD3E44" w:rsidRDefault="00DD3E44" w:rsidP="00DD3E44">
      <w:pPr>
        <w:rPr>
          <w:bCs/>
          <w:color w:val="000000"/>
          <w:kern w:val="24"/>
          <w:lang w:val="ru-RU" w:eastAsia="uk-UA"/>
        </w:rPr>
      </w:pPr>
    </w:p>
    <w:p w:rsidR="00DD3E44" w:rsidRDefault="00DD3E44" w:rsidP="00DD3E44">
      <w:pPr>
        <w:rPr>
          <w:bCs/>
          <w:color w:val="000000"/>
          <w:kern w:val="24"/>
          <w:lang w:val="ru-RU" w:eastAsia="uk-UA"/>
        </w:rPr>
      </w:pPr>
      <w:r>
        <w:rPr>
          <w:bCs/>
          <w:color w:val="000000"/>
          <w:kern w:val="24"/>
          <w:lang w:val="ru-RU" w:eastAsia="uk-UA"/>
        </w:rPr>
        <w:t>Необхідно</w:t>
      </w:r>
      <w:r w:rsidRPr="0034757A">
        <w:rPr>
          <w:bCs/>
          <w:color w:val="000000"/>
          <w:kern w:val="24"/>
          <w:lang w:val="ru-RU" w:eastAsia="uk-UA"/>
        </w:rPr>
        <w:t xml:space="preserve"> вивчення кон’юнктури ринку та виявлення </w:t>
      </w:r>
      <w:r>
        <w:rPr>
          <w:bCs/>
          <w:color w:val="000000"/>
          <w:kern w:val="24"/>
          <w:lang w:val="ru-RU" w:eastAsia="uk-UA"/>
        </w:rPr>
        <w:t>попиту в галузі тваринництва, що</w:t>
      </w:r>
      <w:r w:rsidRPr="0034757A">
        <w:rPr>
          <w:bCs/>
          <w:color w:val="000000"/>
          <w:kern w:val="24"/>
          <w:lang w:val="ru-RU" w:eastAsia="uk-UA"/>
        </w:rPr>
        <w:t xml:space="preserve"> дозволить мешканцям сільських</w:t>
      </w:r>
      <w:r>
        <w:rPr>
          <w:bCs/>
          <w:color w:val="000000"/>
          <w:kern w:val="24"/>
          <w:lang w:val="ru-RU" w:eastAsia="uk-UA"/>
        </w:rPr>
        <w:t xml:space="preserve"> </w:t>
      </w:r>
      <w:r w:rsidRPr="0034757A">
        <w:rPr>
          <w:bCs/>
          <w:color w:val="000000"/>
          <w:kern w:val="24"/>
          <w:lang w:val="ru-RU" w:eastAsia="uk-UA"/>
        </w:rPr>
        <w:t xml:space="preserve">територій громади отримувати вищі прибутки, </w:t>
      </w:r>
      <w:r>
        <w:rPr>
          <w:bCs/>
          <w:color w:val="000000"/>
          <w:kern w:val="24"/>
          <w:lang w:val="ru-RU" w:eastAsia="uk-UA"/>
        </w:rPr>
        <w:t>наприклад,</w:t>
      </w:r>
      <w:r w:rsidRPr="0034757A">
        <w:rPr>
          <w:bCs/>
          <w:color w:val="000000"/>
          <w:kern w:val="24"/>
          <w:lang w:val="ru-RU" w:eastAsia="uk-UA"/>
        </w:rPr>
        <w:t xml:space="preserve"> підвищення селекційно-генетичного</w:t>
      </w:r>
      <w:r>
        <w:rPr>
          <w:bCs/>
          <w:color w:val="000000"/>
          <w:kern w:val="24"/>
          <w:lang w:val="ru-RU" w:eastAsia="uk-UA"/>
        </w:rPr>
        <w:t xml:space="preserve"> </w:t>
      </w:r>
      <w:r w:rsidRPr="0034757A">
        <w:rPr>
          <w:bCs/>
          <w:color w:val="000000"/>
          <w:kern w:val="24"/>
          <w:lang w:val="ru-RU" w:eastAsia="uk-UA"/>
        </w:rPr>
        <w:t>потенціалу поголів’я худоби (особливо у молочній галузі).</w:t>
      </w:r>
      <w:r>
        <w:rPr>
          <w:bCs/>
          <w:color w:val="000000"/>
          <w:kern w:val="24"/>
          <w:lang w:val="ru-RU" w:eastAsia="uk-UA"/>
        </w:rPr>
        <w:t xml:space="preserve"> Також, планується виділення земельних ділянок для розведення овець, </w:t>
      </w:r>
      <w:r w:rsidR="008373BF">
        <w:rPr>
          <w:bCs/>
          <w:color w:val="000000"/>
          <w:kern w:val="24"/>
          <w:lang w:val="ru-RU" w:eastAsia="uk-UA"/>
        </w:rPr>
        <w:t>великої рогатої худоби</w:t>
      </w:r>
      <w:r>
        <w:rPr>
          <w:bCs/>
          <w:color w:val="000000"/>
          <w:kern w:val="24"/>
          <w:lang w:val="ru-RU" w:eastAsia="uk-UA"/>
        </w:rPr>
        <w:t>, птахівництва, бджолярства тощо.</w:t>
      </w:r>
    </w:p>
    <w:p w:rsidR="00CC0C21" w:rsidRDefault="00CC0C21" w:rsidP="0062727C">
      <w:pPr>
        <w:rPr>
          <w:bCs/>
          <w:i/>
          <w:color w:val="000000"/>
          <w:kern w:val="24"/>
          <w:u w:val="single"/>
          <w:lang w:val="ru-RU" w:eastAsia="uk-UA"/>
        </w:rPr>
      </w:pPr>
    </w:p>
    <w:p w:rsidR="002A458C" w:rsidRDefault="002A458C" w:rsidP="002A458C">
      <w:pPr>
        <w:rPr>
          <w:bCs/>
          <w:color w:val="000000"/>
          <w:kern w:val="24"/>
          <w:lang w:val="ru-RU" w:eastAsia="uk-UA"/>
        </w:rPr>
      </w:pPr>
      <w:r>
        <w:rPr>
          <w:bCs/>
          <w:color w:val="000000"/>
          <w:kern w:val="24"/>
          <w:lang w:val="ru-RU" w:eastAsia="uk-UA"/>
        </w:rPr>
        <w:t>Планується</w:t>
      </w:r>
      <w:r w:rsidRPr="00B863D2">
        <w:rPr>
          <w:bCs/>
          <w:color w:val="000000"/>
          <w:kern w:val="24"/>
          <w:lang w:val="ru-RU" w:eastAsia="uk-UA"/>
        </w:rPr>
        <w:t xml:space="preserve"> розробити план заходів,</w:t>
      </w:r>
      <w:r>
        <w:rPr>
          <w:bCs/>
          <w:color w:val="000000"/>
          <w:kern w:val="24"/>
          <w:lang w:val="ru-RU" w:eastAsia="uk-UA"/>
        </w:rPr>
        <w:t xml:space="preserve"> </w:t>
      </w:r>
      <w:r w:rsidRPr="00B863D2">
        <w:rPr>
          <w:bCs/>
          <w:color w:val="000000"/>
          <w:kern w:val="24"/>
          <w:lang w:val="ru-RU" w:eastAsia="uk-UA"/>
        </w:rPr>
        <w:t>як</w:t>
      </w:r>
      <w:r>
        <w:rPr>
          <w:bCs/>
          <w:color w:val="000000"/>
          <w:kern w:val="24"/>
          <w:lang w:val="ru-RU" w:eastAsia="uk-UA"/>
        </w:rPr>
        <w:t>ий</w:t>
      </w:r>
      <w:r w:rsidRPr="00B863D2">
        <w:rPr>
          <w:bCs/>
          <w:color w:val="000000"/>
          <w:kern w:val="24"/>
          <w:lang w:val="ru-RU" w:eastAsia="uk-UA"/>
        </w:rPr>
        <w:t xml:space="preserve"> сприятим</w:t>
      </w:r>
      <w:r>
        <w:rPr>
          <w:bCs/>
          <w:color w:val="000000"/>
          <w:kern w:val="24"/>
          <w:lang w:val="ru-RU" w:eastAsia="uk-UA"/>
        </w:rPr>
        <w:t>е розвитку</w:t>
      </w:r>
      <w:r w:rsidR="00FC5D2C">
        <w:rPr>
          <w:bCs/>
          <w:color w:val="000000"/>
          <w:kern w:val="24"/>
          <w:lang w:val="ru-RU" w:eastAsia="uk-UA"/>
        </w:rPr>
        <w:t xml:space="preserve"> більшій ефективності сільськогосподарського </w:t>
      </w:r>
      <w:r w:rsidRPr="00B863D2">
        <w:rPr>
          <w:bCs/>
          <w:color w:val="000000"/>
          <w:kern w:val="24"/>
          <w:lang w:val="ru-RU" w:eastAsia="uk-UA"/>
        </w:rPr>
        <w:t>виробництва, збільшать об‘єми сільськогосподарського виробництва та податкових надходжень, покращать доступ сільгоспвиробників до місцевого, національного та міжнародного ринків</w:t>
      </w:r>
    </w:p>
    <w:p w:rsidR="002A458C" w:rsidRDefault="002A458C" w:rsidP="0062727C">
      <w:pPr>
        <w:rPr>
          <w:bCs/>
          <w:i/>
          <w:color w:val="000000"/>
          <w:kern w:val="24"/>
          <w:u w:val="single"/>
          <w:lang w:val="ru-RU" w:eastAsia="uk-UA"/>
        </w:rPr>
      </w:pPr>
    </w:p>
    <w:p w:rsidR="0045517B" w:rsidRPr="0062727C" w:rsidRDefault="0045517B" w:rsidP="0045517B">
      <w:pPr>
        <w:rPr>
          <w:bCs/>
          <w:i/>
          <w:color w:val="000000"/>
          <w:kern w:val="24"/>
          <w:u w:val="single"/>
          <w:lang w:val="ru-RU" w:eastAsia="uk-UA"/>
        </w:rPr>
      </w:pPr>
      <w:r w:rsidRPr="0062727C">
        <w:rPr>
          <w:bCs/>
          <w:i/>
          <w:color w:val="000000"/>
          <w:kern w:val="24"/>
          <w:u w:val="single"/>
          <w:lang w:val="ru-RU" w:eastAsia="uk-UA"/>
        </w:rPr>
        <w:t>Виконавці:</w:t>
      </w:r>
      <w:r w:rsidRPr="00CA74E1">
        <w:rPr>
          <w:bCs/>
          <w:i/>
          <w:color w:val="000000"/>
          <w:kern w:val="24"/>
          <w:u w:val="single"/>
          <w:lang w:val="ru-RU" w:eastAsia="uk-UA"/>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Pr>
          <w:bCs/>
          <w:i/>
          <w:color w:val="000000"/>
          <w:kern w:val="24"/>
          <w:u w:val="single"/>
          <w:lang w:val="ru-RU" w:eastAsia="uk-UA"/>
        </w:rPr>
        <w:t xml:space="preserve">, </w:t>
      </w:r>
      <w:r w:rsidR="006A2EA6">
        <w:rPr>
          <w:bCs/>
          <w:i/>
          <w:color w:val="000000"/>
          <w:kern w:val="24"/>
          <w:u w:val="single"/>
          <w:lang w:val="ru-RU" w:eastAsia="uk-UA"/>
        </w:rPr>
        <w:t>голова відділу</w:t>
      </w:r>
      <w:r w:rsidRPr="0045517B">
        <w:rPr>
          <w:bCs/>
          <w:i/>
          <w:color w:val="000000"/>
          <w:kern w:val="24"/>
          <w:u w:val="single"/>
          <w:lang w:val="ru-RU" w:eastAsia="uk-UA"/>
        </w:rPr>
        <w:t xml:space="preserve"> фінансово-економічного розвитку сільської ради</w:t>
      </w:r>
      <w:r>
        <w:rPr>
          <w:bCs/>
          <w:i/>
          <w:color w:val="000000"/>
          <w:kern w:val="24"/>
          <w:u w:val="single"/>
          <w:lang w:val="ru-RU" w:eastAsia="uk-UA"/>
        </w:rPr>
        <w:t>,</w:t>
      </w:r>
      <w:r w:rsidRPr="00CA74E1">
        <w:rPr>
          <w:bCs/>
          <w:i/>
          <w:color w:val="000000"/>
          <w:kern w:val="24"/>
          <w:u w:val="single"/>
          <w:lang w:val="ru-RU" w:eastAsia="uk-UA"/>
        </w:rPr>
        <w:t xml:space="preserve"> </w:t>
      </w:r>
      <w:r>
        <w:rPr>
          <w:bCs/>
          <w:i/>
          <w:color w:val="000000"/>
          <w:kern w:val="24"/>
          <w:u w:val="single"/>
          <w:lang w:val="ru-RU" w:eastAsia="uk-UA"/>
        </w:rPr>
        <w:t>старости, фермерські господарства, фізичні особи</w:t>
      </w:r>
    </w:p>
    <w:p w:rsidR="0045517B" w:rsidRDefault="0045517B" w:rsidP="0045517B">
      <w:pPr>
        <w:rPr>
          <w:bCs/>
          <w:i/>
          <w:color w:val="000000"/>
          <w:kern w:val="24"/>
          <w:u w:val="single"/>
          <w:lang w:val="ru-RU" w:eastAsia="uk-UA"/>
        </w:rPr>
      </w:pPr>
      <w:r w:rsidRPr="0062727C">
        <w:rPr>
          <w:bCs/>
          <w:i/>
          <w:color w:val="000000"/>
          <w:kern w:val="24"/>
          <w:u w:val="single"/>
          <w:lang w:val="ru-RU" w:eastAsia="uk-UA"/>
        </w:rPr>
        <w:t>Термін виконання:</w:t>
      </w:r>
      <w:r w:rsidRPr="00CA74E1">
        <w:rPr>
          <w:bCs/>
          <w:i/>
          <w:color w:val="000000"/>
          <w:kern w:val="24"/>
          <w:u w:val="single"/>
          <w:lang w:val="ru-RU" w:eastAsia="uk-UA"/>
        </w:rPr>
        <w:t xml:space="preserve"> </w:t>
      </w:r>
      <w:r>
        <w:rPr>
          <w:bCs/>
          <w:i/>
          <w:color w:val="000000"/>
          <w:kern w:val="24"/>
          <w:u w:val="single"/>
          <w:lang w:val="ru-RU" w:eastAsia="uk-UA"/>
        </w:rPr>
        <w:t>2018-2021 роки</w:t>
      </w:r>
    </w:p>
    <w:p w:rsidR="008373BF" w:rsidRDefault="0062727C" w:rsidP="00DD3E44">
      <w:pPr>
        <w:rPr>
          <w:bCs/>
          <w:color w:val="000000"/>
          <w:kern w:val="24"/>
          <w:lang w:val="ru-RU" w:eastAsia="uk-UA"/>
        </w:rPr>
      </w:pPr>
      <w:r w:rsidRPr="0062727C">
        <w:rPr>
          <w:bCs/>
          <w:i/>
          <w:color w:val="000000"/>
          <w:kern w:val="24"/>
          <w:u w:val="single"/>
          <w:lang w:val="ru-RU" w:eastAsia="uk-UA"/>
        </w:rPr>
        <w:t>Фінансування (орієнтовні джерела та суми):</w:t>
      </w:r>
      <w:r w:rsidR="0045517B">
        <w:rPr>
          <w:bCs/>
          <w:i/>
          <w:color w:val="000000"/>
          <w:kern w:val="24"/>
          <w:u w:val="single"/>
          <w:lang w:val="ru-RU" w:eastAsia="uk-UA"/>
        </w:rPr>
        <w:t xml:space="preserve"> в рамках поточної діяльності виконавчих органів сільської ради</w:t>
      </w:r>
    </w:p>
    <w:p w:rsidR="00CC0C21" w:rsidRDefault="00CC0C21" w:rsidP="00DD3E44">
      <w:pPr>
        <w:rPr>
          <w:bCs/>
          <w:color w:val="000000"/>
          <w:kern w:val="24"/>
          <w:lang w:val="ru-RU" w:eastAsia="uk-UA"/>
        </w:rPr>
      </w:pPr>
    </w:p>
    <w:p w:rsidR="008373BF" w:rsidRDefault="008373BF" w:rsidP="008373BF">
      <w:pPr>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 А.2. Розвиток туризму</w:t>
      </w:r>
    </w:p>
    <w:p w:rsidR="008373BF" w:rsidRPr="004A2E61" w:rsidRDefault="008373BF" w:rsidP="008373BF">
      <w:pPr>
        <w:rPr>
          <w:lang w:val="ru-RU"/>
        </w:rPr>
      </w:pPr>
    </w:p>
    <w:p w:rsidR="00E652EE" w:rsidRPr="00EF4F2E" w:rsidRDefault="008373BF" w:rsidP="008373BF">
      <w:pPr>
        <w:rPr>
          <w:lang w:val="ru-RU"/>
        </w:rPr>
      </w:pPr>
      <w:r w:rsidRPr="004A2E61">
        <w:rPr>
          <w:lang w:val="ru-RU"/>
        </w:rPr>
        <w:t>Туризм – одна з галузей економіки, які найшвидше розвиваються. Однак в Чмирівській громаді цей потенціал не</w:t>
      </w:r>
      <w:r w:rsidR="00C00EB8" w:rsidRPr="004A2E61">
        <w:rPr>
          <w:lang w:val="ru-RU"/>
        </w:rPr>
        <w:t xml:space="preserve"> </w:t>
      </w:r>
      <w:r w:rsidRPr="004A2E61">
        <w:rPr>
          <w:lang w:val="ru-RU"/>
        </w:rPr>
        <w:t>використан</w:t>
      </w:r>
      <w:r w:rsidR="00C00EB8" w:rsidRPr="004A2E61">
        <w:rPr>
          <w:lang w:val="ru-RU"/>
        </w:rPr>
        <w:t>ий</w:t>
      </w:r>
      <w:r w:rsidRPr="004A2E61">
        <w:rPr>
          <w:lang w:val="ru-RU"/>
        </w:rPr>
        <w:t xml:space="preserve"> зовсім. </w:t>
      </w:r>
      <w:r w:rsidR="009634D7" w:rsidRPr="00EF4F2E">
        <w:rPr>
          <w:lang w:val="ru-RU"/>
        </w:rPr>
        <w:t>В довгостроковий перспективі п</w:t>
      </w:r>
      <w:r w:rsidRPr="00EF4F2E">
        <w:rPr>
          <w:lang w:val="ru-RU"/>
        </w:rPr>
        <w:t xml:space="preserve">ередбачається зробити акцент </w:t>
      </w:r>
      <w:r w:rsidR="00E652EE" w:rsidRPr="00EF4F2E">
        <w:rPr>
          <w:lang w:val="ru-RU"/>
        </w:rPr>
        <w:t xml:space="preserve">саме </w:t>
      </w:r>
      <w:r w:rsidRPr="00EF4F2E">
        <w:rPr>
          <w:lang w:val="ru-RU"/>
        </w:rPr>
        <w:t>на розвит</w:t>
      </w:r>
      <w:r w:rsidR="00CC0C21" w:rsidRPr="00EF4F2E">
        <w:rPr>
          <w:lang w:val="ru-RU"/>
        </w:rPr>
        <w:t>ок</w:t>
      </w:r>
      <w:r w:rsidRPr="00EF4F2E">
        <w:rPr>
          <w:lang w:val="ru-RU"/>
        </w:rPr>
        <w:t xml:space="preserve"> туризму, адже туризм створює прямі та непрямі економічні вигоди; може дати різні соціальні та культурні вигоди; за допомогою туризму можна досягнути </w:t>
      </w:r>
      <w:r w:rsidR="00BE7CF7" w:rsidRPr="00EF4F2E">
        <w:rPr>
          <w:lang w:val="ru-RU"/>
        </w:rPr>
        <w:t xml:space="preserve">також і </w:t>
      </w:r>
      <w:r w:rsidRPr="00EF4F2E">
        <w:rPr>
          <w:lang w:val="ru-RU"/>
        </w:rPr>
        <w:t xml:space="preserve">екологічних цілей. </w:t>
      </w:r>
    </w:p>
    <w:p w:rsidR="00E652EE" w:rsidRPr="00EF4F2E" w:rsidRDefault="00E652EE" w:rsidP="008373BF">
      <w:pPr>
        <w:rPr>
          <w:lang w:val="ru-RU"/>
        </w:rPr>
      </w:pPr>
    </w:p>
    <w:p w:rsidR="0047066F" w:rsidRPr="00F12352" w:rsidRDefault="0056671F" w:rsidP="008373BF">
      <w:pPr>
        <w:rPr>
          <w:lang w:val="ru-RU"/>
        </w:rPr>
      </w:pPr>
      <w:r w:rsidRPr="00F12352">
        <w:rPr>
          <w:lang w:val="ru-RU"/>
        </w:rPr>
        <w:t>Тому, для досягнення даної стратегічної цілі планується р</w:t>
      </w:r>
      <w:r w:rsidR="0047066F" w:rsidRPr="00F12352">
        <w:rPr>
          <w:lang w:val="ru-RU"/>
        </w:rPr>
        <w:t>озроб</w:t>
      </w:r>
      <w:r w:rsidRPr="00F12352">
        <w:rPr>
          <w:lang w:val="ru-RU"/>
        </w:rPr>
        <w:t>ити</w:t>
      </w:r>
      <w:r w:rsidR="0047066F" w:rsidRPr="00F12352">
        <w:rPr>
          <w:lang w:val="ru-RU"/>
        </w:rPr>
        <w:t xml:space="preserve"> </w:t>
      </w:r>
      <w:r w:rsidRPr="00F12352">
        <w:rPr>
          <w:lang w:val="ru-RU"/>
        </w:rPr>
        <w:t>власну символіку</w:t>
      </w:r>
      <w:r w:rsidR="0047066F" w:rsidRPr="00F12352">
        <w:rPr>
          <w:lang w:val="ru-RU"/>
        </w:rPr>
        <w:t xml:space="preserve"> Чмирівської громади, туристичн</w:t>
      </w:r>
      <w:r w:rsidRPr="00F12352">
        <w:rPr>
          <w:lang w:val="ru-RU"/>
        </w:rPr>
        <w:t>і маршрути</w:t>
      </w:r>
      <w:r w:rsidR="0047066F" w:rsidRPr="00F12352">
        <w:rPr>
          <w:lang w:val="ru-RU"/>
        </w:rPr>
        <w:t xml:space="preserve"> “Шляхами Остапа Бендера”, </w:t>
      </w:r>
      <w:r w:rsidRPr="00F12352">
        <w:rPr>
          <w:lang w:val="ru-RU"/>
        </w:rPr>
        <w:t>програму</w:t>
      </w:r>
      <w:r w:rsidR="0047066F" w:rsidRPr="00F12352">
        <w:rPr>
          <w:lang w:val="ru-RU"/>
        </w:rPr>
        <w:t xml:space="preserve"> з розвитку сільс</w:t>
      </w:r>
      <w:r w:rsidRPr="00F12352">
        <w:rPr>
          <w:lang w:val="ru-RU"/>
        </w:rPr>
        <w:t>ького зеленого туризму, благоустроїти</w:t>
      </w:r>
      <w:r w:rsidR="0047066F" w:rsidRPr="00F12352">
        <w:rPr>
          <w:lang w:val="ru-RU"/>
        </w:rPr>
        <w:t xml:space="preserve"> </w:t>
      </w:r>
      <w:r w:rsidRPr="00F12352">
        <w:rPr>
          <w:lang w:val="ru-RU"/>
        </w:rPr>
        <w:t>території</w:t>
      </w:r>
      <w:r w:rsidR="0047066F" w:rsidRPr="00F12352">
        <w:rPr>
          <w:lang w:val="ru-RU"/>
        </w:rPr>
        <w:t xml:space="preserve"> туристичних маршрутів та популяріз</w:t>
      </w:r>
      <w:r w:rsidRPr="00F12352">
        <w:rPr>
          <w:lang w:val="ru-RU"/>
        </w:rPr>
        <w:t>увати туристичні можливості громади.</w:t>
      </w:r>
      <w:r w:rsidR="0047066F" w:rsidRPr="00F12352">
        <w:rPr>
          <w:lang w:val="ru-RU"/>
        </w:rPr>
        <w:t xml:space="preserve"> </w:t>
      </w:r>
    </w:p>
    <w:p w:rsidR="009843A1" w:rsidRPr="00F12352" w:rsidRDefault="0047066F" w:rsidP="008373BF">
      <w:pPr>
        <w:rPr>
          <w:lang w:val="ru-RU"/>
        </w:rPr>
      </w:pPr>
      <w:r w:rsidRPr="00F12352">
        <w:rPr>
          <w:lang w:val="ru-RU"/>
        </w:rPr>
        <w:t xml:space="preserve"> </w:t>
      </w:r>
    </w:p>
    <w:p w:rsidR="009843A1" w:rsidRDefault="009843A1" w:rsidP="009843A1">
      <w:pPr>
        <w:rPr>
          <w:b/>
          <w:bCs/>
          <w:i/>
          <w:color w:val="234170" w:themeColor="text2" w:themeShade="BF"/>
          <w:szCs w:val="24"/>
          <w:lang w:val="ru-RU"/>
        </w:rPr>
      </w:pPr>
      <w:r>
        <w:rPr>
          <w:b/>
          <w:bCs/>
          <w:i/>
          <w:color w:val="234170" w:themeColor="text2" w:themeShade="BF"/>
          <w:szCs w:val="24"/>
          <w:lang w:val="ru-RU"/>
        </w:rPr>
        <w:t xml:space="preserve">Оперативна ціль </w:t>
      </w:r>
      <w:r w:rsidRPr="009843A1">
        <w:rPr>
          <w:b/>
          <w:bCs/>
          <w:i/>
          <w:color w:val="234170" w:themeColor="text2" w:themeShade="BF"/>
          <w:szCs w:val="24"/>
          <w:lang w:val="ru-RU"/>
        </w:rPr>
        <w:t>А.2.1 Розробка символіки громади (герб, прапор, бренд).</w:t>
      </w:r>
    </w:p>
    <w:p w:rsidR="009843A1" w:rsidRDefault="009843A1" w:rsidP="0008728C">
      <w:pPr>
        <w:rPr>
          <w:b/>
          <w:bCs/>
          <w:i/>
          <w:color w:val="234170" w:themeColor="text2" w:themeShade="BF"/>
          <w:szCs w:val="24"/>
          <w:lang w:val="ru-RU"/>
        </w:rPr>
      </w:pPr>
    </w:p>
    <w:p w:rsidR="00181014" w:rsidRPr="00EF4F2E" w:rsidRDefault="0062727C" w:rsidP="0008728C">
      <w:pPr>
        <w:rPr>
          <w:lang w:val="ru-RU"/>
        </w:rPr>
      </w:pPr>
      <w:r w:rsidRPr="004A2E61">
        <w:rPr>
          <w:lang w:val="ru-RU"/>
        </w:rPr>
        <w:t xml:space="preserve">Чмирівська </w:t>
      </w:r>
      <w:r w:rsidR="007A1DC6" w:rsidRPr="004A2E61">
        <w:rPr>
          <w:lang w:val="ru-RU"/>
        </w:rPr>
        <w:t>ОТГ не має власної символіки, тобто однієї із гловних складових ідентичності.</w:t>
      </w:r>
      <w:r w:rsidRPr="004A2E61">
        <w:rPr>
          <w:lang w:val="ru-RU"/>
        </w:rPr>
        <w:t xml:space="preserve"> </w:t>
      </w:r>
      <w:r w:rsidR="00181014" w:rsidRPr="00EF4F2E">
        <w:rPr>
          <w:lang w:val="ru-RU"/>
        </w:rPr>
        <w:t>Задля створення цілісного образу територіальної громади, необхідно розробити герб, логотип/бренд, гасло, які будуть корелюватись одне з одним.</w:t>
      </w:r>
    </w:p>
    <w:p w:rsidR="00181014" w:rsidRPr="00EF4F2E" w:rsidRDefault="00181014" w:rsidP="0008728C">
      <w:pPr>
        <w:rPr>
          <w:lang w:val="ru-RU"/>
        </w:rPr>
      </w:pPr>
    </w:p>
    <w:p w:rsidR="009843A1" w:rsidRPr="004A2E61" w:rsidRDefault="00181014" w:rsidP="0008728C">
      <w:pPr>
        <w:rPr>
          <w:lang w:val="ru-RU"/>
        </w:rPr>
      </w:pPr>
      <w:r w:rsidRPr="004A2E61">
        <w:rPr>
          <w:lang w:val="ru-RU"/>
        </w:rPr>
        <w:t xml:space="preserve">Тому, до процесу розробки власної символіки громади </w:t>
      </w:r>
      <w:r w:rsidR="000B13D7" w:rsidRPr="004A2E61">
        <w:rPr>
          <w:lang w:val="ru-RU"/>
        </w:rPr>
        <w:t>залучатимуться експерти</w:t>
      </w:r>
      <w:r w:rsidRPr="004A2E61">
        <w:rPr>
          <w:lang w:val="ru-RU"/>
        </w:rPr>
        <w:t xml:space="preserve"> </w:t>
      </w:r>
      <w:r w:rsidR="007A1DC6" w:rsidRPr="004A2E61">
        <w:rPr>
          <w:lang w:val="ru-RU"/>
        </w:rPr>
        <w:t>–</w:t>
      </w:r>
      <w:r w:rsidR="000B13D7" w:rsidRPr="004A2E61">
        <w:rPr>
          <w:lang w:val="ru-RU"/>
        </w:rPr>
        <w:t xml:space="preserve"> </w:t>
      </w:r>
      <w:r w:rsidR="007A1DC6" w:rsidRPr="004A2E61">
        <w:rPr>
          <w:lang w:val="ru-RU"/>
        </w:rPr>
        <w:t>геральдісти</w:t>
      </w:r>
      <w:r w:rsidRPr="004A2E61">
        <w:rPr>
          <w:lang w:val="ru-RU"/>
        </w:rPr>
        <w:t xml:space="preserve"> та мешканців громади.</w:t>
      </w:r>
      <w:r w:rsidR="000B13D7" w:rsidRPr="004A2E61">
        <w:rPr>
          <w:lang w:val="ru-RU"/>
        </w:rPr>
        <w:t xml:space="preserve"> Після громадського обговорення буде затверджено символіку Чмирівської ОТГ.</w:t>
      </w:r>
    </w:p>
    <w:p w:rsidR="0062727C" w:rsidRPr="004A2E61" w:rsidRDefault="0062727C" w:rsidP="0008728C">
      <w:pPr>
        <w:rPr>
          <w:lang w:val="ru-RU"/>
        </w:rPr>
      </w:pPr>
    </w:p>
    <w:p w:rsidR="00D7643C" w:rsidRPr="004A2E61" w:rsidRDefault="00D7643C" w:rsidP="0008728C">
      <w:pPr>
        <w:rPr>
          <w:lang w:val="ru-RU"/>
        </w:rPr>
      </w:pPr>
      <w:r w:rsidRPr="004A2E61">
        <w:rPr>
          <w:lang w:val="ru-RU"/>
        </w:rPr>
        <w:t>Спільна розробка символіки формуватиме у більшості мешканців відчуття причетності до життя громади, до її майбутнього.</w:t>
      </w:r>
    </w:p>
    <w:p w:rsidR="00D7643C" w:rsidRPr="004A2E61" w:rsidRDefault="00D7643C" w:rsidP="0008728C">
      <w:pPr>
        <w:rPr>
          <w:lang w:val="ru-RU"/>
        </w:rPr>
      </w:pPr>
    </w:p>
    <w:p w:rsidR="008E130C" w:rsidRPr="0008728C" w:rsidRDefault="0062727C" w:rsidP="006A2EA6">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002934CA">
        <w:rPr>
          <w:bCs/>
          <w:i/>
          <w:color w:val="000000"/>
          <w:kern w:val="24"/>
          <w:u w:val="single"/>
          <w:lang w:val="ru-RU" w:eastAsia="uk-UA"/>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8E130C" w:rsidRPr="0008728C">
        <w:rPr>
          <w:bCs/>
          <w:i/>
          <w:color w:val="000000"/>
          <w:kern w:val="24"/>
          <w:u w:val="single"/>
          <w:lang w:val="ru-RU" w:eastAsia="uk-UA"/>
        </w:rPr>
        <w:t xml:space="preserve">, депутати, працівники закладів освіти та культури, </w:t>
      </w:r>
      <w:r w:rsidR="007A1DC6" w:rsidRPr="0008728C">
        <w:rPr>
          <w:bCs/>
          <w:i/>
          <w:color w:val="000000"/>
          <w:kern w:val="24"/>
          <w:u w:val="single"/>
          <w:lang w:val="ru-RU" w:eastAsia="uk-UA"/>
        </w:rPr>
        <w:t xml:space="preserve">підприємці, мешканці громади, </w:t>
      </w:r>
      <w:r w:rsidR="000B13D7" w:rsidRPr="0008728C">
        <w:rPr>
          <w:bCs/>
          <w:i/>
          <w:color w:val="000000"/>
          <w:kern w:val="24"/>
          <w:u w:val="single"/>
          <w:lang w:val="ru-RU" w:eastAsia="uk-UA"/>
        </w:rPr>
        <w:t xml:space="preserve"> експерти- геральдісти.</w:t>
      </w:r>
      <w:r w:rsidR="008E130C" w:rsidRPr="0008728C">
        <w:rPr>
          <w:bCs/>
          <w:i/>
          <w:color w:val="000000"/>
          <w:kern w:val="24"/>
          <w:u w:val="single"/>
          <w:lang w:val="ru-RU" w:eastAsia="uk-UA"/>
        </w:rPr>
        <w:t xml:space="preserve"> </w:t>
      </w:r>
    </w:p>
    <w:p w:rsidR="0062727C" w:rsidRPr="0062727C" w:rsidRDefault="0062727C" w:rsidP="0008728C">
      <w:pPr>
        <w:rPr>
          <w:bCs/>
          <w:i/>
          <w:color w:val="000000"/>
          <w:kern w:val="24"/>
          <w:u w:val="single"/>
          <w:lang w:val="ru-RU" w:eastAsia="uk-UA"/>
        </w:rPr>
      </w:pPr>
      <w:r w:rsidRPr="0062727C">
        <w:rPr>
          <w:bCs/>
          <w:i/>
          <w:color w:val="000000"/>
          <w:kern w:val="24"/>
          <w:u w:val="single"/>
          <w:lang w:val="ru-RU" w:eastAsia="uk-UA"/>
        </w:rPr>
        <w:t>Термін виконання:</w:t>
      </w:r>
      <w:r w:rsidR="002934CA">
        <w:rPr>
          <w:bCs/>
          <w:i/>
          <w:color w:val="000000"/>
          <w:kern w:val="24"/>
          <w:u w:val="single"/>
          <w:lang w:val="ru-RU" w:eastAsia="uk-UA"/>
        </w:rPr>
        <w:t xml:space="preserve"> </w:t>
      </w:r>
      <w:r w:rsidR="002934CA" w:rsidRPr="0008728C">
        <w:rPr>
          <w:bCs/>
          <w:i/>
          <w:color w:val="000000"/>
          <w:kern w:val="24"/>
          <w:u w:val="single"/>
          <w:lang w:val="ru-RU" w:eastAsia="uk-UA"/>
        </w:rPr>
        <w:t>2018-2019 роки</w:t>
      </w:r>
    </w:p>
    <w:p w:rsidR="009843A1" w:rsidRDefault="0062727C" w:rsidP="006A2EA6">
      <w:pPr>
        <w:jc w:val="left"/>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8E130C">
        <w:rPr>
          <w:bCs/>
          <w:i/>
          <w:color w:val="000000"/>
          <w:kern w:val="24"/>
          <w:u w:val="single"/>
          <w:lang w:val="ru-RU" w:eastAsia="uk-UA"/>
        </w:rPr>
        <w:t xml:space="preserve"> </w:t>
      </w:r>
      <w:r w:rsidR="008E130C" w:rsidRPr="0008728C">
        <w:rPr>
          <w:bCs/>
          <w:i/>
          <w:color w:val="000000"/>
          <w:kern w:val="24"/>
          <w:u w:val="single"/>
          <w:lang w:val="ru-RU" w:eastAsia="uk-UA"/>
        </w:rPr>
        <w:t xml:space="preserve">в рамках </w:t>
      </w:r>
      <w:r w:rsidR="002C1FF4" w:rsidRPr="0008728C">
        <w:rPr>
          <w:bCs/>
          <w:i/>
          <w:color w:val="000000"/>
          <w:kern w:val="24"/>
          <w:u w:val="single"/>
          <w:lang w:val="ru-RU" w:eastAsia="uk-UA"/>
        </w:rPr>
        <w:t>повноважень</w:t>
      </w:r>
      <w:r w:rsidR="007A1DC6" w:rsidRPr="0008728C">
        <w:rPr>
          <w:bCs/>
          <w:i/>
          <w:color w:val="000000"/>
          <w:kern w:val="24"/>
          <w:u w:val="single"/>
          <w:lang w:val="ru-RU" w:eastAsia="uk-UA"/>
        </w:rPr>
        <w:t xml:space="preserve"> </w:t>
      </w:r>
      <w:r w:rsidR="002C1FF4" w:rsidRPr="0008728C">
        <w:rPr>
          <w:bCs/>
          <w:i/>
          <w:color w:val="000000"/>
          <w:kern w:val="24"/>
          <w:u w:val="single"/>
          <w:lang w:val="ru-RU" w:eastAsia="uk-UA"/>
        </w:rPr>
        <w:t>сільської ради</w:t>
      </w:r>
      <w:r w:rsidR="008E130C">
        <w:rPr>
          <w:bCs/>
          <w:i/>
          <w:color w:val="000000"/>
          <w:kern w:val="24"/>
          <w:u w:val="single"/>
          <w:lang w:val="ru-RU" w:eastAsia="uk-UA"/>
        </w:rPr>
        <w:t xml:space="preserve"> </w:t>
      </w:r>
    </w:p>
    <w:p w:rsidR="0062727C" w:rsidRPr="009843A1" w:rsidRDefault="0062727C" w:rsidP="0062727C">
      <w:pPr>
        <w:rPr>
          <w:b/>
          <w:bCs/>
          <w:i/>
          <w:color w:val="234170" w:themeColor="text2" w:themeShade="BF"/>
          <w:szCs w:val="24"/>
          <w:lang w:val="ru-RU"/>
        </w:rPr>
      </w:pPr>
    </w:p>
    <w:p w:rsidR="009843A1" w:rsidRDefault="009843A1" w:rsidP="009843A1">
      <w:pPr>
        <w:rPr>
          <w:b/>
          <w:bCs/>
          <w:i/>
          <w:color w:val="234170" w:themeColor="text2" w:themeShade="BF"/>
          <w:szCs w:val="24"/>
          <w:lang w:val="ru-RU"/>
        </w:rPr>
      </w:pPr>
      <w:r>
        <w:rPr>
          <w:b/>
          <w:bCs/>
          <w:i/>
          <w:color w:val="234170" w:themeColor="text2" w:themeShade="BF"/>
          <w:szCs w:val="24"/>
          <w:lang w:val="ru-RU"/>
        </w:rPr>
        <w:t xml:space="preserve">Оперативна ціль </w:t>
      </w:r>
      <w:r w:rsidRPr="009843A1">
        <w:rPr>
          <w:b/>
          <w:bCs/>
          <w:i/>
          <w:color w:val="234170" w:themeColor="text2" w:themeShade="BF"/>
          <w:szCs w:val="24"/>
          <w:lang w:val="ru-RU"/>
        </w:rPr>
        <w:t>А.2.2. Розробка туристичних маршрутів та популярізація їх в мережі інтернет та ЗМІ.</w:t>
      </w:r>
    </w:p>
    <w:p w:rsidR="009843A1" w:rsidRPr="004A2E61" w:rsidRDefault="009843A1" w:rsidP="009813D8">
      <w:pPr>
        <w:rPr>
          <w:lang w:val="ru-RU"/>
        </w:rPr>
      </w:pPr>
    </w:p>
    <w:p w:rsidR="009843A1" w:rsidRPr="004A2E61" w:rsidRDefault="0027311B" w:rsidP="009813D8">
      <w:pPr>
        <w:widowControl w:val="0"/>
        <w:autoSpaceDE w:val="0"/>
        <w:autoSpaceDN w:val="0"/>
        <w:adjustRightInd w:val="0"/>
        <w:rPr>
          <w:lang w:val="ru-RU"/>
        </w:rPr>
      </w:pPr>
      <w:r w:rsidRPr="004A2E61">
        <w:rPr>
          <w:lang w:val="ru-RU"/>
        </w:rPr>
        <w:t>В першу чергу</w:t>
      </w:r>
      <w:r w:rsidR="004B5423" w:rsidRPr="004A2E61">
        <w:rPr>
          <w:lang w:val="ru-RU"/>
        </w:rPr>
        <w:t>,</w:t>
      </w:r>
      <w:r w:rsidRPr="004A2E61">
        <w:rPr>
          <w:lang w:val="ru-RU"/>
        </w:rPr>
        <w:t xml:space="preserve"> буде проведена </w:t>
      </w:r>
      <w:r w:rsidR="004B5423" w:rsidRPr="004A2E61">
        <w:rPr>
          <w:lang w:val="ru-RU"/>
        </w:rPr>
        <w:t>інвентаризація</w:t>
      </w:r>
      <w:r w:rsidRPr="004A2E61">
        <w:rPr>
          <w:lang w:val="ru-RU"/>
        </w:rPr>
        <w:t xml:space="preserve"> рекреаційно-туристичних зон</w:t>
      </w:r>
      <w:r w:rsidR="004B5423" w:rsidRPr="004A2E61">
        <w:rPr>
          <w:lang w:val="ru-RU"/>
        </w:rPr>
        <w:t>. Також передбачено</w:t>
      </w:r>
      <w:r w:rsidR="009843A1" w:rsidRPr="004A2E61">
        <w:rPr>
          <w:lang w:val="ru-RU"/>
        </w:rPr>
        <w:t xml:space="preserve"> розробити туристичні маршрути «Шляхами Остапа Бендера». Виробити сувенірну продукцію з символікою громади та брендом. </w:t>
      </w:r>
      <w:r w:rsidR="00C05BB1" w:rsidRPr="004A2E61">
        <w:rPr>
          <w:lang w:val="ru-RU"/>
        </w:rPr>
        <w:t>Також</w:t>
      </w:r>
      <w:r w:rsidR="00F84145" w:rsidRPr="004A2E61">
        <w:rPr>
          <w:lang w:val="ru-RU"/>
        </w:rPr>
        <w:t xml:space="preserve"> є необхідність п</w:t>
      </w:r>
      <w:r w:rsidR="00E81984" w:rsidRPr="004A2E61">
        <w:rPr>
          <w:lang w:val="ru-RU"/>
        </w:rPr>
        <w:t>ровдення досліджень об’</w:t>
      </w:r>
      <w:r w:rsidR="00E81984">
        <w:rPr>
          <w:lang w:val="uk-UA"/>
        </w:rPr>
        <w:t>єктів придатних для розвитку зеленого туризму, виявлення власників сільських домогосподарст</w:t>
      </w:r>
      <w:r w:rsidR="00F84145">
        <w:rPr>
          <w:lang w:val="uk-UA"/>
        </w:rPr>
        <w:t>в</w:t>
      </w:r>
      <w:r w:rsidR="00E81984">
        <w:rPr>
          <w:lang w:val="uk-UA"/>
        </w:rPr>
        <w:t xml:space="preserve"> готових розпочати туристичну діяльність, аналіз </w:t>
      </w:r>
      <w:r w:rsidR="00E81984" w:rsidRPr="004A2E61">
        <w:rPr>
          <w:lang w:val="ru-RU"/>
        </w:rPr>
        <w:t xml:space="preserve">можливостей для кооперації з </w:t>
      </w:r>
      <w:r w:rsidRPr="004A2E61">
        <w:rPr>
          <w:lang w:val="ru-RU"/>
        </w:rPr>
        <w:t xml:space="preserve">іншими громадами в розробці та </w:t>
      </w:r>
      <w:r w:rsidR="00E81984" w:rsidRPr="004A2E61">
        <w:rPr>
          <w:lang w:val="ru-RU"/>
        </w:rPr>
        <w:t>організації туристичних маршрутів</w:t>
      </w:r>
      <w:r w:rsidR="00F84145" w:rsidRPr="004A2E61">
        <w:rPr>
          <w:lang w:val="ru-RU"/>
        </w:rPr>
        <w:t>.</w:t>
      </w:r>
    </w:p>
    <w:p w:rsidR="00C05BB1" w:rsidRPr="004A2E61" w:rsidRDefault="00C05BB1" w:rsidP="009813D8">
      <w:pPr>
        <w:rPr>
          <w:lang w:val="ru-RU"/>
        </w:rPr>
      </w:pPr>
    </w:p>
    <w:p w:rsidR="00C05BB1" w:rsidRPr="00EF4F2E" w:rsidRDefault="00C05BB1" w:rsidP="009813D8">
      <w:pPr>
        <w:rPr>
          <w:lang w:val="ru-RU"/>
        </w:rPr>
      </w:pPr>
      <w:r w:rsidRPr="004A2E61">
        <w:rPr>
          <w:lang w:val="ru-RU"/>
        </w:rPr>
        <w:t xml:space="preserve">Планується розробка програми розвитку сільського зеленого туризму на території Чмирівської ОТГ при взаємодія влади та громадськості. </w:t>
      </w:r>
      <w:r w:rsidRPr="00EF4F2E">
        <w:rPr>
          <w:lang w:val="ru-RU"/>
        </w:rPr>
        <w:t>Адже, розвиток сільського зеленого туризму є одним із ключових інструментів підвищення зайнятості молоді на селі, сприяє скороченню міграцію сільської молоді в місто.</w:t>
      </w:r>
    </w:p>
    <w:p w:rsidR="00F84145" w:rsidRPr="00EF4F2E" w:rsidRDefault="00F84145" w:rsidP="009813D8">
      <w:pPr>
        <w:rPr>
          <w:lang w:val="ru-RU"/>
        </w:rPr>
      </w:pPr>
    </w:p>
    <w:p w:rsidR="00FC4840" w:rsidRPr="004A2E61" w:rsidRDefault="00F84145" w:rsidP="00FC4840">
      <w:pPr>
        <w:rPr>
          <w:lang w:val="ru-RU"/>
        </w:rPr>
      </w:pPr>
      <w:r w:rsidRPr="004A2E61">
        <w:rPr>
          <w:lang w:val="ru-RU"/>
        </w:rPr>
        <w:t xml:space="preserve">Розвиток туризму не може розвиватися без якісної популяризації туристичних можливостей громади. Форми та засоби можуть бути найрізноманітнішими. Враховуючи, що більшість потенційних туристів отримують інформацію про нові мандрівки через інтернет – необхідно </w:t>
      </w:r>
    </w:p>
    <w:p w:rsidR="00FC4840" w:rsidRPr="004A2E61" w:rsidRDefault="00FC4840" w:rsidP="009813D8">
      <w:pPr>
        <w:rPr>
          <w:lang w:val="ru-RU"/>
        </w:rPr>
      </w:pPr>
    </w:p>
    <w:p w:rsidR="00F84145" w:rsidRPr="004A2E61" w:rsidRDefault="00F84145" w:rsidP="009813D8">
      <w:pPr>
        <w:rPr>
          <w:lang w:val="ru-RU"/>
        </w:rPr>
      </w:pPr>
      <w:r w:rsidRPr="004A2E61">
        <w:rPr>
          <w:lang w:val="ru-RU"/>
        </w:rPr>
        <w:t xml:space="preserve">створити веб-сторінку на сайті громади та тематичні сторінки у соціальних мережах для просування туристичних можливостей громади. </w:t>
      </w:r>
    </w:p>
    <w:p w:rsidR="00F84145" w:rsidRDefault="00F84145" w:rsidP="00745D47">
      <w:pPr>
        <w:widowControl w:val="0"/>
        <w:autoSpaceDE w:val="0"/>
        <w:autoSpaceDN w:val="0"/>
        <w:adjustRightInd w:val="0"/>
        <w:jc w:val="left"/>
        <w:rPr>
          <w:bCs/>
          <w:i/>
          <w:color w:val="000000"/>
          <w:kern w:val="24"/>
          <w:u w:val="single"/>
          <w:lang w:val="ru-RU" w:eastAsia="uk-UA"/>
        </w:rPr>
      </w:pPr>
    </w:p>
    <w:p w:rsidR="002C1FF4" w:rsidRPr="0008728C" w:rsidRDefault="0062727C" w:rsidP="006A2EA6">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002C1FF4"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2C1FF4" w:rsidRPr="0008728C">
        <w:rPr>
          <w:bCs/>
          <w:i/>
          <w:color w:val="000000"/>
          <w:kern w:val="24"/>
          <w:u w:val="single"/>
          <w:lang w:val="ru-RU" w:eastAsia="uk-UA"/>
        </w:rPr>
        <w:t xml:space="preserve">, депутати, </w:t>
      </w:r>
      <w:r w:rsidR="0008728C">
        <w:rPr>
          <w:bCs/>
          <w:i/>
          <w:color w:val="000000"/>
          <w:kern w:val="24"/>
          <w:u w:val="single"/>
          <w:lang w:val="ru-RU" w:eastAsia="uk-UA"/>
        </w:rPr>
        <w:t>мешканці громади, підприємці</w:t>
      </w:r>
      <w:r w:rsidR="002C1FF4" w:rsidRPr="0008728C">
        <w:rPr>
          <w:bCs/>
          <w:i/>
          <w:color w:val="000000"/>
          <w:kern w:val="24"/>
          <w:u w:val="single"/>
          <w:lang w:val="ru-RU" w:eastAsia="uk-UA"/>
        </w:rPr>
        <w:t xml:space="preserve"> </w:t>
      </w:r>
    </w:p>
    <w:p w:rsidR="0062727C" w:rsidRPr="0062727C" w:rsidRDefault="0062727C" w:rsidP="00745D47">
      <w:pPr>
        <w:rPr>
          <w:bCs/>
          <w:i/>
          <w:color w:val="000000"/>
          <w:kern w:val="24"/>
          <w:u w:val="single"/>
          <w:lang w:val="ru-RU" w:eastAsia="uk-UA"/>
        </w:rPr>
      </w:pPr>
      <w:r w:rsidRPr="0062727C">
        <w:rPr>
          <w:bCs/>
          <w:i/>
          <w:color w:val="000000"/>
          <w:kern w:val="24"/>
          <w:u w:val="single"/>
          <w:lang w:val="ru-RU" w:eastAsia="uk-UA"/>
        </w:rPr>
        <w:t>Термін виконання:</w:t>
      </w:r>
      <w:r w:rsidR="00745D47">
        <w:rPr>
          <w:bCs/>
          <w:i/>
          <w:color w:val="000000"/>
          <w:kern w:val="24"/>
          <w:u w:val="single"/>
          <w:lang w:val="ru-RU" w:eastAsia="uk-UA"/>
        </w:rPr>
        <w:t xml:space="preserve"> </w:t>
      </w:r>
      <w:r w:rsidR="00745D47" w:rsidRPr="0008728C">
        <w:rPr>
          <w:bCs/>
          <w:i/>
          <w:color w:val="000000"/>
          <w:kern w:val="24"/>
          <w:u w:val="single"/>
          <w:lang w:val="ru-RU" w:eastAsia="uk-UA"/>
        </w:rPr>
        <w:t>2018-1019 роки</w:t>
      </w:r>
    </w:p>
    <w:p w:rsidR="009843A1" w:rsidRDefault="0062727C" w:rsidP="00745D47">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FC4840">
        <w:rPr>
          <w:bCs/>
          <w:i/>
          <w:color w:val="000000"/>
          <w:kern w:val="24"/>
          <w:u w:val="single"/>
          <w:lang w:val="ru-RU" w:eastAsia="uk-UA"/>
        </w:rPr>
        <w:t xml:space="preserve"> </w:t>
      </w:r>
      <w:r w:rsidR="0008728C" w:rsidRPr="0008728C">
        <w:rPr>
          <w:bCs/>
          <w:i/>
          <w:color w:val="000000"/>
          <w:kern w:val="24"/>
          <w:u w:val="single"/>
          <w:lang w:val="ru-RU" w:eastAsia="uk-UA"/>
        </w:rPr>
        <w:t>в рамках повноважень сільської ради</w:t>
      </w:r>
      <w:r w:rsidR="0008728C">
        <w:rPr>
          <w:bCs/>
          <w:i/>
          <w:color w:val="000000"/>
          <w:kern w:val="24"/>
          <w:u w:val="single"/>
          <w:lang w:val="ru-RU" w:eastAsia="uk-UA"/>
        </w:rPr>
        <w:t>, залучені кошти</w:t>
      </w:r>
    </w:p>
    <w:p w:rsidR="006E6F3B" w:rsidRDefault="006E6F3B" w:rsidP="009843A1">
      <w:pPr>
        <w:rPr>
          <w:b/>
          <w:bCs/>
          <w:i/>
          <w:color w:val="234170" w:themeColor="text2" w:themeShade="BF"/>
          <w:szCs w:val="24"/>
          <w:lang w:val="ru-RU"/>
        </w:rPr>
      </w:pPr>
    </w:p>
    <w:p w:rsidR="009843A1" w:rsidRPr="009843A1" w:rsidRDefault="009843A1" w:rsidP="009843A1">
      <w:pPr>
        <w:rPr>
          <w:b/>
          <w:bCs/>
          <w:i/>
          <w:color w:val="234170" w:themeColor="text2" w:themeShade="BF"/>
          <w:szCs w:val="24"/>
          <w:lang w:val="ru-RU"/>
        </w:rPr>
      </w:pPr>
      <w:r>
        <w:rPr>
          <w:b/>
          <w:bCs/>
          <w:i/>
          <w:color w:val="234170" w:themeColor="text2" w:themeShade="BF"/>
          <w:szCs w:val="24"/>
          <w:lang w:val="ru-RU"/>
        </w:rPr>
        <w:t xml:space="preserve">Оперативна ціль </w:t>
      </w:r>
      <w:r w:rsidRPr="009843A1">
        <w:rPr>
          <w:b/>
          <w:bCs/>
          <w:i/>
          <w:color w:val="234170" w:themeColor="text2" w:themeShade="BF"/>
          <w:szCs w:val="24"/>
          <w:lang w:val="ru-RU"/>
        </w:rPr>
        <w:t>А.2.3.</w:t>
      </w:r>
      <w:r>
        <w:rPr>
          <w:b/>
          <w:bCs/>
          <w:i/>
          <w:color w:val="234170" w:themeColor="text2" w:themeShade="BF"/>
          <w:szCs w:val="24"/>
          <w:lang w:val="ru-RU"/>
        </w:rPr>
        <w:t xml:space="preserve"> </w:t>
      </w:r>
      <w:r w:rsidRPr="009843A1">
        <w:rPr>
          <w:b/>
          <w:bCs/>
          <w:i/>
          <w:color w:val="234170" w:themeColor="text2" w:themeShade="BF"/>
          <w:szCs w:val="24"/>
          <w:lang w:val="ru-RU"/>
        </w:rPr>
        <w:t>Здійснення благоустрою територій вздовж турстичних маршрутів.</w:t>
      </w:r>
    </w:p>
    <w:p w:rsidR="009843A1" w:rsidRDefault="009843A1" w:rsidP="008373BF">
      <w:pPr>
        <w:rPr>
          <w:b/>
          <w:bCs/>
          <w:i/>
          <w:color w:val="234170" w:themeColor="text2" w:themeShade="BF"/>
          <w:szCs w:val="24"/>
          <w:lang w:val="ru-RU"/>
        </w:rPr>
      </w:pPr>
    </w:p>
    <w:p w:rsidR="009843A1" w:rsidRPr="004A2E61" w:rsidRDefault="00C05BB1" w:rsidP="009843A1">
      <w:pPr>
        <w:rPr>
          <w:lang w:val="ru-RU"/>
        </w:rPr>
      </w:pPr>
      <w:r w:rsidRPr="004A2E61">
        <w:rPr>
          <w:lang w:val="ru-RU"/>
        </w:rPr>
        <w:t>Планується проведення заходів</w:t>
      </w:r>
      <w:r w:rsidR="00F87756" w:rsidRPr="004A2E61">
        <w:rPr>
          <w:lang w:val="ru-RU"/>
        </w:rPr>
        <w:t xml:space="preserve"> з благоустрою території</w:t>
      </w:r>
      <w:r w:rsidRPr="004A2E61">
        <w:rPr>
          <w:lang w:val="ru-RU"/>
        </w:rPr>
        <w:t xml:space="preserve"> вздовж туристичних маршрутів із залученням до цього процесу жителів громади, в т.ч. учнівської молоді.</w:t>
      </w:r>
      <w:r w:rsidR="009843A1" w:rsidRPr="004A2E61">
        <w:rPr>
          <w:lang w:val="ru-RU"/>
        </w:rPr>
        <w:t xml:space="preserve"> </w:t>
      </w:r>
    </w:p>
    <w:p w:rsidR="009843A1" w:rsidRPr="004A2E61" w:rsidRDefault="009843A1" w:rsidP="009843A1">
      <w:pPr>
        <w:rPr>
          <w:b/>
          <w:lang w:val="ru-RU"/>
        </w:rPr>
      </w:pPr>
    </w:p>
    <w:p w:rsidR="009843A1" w:rsidRPr="00F12352" w:rsidRDefault="009843A1" w:rsidP="009843A1">
      <w:pPr>
        <w:rPr>
          <w:lang w:val="ru-RU"/>
        </w:rPr>
      </w:pPr>
      <w:r w:rsidRPr="004A2E61">
        <w:rPr>
          <w:lang w:val="ru-RU"/>
        </w:rPr>
        <w:t>Влада спільно з приватним бізнесом дбатиме про розвиток сервісної інфраструктури (мережа кафе, ресторанів, готелів), формування кластеру туристичних послуг та забезпечення нале</w:t>
      </w:r>
      <w:r w:rsidR="00C05BB1" w:rsidRPr="004A2E61">
        <w:rPr>
          <w:lang w:val="ru-RU"/>
        </w:rPr>
        <w:t xml:space="preserve">жної якості сервісів. </w:t>
      </w:r>
      <w:r w:rsidR="00C05BB1" w:rsidRPr="00EF4F2E">
        <w:rPr>
          <w:lang w:val="ru-RU"/>
        </w:rPr>
        <w:t>С</w:t>
      </w:r>
      <w:r w:rsidRPr="00EF4F2E">
        <w:rPr>
          <w:lang w:val="ru-RU"/>
        </w:rPr>
        <w:t xml:space="preserve">прияти розширенню інфраструктури для проведення конференцій (можливо на базі Соснового як в Жемчужинє). </w:t>
      </w:r>
      <w:r w:rsidRPr="00F12352">
        <w:rPr>
          <w:lang w:val="ru-RU"/>
        </w:rPr>
        <w:t>Все це також сприятиме підвищенню туристичної привабливості громади.</w:t>
      </w:r>
    </w:p>
    <w:p w:rsidR="00C05BB1" w:rsidRPr="00F12352" w:rsidRDefault="00C05BB1" w:rsidP="006E6F3B">
      <w:pPr>
        <w:widowControl w:val="0"/>
        <w:autoSpaceDE w:val="0"/>
        <w:autoSpaceDN w:val="0"/>
        <w:adjustRightInd w:val="0"/>
        <w:jc w:val="left"/>
        <w:rPr>
          <w:bCs/>
          <w:i/>
          <w:color w:val="000000"/>
          <w:kern w:val="24"/>
          <w:u w:val="single"/>
          <w:lang w:val="ru-RU" w:eastAsia="uk-UA"/>
        </w:rPr>
      </w:pPr>
    </w:p>
    <w:p w:rsidR="006E6F3B" w:rsidRPr="00F12352" w:rsidRDefault="0062727C" w:rsidP="003A48C5">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F12352">
        <w:rPr>
          <w:bCs/>
          <w:i/>
          <w:color w:val="000000"/>
          <w:kern w:val="24"/>
          <w:u w:val="single"/>
          <w:lang w:val="ru-RU" w:eastAsia="uk-UA"/>
        </w:rPr>
        <w:t>:</w:t>
      </w:r>
      <w:r w:rsidR="006E6F3B" w:rsidRPr="00F12352">
        <w:rPr>
          <w:lang w:val="ru-RU"/>
        </w:rPr>
        <w:t xml:space="preserve"> </w:t>
      </w:r>
      <w:r w:rsidR="00403563">
        <w:rPr>
          <w:bCs/>
          <w:i/>
          <w:color w:val="000000"/>
          <w:kern w:val="24"/>
          <w:u w:val="single"/>
          <w:lang w:val="ru-RU" w:eastAsia="uk-UA"/>
        </w:rPr>
        <w:t>виконавчі</w:t>
      </w:r>
      <w:r w:rsidR="00403563" w:rsidRPr="00F12352">
        <w:rPr>
          <w:bCs/>
          <w:i/>
          <w:color w:val="000000"/>
          <w:kern w:val="24"/>
          <w:u w:val="single"/>
          <w:lang w:val="ru-RU" w:eastAsia="uk-UA"/>
        </w:rPr>
        <w:t xml:space="preserve"> </w:t>
      </w:r>
      <w:r w:rsidR="00403563">
        <w:rPr>
          <w:bCs/>
          <w:i/>
          <w:color w:val="000000"/>
          <w:kern w:val="24"/>
          <w:u w:val="single"/>
          <w:lang w:val="ru-RU" w:eastAsia="uk-UA"/>
        </w:rPr>
        <w:t>органи</w:t>
      </w:r>
      <w:r w:rsidR="00403563" w:rsidRPr="00F12352">
        <w:rPr>
          <w:bCs/>
          <w:i/>
          <w:color w:val="000000"/>
          <w:kern w:val="24"/>
          <w:u w:val="single"/>
          <w:lang w:val="ru-RU" w:eastAsia="uk-UA"/>
        </w:rPr>
        <w:t xml:space="preserve"> </w:t>
      </w:r>
      <w:r w:rsidR="00403563" w:rsidRPr="00F80F69">
        <w:rPr>
          <w:bCs/>
          <w:i/>
          <w:color w:val="000000"/>
          <w:kern w:val="24"/>
          <w:u w:val="single"/>
          <w:lang w:val="ru-RU" w:eastAsia="uk-UA"/>
        </w:rPr>
        <w:t>Чмирівської</w:t>
      </w:r>
      <w:r w:rsidR="00403563" w:rsidRPr="00F12352">
        <w:rPr>
          <w:bCs/>
          <w:i/>
          <w:color w:val="000000"/>
          <w:kern w:val="24"/>
          <w:u w:val="single"/>
          <w:lang w:val="ru-RU" w:eastAsia="uk-UA"/>
        </w:rPr>
        <w:t xml:space="preserve"> </w:t>
      </w:r>
      <w:r w:rsidR="00403563" w:rsidRPr="00F80F69">
        <w:rPr>
          <w:bCs/>
          <w:i/>
          <w:color w:val="000000"/>
          <w:kern w:val="24"/>
          <w:u w:val="single"/>
          <w:lang w:val="ru-RU" w:eastAsia="uk-UA"/>
        </w:rPr>
        <w:t>сільськоі</w:t>
      </w:r>
      <w:r w:rsidR="00403563" w:rsidRPr="00F12352">
        <w:rPr>
          <w:bCs/>
          <w:i/>
          <w:color w:val="000000"/>
          <w:kern w:val="24"/>
          <w:u w:val="single"/>
          <w:lang w:val="ru-RU" w:eastAsia="uk-UA"/>
        </w:rPr>
        <w:t xml:space="preserve">̈ </w:t>
      </w:r>
      <w:r w:rsidR="00403563" w:rsidRPr="00F80F69">
        <w:rPr>
          <w:bCs/>
          <w:i/>
          <w:color w:val="000000"/>
          <w:kern w:val="24"/>
          <w:u w:val="single"/>
          <w:lang w:val="ru-RU" w:eastAsia="uk-UA"/>
        </w:rPr>
        <w:t>ради</w:t>
      </w:r>
      <w:r w:rsidR="006E6F3B" w:rsidRPr="00F12352">
        <w:rPr>
          <w:bCs/>
          <w:i/>
          <w:color w:val="000000"/>
          <w:kern w:val="24"/>
          <w:u w:val="single"/>
          <w:lang w:val="ru-RU" w:eastAsia="uk-UA"/>
        </w:rPr>
        <w:t xml:space="preserve">, </w:t>
      </w:r>
      <w:r w:rsidR="006E6F3B" w:rsidRPr="003A48C5">
        <w:rPr>
          <w:bCs/>
          <w:i/>
          <w:color w:val="000000"/>
          <w:kern w:val="24"/>
          <w:u w:val="single"/>
          <w:lang w:val="ru-RU" w:eastAsia="uk-UA"/>
        </w:rPr>
        <w:t>депутати</w:t>
      </w:r>
      <w:r w:rsidR="006E6F3B" w:rsidRPr="00F12352">
        <w:rPr>
          <w:bCs/>
          <w:i/>
          <w:color w:val="000000"/>
          <w:kern w:val="24"/>
          <w:u w:val="single"/>
          <w:lang w:val="ru-RU" w:eastAsia="uk-UA"/>
        </w:rPr>
        <w:t xml:space="preserve">, </w:t>
      </w:r>
      <w:r w:rsidR="006E6F3B" w:rsidRPr="003A48C5">
        <w:rPr>
          <w:bCs/>
          <w:i/>
          <w:color w:val="000000"/>
          <w:kern w:val="24"/>
          <w:u w:val="single"/>
          <w:lang w:val="ru-RU" w:eastAsia="uk-UA"/>
        </w:rPr>
        <w:t>підприємці</w:t>
      </w:r>
      <w:r w:rsidR="006E6F3B" w:rsidRPr="00F12352">
        <w:rPr>
          <w:bCs/>
          <w:i/>
          <w:color w:val="000000"/>
          <w:kern w:val="24"/>
          <w:u w:val="single"/>
          <w:lang w:val="ru-RU" w:eastAsia="uk-UA"/>
        </w:rPr>
        <w:t xml:space="preserve">, </w:t>
      </w:r>
      <w:r w:rsidR="006E6F3B" w:rsidRPr="003A48C5">
        <w:rPr>
          <w:bCs/>
          <w:i/>
          <w:color w:val="000000"/>
          <w:kern w:val="24"/>
          <w:u w:val="single"/>
          <w:lang w:val="ru-RU" w:eastAsia="uk-UA"/>
        </w:rPr>
        <w:t>мешканці</w:t>
      </w:r>
      <w:r w:rsidR="006E6F3B" w:rsidRPr="00F12352">
        <w:rPr>
          <w:bCs/>
          <w:i/>
          <w:color w:val="000000"/>
          <w:kern w:val="24"/>
          <w:u w:val="single"/>
          <w:lang w:val="ru-RU" w:eastAsia="uk-UA"/>
        </w:rPr>
        <w:t xml:space="preserve"> </w:t>
      </w:r>
      <w:r w:rsidR="006E6F3B" w:rsidRPr="003A48C5">
        <w:rPr>
          <w:bCs/>
          <w:i/>
          <w:color w:val="000000"/>
          <w:kern w:val="24"/>
          <w:u w:val="single"/>
          <w:lang w:val="ru-RU" w:eastAsia="uk-UA"/>
        </w:rPr>
        <w:t>громади</w:t>
      </w:r>
      <w:r w:rsidR="006E6F3B" w:rsidRPr="00F12352">
        <w:rPr>
          <w:bCs/>
          <w:i/>
          <w:color w:val="000000"/>
          <w:kern w:val="24"/>
          <w:u w:val="single"/>
          <w:lang w:val="ru-RU" w:eastAsia="uk-UA"/>
        </w:rPr>
        <w:t xml:space="preserve">. </w:t>
      </w:r>
    </w:p>
    <w:p w:rsidR="0062727C" w:rsidRPr="00F12352" w:rsidRDefault="0062727C" w:rsidP="003A48C5">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w:t>
      </w:r>
      <w:r w:rsidRPr="00F12352">
        <w:rPr>
          <w:bCs/>
          <w:i/>
          <w:color w:val="000000"/>
          <w:kern w:val="24"/>
          <w:u w:val="single"/>
          <w:lang w:val="ru-RU" w:eastAsia="uk-UA"/>
        </w:rPr>
        <w:t xml:space="preserve"> </w:t>
      </w:r>
      <w:r w:rsidRPr="0062727C">
        <w:rPr>
          <w:bCs/>
          <w:i/>
          <w:color w:val="000000"/>
          <w:kern w:val="24"/>
          <w:u w:val="single"/>
          <w:lang w:val="ru-RU" w:eastAsia="uk-UA"/>
        </w:rPr>
        <w:t>виконання</w:t>
      </w:r>
      <w:r w:rsidRPr="00F12352">
        <w:rPr>
          <w:bCs/>
          <w:i/>
          <w:color w:val="000000"/>
          <w:kern w:val="24"/>
          <w:u w:val="single"/>
          <w:lang w:val="ru-RU" w:eastAsia="uk-UA"/>
        </w:rPr>
        <w:t>:</w:t>
      </w:r>
      <w:r w:rsidR="003A48C5" w:rsidRPr="00F12352">
        <w:rPr>
          <w:bCs/>
          <w:i/>
          <w:color w:val="000000"/>
          <w:kern w:val="24"/>
          <w:u w:val="single"/>
          <w:lang w:val="ru-RU" w:eastAsia="uk-UA"/>
        </w:rPr>
        <w:t xml:space="preserve">2018-2020 </w:t>
      </w:r>
      <w:r w:rsidR="003A48C5">
        <w:rPr>
          <w:bCs/>
          <w:i/>
          <w:color w:val="000000"/>
          <w:kern w:val="24"/>
          <w:u w:val="single"/>
          <w:lang w:val="ru-RU" w:eastAsia="uk-UA"/>
        </w:rPr>
        <w:t>роки</w:t>
      </w:r>
    </w:p>
    <w:p w:rsidR="003A48C5" w:rsidRPr="00F12352" w:rsidRDefault="0062727C" w:rsidP="003A48C5">
      <w:pPr>
        <w:rPr>
          <w:bCs/>
          <w:i/>
          <w:color w:val="000000"/>
          <w:kern w:val="24"/>
          <w:u w:val="single"/>
          <w:lang w:val="ru-RU" w:eastAsia="uk-UA"/>
        </w:rPr>
      </w:pPr>
      <w:r w:rsidRPr="0062727C">
        <w:rPr>
          <w:bCs/>
          <w:i/>
          <w:color w:val="000000"/>
          <w:kern w:val="24"/>
          <w:u w:val="single"/>
          <w:lang w:val="ru-RU" w:eastAsia="uk-UA"/>
        </w:rPr>
        <w:t>Фінансування</w:t>
      </w:r>
      <w:r w:rsidRPr="00F12352">
        <w:rPr>
          <w:bCs/>
          <w:i/>
          <w:color w:val="000000"/>
          <w:kern w:val="24"/>
          <w:u w:val="single"/>
          <w:lang w:val="ru-RU" w:eastAsia="uk-UA"/>
        </w:rPr>
        <w:t xml:space="preserve"> (</w:t>
      </w:r>
      <w:r w:rsidRPr="0062727C">
        <w:rPr>
          <w:bCs/>
          <w:i/>
          <w:color w:val="000000"/>
          <w:kern w:val="24"/>
          <w:u w:val="single"/>
          <w:lang w:val="ru-RU" w:eastAsia="uk-UA"/>
        </w:rPr>
        <w:t>орієнтовні</w:t>
      </w:r>
      <w:r w:rsidRPr="00F12352">
        <w:rPr>
          <w:bCs/>
          <w:i/>
          <w:color w:val="000000"/>
          <w:kern w:val="24"/>
          <w:u w:val="single"/>
          <w:lang w:val="ru-RU" w:eastAsia="uk-UA"/>
        </w:rPr>
        <w:t xml:space="preserve"> </w:t>
      </w:r>
      <w:r w:rsidRPr="0062727C">
        <w:rPr>
          <w:bCs/>
          <w:i/>
          <w:color w:val="000000"/>
          <w:kern w:val="24"/>
          <w:u w:val="single"/>
          <w:lang w:val="ru-RU" w:eastAsia="uk-UA"/>
        </w:rPr>
        <w:t>джерела</w:t>
      </w:r>
      <w:r w:rsidRPr="00F12352">
        <w:rPr>
          <w:bCs/>
          <w:i/>
          <w:color w:val="000000"/>
          <w:kern w:val="24"/>
          <w:u w:val="single"/>
          <w:lang w:val="ru-RU" w:eastAsia="uk-UA"/>
        </w:rPr>
        <w:t xml:space="preserve"> </w:t>
      </w:r>
      <w:r w:rsidRPr="0062727C">
        <w:rPr>
          <w:bCs/>
          <w:i/>
          <w:color w:val="000000"/>
          <w:kern w:val="24"/>
          <w:u w:val="single"/>
          <w:lang w:val="ru-RU" w:eastAsia="uk-UA"/>
        </w:rPr>
        <w:t>та</w:t>
      </w:r>
      <w:r w:rsidRPr="00F12352">
        <w:rPr>
          <w:bCs/>
          <w:i/>
          <w:color w:val="000000"/>
          <w:kern w:val="24"/>
          <w:u w:val="single"/>
          <w:lang w:val="ru-RU" w:eastAsia="uk-UA"/>
        </w:rPr>
        <w:t xml:space="preserve"> </w:t>
      </w:r>
      <w:r w:rsidRPr="0062727C">
        <w:rPr>
          <w:bCs/>
          <w:i/>
          <w:color w:val="000000"/>
          <w:kern w:val="24"/>
          <w:u w:val="single"/>
          <w:lang w:val="ru-RU" w:eastAsia="uk-UA"/>
        </w:rPr>
        <w:t>суми</w:t>
      </w:r>
      <w:r w:rsidRPr="00F12352">
        <w:rPr>
          <w:bCs/>
          <w:i/>
          <w:color w:val="000000"/>
          <w:kern w:val="24"/>
          <w:u w:val="single"/>
          <w:lang w:val="ru-RU" w:eastAsia="uk-UA"/>
        </w:rPr>
        <w:t>):</w:t>
      </w:r>
      <w:r w:rsidR="003A48C5" w:rsidRPr="00F12352">
        <w:rPr>
          <w:bCs/>
          <w:i/>
          <w:color w:val="000000"/>
          <w:kern w:val="24"/>
          <w:u w:val="single"/>
          <w:lang w:val="ru-RU" w:eastAsia="uk-UA"/>
        </w:rPr>
        <w:t xml:space="preserve"> </w:t>
      </w:r>
      <w:r w:rsidR="003A48C5" w:rsidRPr="0008728C">
        <w:rPr>
          <w:bCs/>
          <w:i/>
          <w:color w:val="000000"/>
          <w:kern w:val="24"/>
          <w:u w:val="single"/>
          <w:lang w:val="ru-RU" w:eastAsia="uk-UA"/>
        </w:rPr>
        <w:t>в</w:t>
      </w:r>
      <w:r w:rsidR="003A48C5" w:rsidRPr="00F12352">
        <w:rPr>
          <w:bCs/>
          <w:i/>
          <w:color w:val="000000"/>
          <w:kern w:val="24"/>
          <w:u w:val="single"/>
          <w:lang w:val="ru-RU" w:eastAsia="uk-UA"/>
        </w:rPr>
        <w:t xml:space="preserve"> </w:t>
      </w:r>
      <w:r w:rsidR="003A48C5" w:rsidRPr="0008728C">
        <w:rPr>
          <w:bCs/>
          <w:i/>
          <w:color w:val="000000"/>
          <w:kern w:val="24"/>
          <w:u w:val="single"/>
          <w:lang w:val="ru-RU" w:eastAsia="uk-UA"/>
        </w:rPr>
        <w:t>рамках</w:t>
      </w:r>
      <w:r w:rsidR="003A48C5" w:rsidRPr="00F12352">
        <w:rPr>
          <w:bCs/>
          <w:i/>
          <w:color w:val="000000"/>
          <w:kern w:val="24"/>
          <w:u w:val="single"/>
          <w:lang w:val="ru-RU" w:eastAsia="uk-UA"/>
        </w:rPr>
        <w:t xml:space="preserve"> </w:t>
      </w:r>
      <w:r w:rsidR="00BE029B">
        <w:rPr>
          <w:bCs/>
          <w:i/>
          <w:color w:val="000000"/>
          <w:kern w:val="24"/>
          <w:u w:val="single"/>
          <w:lang w:val="ru-RU" w:eastAsia="uk-UA"/>
        </w:rPr>
        <w:t>поточної</w:t>
      </w:r>
      <w:r w:rsidR="00BE029B" w:rsidRPr="00F12352">
        <w:rPr>
          <w:bCs/>
          <w:i/>
          <w:color w:val="000000"/>
          <w:kern w:val="24"/>
          <w:u w:val="single"/>
          <w:lang w:val="ru-RU" w:eastAsia="uk-UA"/>
        </w:rPr>
        <w:t xml:space="preserve"> </w:t>
      </w:r>
      <w:r w:rsidR="00BE029B">
        <w:rPr>
          <w:bCs/>
          <w:i/>
          <w:color w:val="000000"/>
          <w:kern w:val="24"/>
          <w:u w:val="single"/>
          <w:lang w:val="ru-RU" w:eastAsia="uk-UA"/>
        </w:rPr>
        <w:t>діяльності</w:t>
      </w:r>
      <w:r w:rsidR="003A48C5" w:rsidRPr="00F12352">
        <w:rPr>
          <w:bCs/>
          <w:i/>
          <w:color w:val="000000"/>
          <w:kern w:val="24"/>
          <w:u w:val="single"/>
          <w:lang w:val="ru-RU" w:eastAsia="uk-UA"/>
        </w:rPr>
        <w:t xml:space="preserve"> </w:t>
      </w:r>
      <w:r w:rsidR="003A48C5" w:rsidRPr="0008728C">
        <w:rPr>
          <w:bCs/>
          <w:i/>
          <w:color w:val="000000"/>
          <w:kern w:val="24"/>
          <w:u w:val="single"/>
          <w:lang w:val="ru-RU" w:eastAsia="uk-UA"/>
        </w:rPr>
        <w:t>сільської</w:t>
      </w:r>
      <w:r w:rsidR="003A48C5" w:rsidRPr="00F12352">
        <w:rPr>
          <w:bCs/>
          <w:i/>
          <w:color w:val="000000"/>
          <w:kern w:val="24"/>
          <w:u w:val="single"/>
          <w:lang w:val="ru-RU" w:eastAsia="uk-UA"/>
        </w:rPr>
        <w:t xml:space="preserve"> </w:t>
      </w:r>
      <w:r w:rsidR="003A48C5" w:rsidRPr="0008728C">
        <w:rPr>
          <w:bCs/>
          <w:i/>
          <w:color w:val="000000"/>
          <w:kern w:val="24"/>
          <w:u w:val="single"/>
          <w:lang w:val="ru-RU" w:eastAsia="uk-UA"/>
        </w:rPr>
        <w:t>ради</w:t>
      </w:r>
      <w:r w:rsidR="00BE029B" w:rsidRPr="00F12352">
        <w:rPr>
          <w:bCs/>
          <w:i/>
          <w:color w:val="000000"/>
          <w:kern w:val="24"/>
          <w:u w:val="single"/>
          <w:lang w:val="ru-RU" w:eastAsia="uk-UA"/>
        </w:rPr>
        <w:t xml:space="preserve"> </w:t>
      </w:r>
      <w:r w:rsidR="00BE029B">
        <w:rPr>
          <w:bCs/>
          <w:i/>
          <w:color w:val="000000"/>
          <w:kern w:val="24"/>
          <w:u w:val="single"/>
          <w:lang w:val="ru-RU" w:eastAsia="uk-UA"/>
        </w:rPr>
        <w:t>та</w:t>
      </w:r>
      <w:r w:rsidR="00BE029B" w:rsidRPr="00F12352">
        <w:rPr>
          <w:bCs/>
          <w:i/>
          <w:color w:val="000000"/>
          <w:kern w:val="24"/>
          <w:u w:val="single"/>
          <w:lang w:val="ru-RU" w:eastAsia="uk-UA"/>
        </w:rPr>
        <w:t xml:space="preserve"> </w:t>
      </w:r>
      <w:r w:rsidR="00BE029B">
        <w:rPr>
          <w:bCs/>
          <w:i/>
          <w:color w:val="000000"/>
          <w:kern w:val="24"/>
          <w:u w:val="single"/>
          <w:lang w:val="ru-RU" w:eastAsia="uk-UA"/>
        </w:rPr>
        <w:t>її</w:t>
      </w:r>
      <w:r w:rsidR="00BE029B" w:rsidRPr="00F12352">
        <w:rPr>
          <w:bCs/>
          <w:i/>
          <w:color w:val="000000"/>
          <w:kern w:val="24"/>
          <w:u w:val="single"/>
          <w:lang w:val="ru-RU" w:eastAsia="uk-UA"/>
        </w:rPr>
        <w:t xml:space="preserve"> </w:t>
      </w:r>
      <w:r w:rsidR="00BE029B">
        <w:rPr>
          <w:bCs/>
          <w:i/>
          <w:color w:val="000000"/>
          <w:kern w:val="24"/>
          <w:u w:val="single"/>
          <w:lang w:val="ru-RU" w:eastAsia="uk-UA"/>
        </w:rPr>
        <w:t>виконавчих</w:t>
      </w:r>
      <w:r w:rsidR="00BE029B" w:rsidRPr="00F12352">
        <w:rPr>
          <w:bCs/>
          <w:i/>
          <w:color w:val="000000"/>
          <w:kern w:val="24"/>
          <w:u w:val="single"/>
          <w:lang w:val="ru-RU" w:eastAsia="uk-UA"/>
        </w:rPr>
        <w:t xml:space="preserve"> </w:t>
      </w:r>
      <w:r w:rsidR="00BE029B">
        <w:rPr>
          <w:bCs/>
          <w:i/>
          <w:color w:val="000000"/>
          <w:kern w:val="24"/>
          <w:u w:val="single"/>
          <w:lang w:val="ru-RU" w:eastAsia="uk-UA"/>
        </w:rPr>
        <w:t>орагнів</w:t>
      </w:r>
      <w:r w:rsidR="003A48C5" w:rsidRPr="00F12352">
        <w:rPr>
          <w:bCs/>
          <w:i/>
          <w:color w:val="000000"/>
          <w:kern w:val="24"/>
          <w:u w:val="single"/>
          <w:lang w:val="ru-RU" w:eastAsia="uk-UA"/>
        </w:rPr>
        <w:t xml:space="preserve">, </w:t>
      </w:r>
      <w:r w:rsidR="003A48C5">
        <w:rPr>
          <w:bCs/>
          <w:i/>
          <w:color w:val="000000"/>
          <w:kern w:val="24"/>
          <w:u w:val="single"/>
          <w:lang w:val="ru-RU" w:eastAsia="uk-UA"/>
        </w:rPr>
        <w:t>залучені</w:t>
      </w:r>
      <w:r w:rsidR="003A48C5" w:rsidRPr="00F12352">
        <w:rPr>
          <w:bCs/>
          <w:i/>
          <w:color w:val="000000"/>
          <w:kern w:val="24"/>
          <w:u w:val="single"/>
          <w:lang w:val="ru-RU" w:eastAsia="uk-UA"/>
        </w:rPr>
        <w:t xml:space="preserve"> </w:t>
      </w:r>
      <w:r w:rsidR="003A48C5">
        <w:rPr>
          <w:bCs/>
          <w:i/>
          <w:color w:val="000000"/>
          <w:kern w:val="24"/>
          <w:u w:val="single"/>
          <w:lang w:val="ru-RU" w:eastAsia="uk-UA"/>
        </w:rPr>
        <w:t>кошти</w:t>
      </w:r>
    </w:p>
    <w:p w:rsidR="00CB08D7" w:rsidRPr="00F12352" w:rsidRDefault="00CB08D7" w:rsidP="006E6F3B">
      <w:pPr>
        <w:rPr>
          <w:bCs/>
          <w:i/>
          <w:color w:val="000000"/>
          <w:kern w:val="24"/>
          <w:u w:val="single"/>
          <w:lang w:val="ru-RU" w:eastAsia="uk-UA"/>
        </w:rPr>
      </w:pPr>
    </w:p>
    <w:p w:rsidR="008B2B19" w:rsidRPr="00F12352" w:rsidRDefault="008B2B19">
      <w:pPr>
        <w:spacing w:after="200" w:line="276" w:lineRule="auto"/>
        <w:jc w:val="left"/>
        <w:rPr>
          <w:bCs/>
          <w:i/>
          <w:color w:val="000000"/>
          <w:kern w:val="24"/>
          <w:u w:val="single"/>
          <w:lang w:val="ru-RU" w:eastAsia="uk-UA"/>
        </w:rPr>
      </w:pPr>
      <w:r w:rsidRPr="00F12352">
        <w:rPr>
          <w:bCs/>
          <w:i/>
          <w:color w:val="000000"/>
          <w:kern w:val="24"/>
          <w:u w:val="single"/>
          <w:lang w:val="ru-RU" w:eastAsia="uk-UA"/>
        </w:rPr>
        <w:br w:type="page"/>
      </w:r>
    </w:p>
    <w:p w:rsidR="00406F54" w:rsidRPr="00F12352" w:rsidRDefault="00406F54" w:rsidP="006E6F3B">
      <w:pPr>
        <w:rPr>
          <w:bCs/>
          <w:i/>
          <w:color w:val="000000"/>
          <w:kern w:val="24"/>
          <w:u w:val="single"/>
          <w:lang w:val="ru-RU" w:eastAsia="uk-UA"/>
        </w:rPr>
      </w:pPr>
    </w:p>
    <w:p w:rsidR="00CB08D7" w:rsidRDefault="00CB08D7" w:rsidP="00CB08D7">
      <w:pPr>
        <w:jc w:val="right"/>
        <w:rPr>
          <w:bCs/>
          <w:i/>
          <w:color w:val="000000"/>
          <w:kern w:val="24"/>
          <w:u w:val="single"/>
          <w:lang w:val="ru-RU" w:eastAsia="uk-UA"/>
        </w:rPr>
      </w:pPr>
      <w:r w:rsidRPr="008373BF">
        <w:rPr>
          <w:b/>
          <w:bCs/>
          <w:i/>
          <w:color w:val="234170" w:themeColor="text2" w:themeShade="BF"/>
          <w:sz w:val="28"/>
          <w:szCs w:val="28"/>
          <w:lang w:val="ru-RU"/>
        </w:rPr>
        <w:t xml:space="preserve">Стратегічна ціль </w:t>
      </w:r>
      <w:r w:rsidRPr="00CB08D7">
        <w:rPr>
          <w:b/>
          <w:bCs/>
          <w:i/>
          <w:color w:val="234170" w:themeColor="text2" w:themeShade="BF"/>
          <w:sz w:val="28"/>
          <w:szCs w:val="28"/>
          <w:lang w:val="ru-RU"/>
        </w:rPr>
        <w:t>А.3. Створення умов для розвитку бізнесу та залучення інвестицій</w:t>
      </w:r>
    </w:p>
    <w:p w:rsidR="00CB08D7" w:rsidRDefault="00CB08D7" w:rsidP="006E6F3B">
      <w:pPr>
        <w:rPr>
          <w:b/>
          <w:bCs/>
          <w:i/>
          <w:color w:val="234170" w:themeColor="text2" w:themeShade="BF"/>
          <w:szCs w:val="24"/>
          <w:lang w:val="ru-RU"/>
        </w:rPr>
      </w:pPr>
    </w:p>
    <w:p w:rsidR="00CB08D7" w:rsidRPr="004A2E61" w:rsidRDefault="00CB08D7" w:rsidP="00CB08D7">
      <w:pPr>
        <w:rPr>
          <w:lang w:val="ru-RU"/>
        </w:rPr>
      </w:pPr>
      <w:r w:rsidRPr="004A2E61">
        <w:rPr>
          <w:lang w:val="ru-RU"/>
        </w:rPr>
        <w:t>Нинішній стан економічного розвитку громади катастрофічний. Тому, населення громади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w:t>
      </w:r>
    </w:p>
    <w:p w:rsidR="00CB08D7" w:rsidRPr="004A2E61" w:rsidRDefault="00CB08D7" w:rsidP="00CB08D7">
      <w:pPr>
        <w:rPr>
          <w:lang w:val="ru-RU"/>
        </w:rPr>
      </w:pPr>
    </w:p>
    <w:p w:rsidR="00CB08D7" w:rsidRPr="004A2E61" w:rsidRDefault="00CB08D7" w:rsidP="00CB08D7">
      <w:pPr>
        <w:rPr>
          <w:lang w:val="ru-RU"/>
        </w:rPr>
      </w:pPr>
      <w:r w:rsidRPr="004A2E61">
        <w:rPr>
          <w:lang w:val="ru-RU"/>
        </w:rPr>
        <w:t xml:space="preserve">Головним завданням влади при цьому є створення сприятливого бізнес-клімату та підтримка бізнесу у створенні достатньої кількості сучасних робочих місць із високим рівнем оплати праці. </w:t>
      </w:r>
    </w:p>
    <w:p w:rsidR="00CB08D7" w:rsidRPr="004A2E61" w:rsidRDefault="00CB08D7" w:rsidP="00CB08D7">
      <w:pPr>
        <w:rPr>
          <w:lang w:val="ru-RU"/>
        </w:rPr>
      </w:pPr>
    </w:p>
    <w:p w:rsidR="005D05EF" w:rsidRPr="004A2E61" w:rsidRDefault="00CB08D7" w:rsidP="00CB08D7">
      <w:pPr>
        <w:rPr>
          <w:lang w:val="ru-RU"/>
        </w:rPr>
      </w:pPr>
      <w:r w:rsidRPr="004A2E61">
        <w:rPr>
          <w:lang w:val="ru-RU"/>
        </w:rPr>
        <w:t xml:space="preserve">Ринок праці характеризується невідповідністю попиту та пропозиції на ринку праці. </w:t>
      </w:r>
      <w:r w:rsidRPr="00F12352">
        <w:rPr>
          <w:lang w:val="ru-RU"/>
        </w:rPr>
        <w:t xml:space="preserve">Значним залишається приховане безробіття. </w:t>
      </w:r>
      <w:r w:rsidRPr="004A2E61">
        <w:rPr>
          <w:lang w:val="ru-RU"/>
        </w:rPr>
        <w:t>Крім того, спостерігається відтік з міста молодих спеціалістів через</w:t>
      </w:r>
      <w:r w:rsidR="005D05EF" w:rsidRPr="004A2E61">
        <w:rPr>
          <w:lang w:val="ru-RU"/>
        </w:rPr>
        <w:t xml:space="preserve"> нестачу якісних робочих місць.</w:t>
      </w:r>
    </w:p>
    <w:p w:rsidR="005D05EF" w:rsidRPr="004A2E61" w:rsidRDefault="005D05EF" w:rsidP="00CB08D7">
      <w:pPr>
        <w:rPr>
          <w:lang w:val="ru-RU"/>
        </w:rPr>
      </w:pPr>
    </w:p>
    <w:p w:rsidR="00CB08D7" w:rsidRPr="004A2E61" w:rsidRDefault="00CB08D7" w:rsidP="00CB08D7">
      <w:pPr>
        <w:rPr>
          <w:lang w:val="ru-RU"/>
        </w:rPr>
      </w:pPr>
      <w:r w:rsidRPr="004A2E61">
        <w:rPr>
          <w:lang w:val="ru-RU"/>
        </w:rPr>
        <w:t>Зважаючи на це, особливої уваги влади і громад</w:t>
      </w:r>
      <w:r w:rsidR="005D05EF" w:rsidRPr="004A2E61">
        <w:rPr>
          <w:lang w:val="ru-RU"/>
        </w:rPr>
        <w:t>ськості</w:t>
      </w:r>
      <w:r w:rsidRPr="004A2E61">
        <w:rPr>
          <w:lang w:val="ru-RU"/>
        </w:rPr>
        <w:t xml:space="preserve"> потребують підвищення кваліфікації кадрів, перекваліфікація та створення нових якісних робочих місць.</w:t>
      </w:r>
      <w:r w:rsidR="005D05EF" w:rsidRPr="004A2E61">
        <w:rPr>
          <w:lang w:val="ru-RU"/>
        </w:rPr>
        <w:t xml:space="preserve"> Тому, необхідно розробити та впровадити програму з перекваліфікації осіб, відповідно до потреб ринку праці, яка враховує також і роботу з вразливими групами населення. </w:t>
      </w:r>
    </w:p>
    <w:p w:rsidR="005D05EF" w:rsidRPr="005D05EF" w:rsidRDefault="005D05EF" w:rsidP="006E6F3B">
      <w:pPr>
        <w:rPr>
          <w:b/>
          <w:bCs/>
          <w:color w:val="234170" w:themeColor="text2" w:themeShade="BF"/>
          <w:szCs w:val="24"/>
          <w:lang w:val="ru-RU"/>
        </w:rPr>
      </w:pPr>
    </w:p>
    <w:p w:rsidR="00E627B5" w:rsidRPr="00F12352" w:rsidRDefault="00C02A01" w:rsidP="00C02A01">
      <w:pPr>
        <w:rPr>
          <w:lang w:val="ru-RU"/>
        </w:rPr>
      </w:pPr>
      <w:r w:rsidRPr="004A2E61">
        <w:rPr>
          <w:lang w:val="ru-RU"/>
        </w:rPr>
        <w:t xml:space="preserve">Місцева влада має створити стимули для існуючих підприємств і «стартапів», забезпечуючи прозорість та спрощення процедур реєстрації бізнесу та отримання дозволів, у тому числі розширюючи надання послуг бізнесу через електронні комунікації. </w:t>
      </w:r>
      <w:r w:rsidR="005D05EF" w:rsidRPr="00F12352">
        <w:rPr>
          <w:lang w:val="ru-RU"/>
        </w:rPr>
        <w:t>В</w:t>
      </w:r>
      <w:r w:rsidRPr="00F12352">
        <w:rPr>
          <w:lang w:val="ru-RU"/>
        </w:rPr>
        <w:t xml:space="preserve"> межах своєї компетенції</w:t>
      </w:r>
      <w:r w:rsidR="005D05EF" w:rsidRPr="00F12352">
        <w:rPr>
          <w:lang w:val="ru-RU"/>
        </w:rPr>
        <w:t>,</w:t>
      </w:r>
      <w:r w:rsidRPr="00F12352">
        <w:rPr>
          <w:lang w:val="ru-RU"/>
        </w:rPr>
        <w:t xml:space="preserve"> </w:t>
      </w:r>
    </w:p>
    <w:p w:rsidR="00E627B5" w:rsidRPr="00F12352" w:rsidRDefault="00E627B5" w:rsidP="00C02A01">
      <w:pPr>
        <w:rPr>
          <w:lang w:val="ru-RU"/>
        </w:rPr>
      </w:pPr>
    </w:p>
    <w:p w:rsidR="00C02A01" w:rsidRPr="00EF4F2E" w:rsidRDefault="00C02A01" w:rsidP="00282582">
      <w:pPr>
        <w:rPr>
          <w:lang w:val="ru-RU"/>
        </w:rPr>
      </w:pPr>
      <w:r w:rsidRPr="004A2E61">
        <w:rPr>
          <w:lang w:val="ru-RU"/>
        </w:rPr>
        <w:t>забезпечувати</w:t>
      </w:r>
      <w:r w:rsidR="005D05EF" w:rsidRPr="004A2E61">
        <w:rPr>
          <w:lang w:val="ru-RU"/>
        </w:rPr>
        <w:t>ме</w:t>
      </w:r>
      <w:r w:rsidRPr="004A2E61">
        <w:rPr>
          <w:lang w:val="ru-RU"/>
        </w:rPr>
        <w:t xml:space="preserve"> зниження місцевих тарифів та інших зборів на початковій стадії розвитку бізнесу та лобіювати створення сприятливого податкового режиму для розвитку бізнесу на державному рівні. </w:t>
      </w:r>
      <w:r w:rsidRPr="00EF4F2E">
        <w:rPr>
          <w:lang w:val="ru-RU"/>
        </w:rPr>
        <w:t>Окрім того, сільська влада докладатиме зусиль для забезпечення прозорості та законності діяльності конт</w:t>
      </w:r>
      <w:r w:rsidR="00E627B5" w:rsidRPr="00EF4F2E">
        <w:rPr>
          <w:lang w:val="ru-RU"/>
        </w:rPr>
        <w:t>ролюючих органів на території г</w:t>
      </w:r>
      <w:r w:rsidRPr="00EF4F2E">
        <w:rPr>
          <w:lang w:val="ru-RU"/>
        </w:rPr>
        <w:t>ромади.</w:t>
      </w:r>
    </w:p>
    <w:p w:rsidR="00C02A01" w:rsidRDefault="00C02A01" w:rsidP="00282582">
      <w:pPr>
        <w:rPr>
          <w:b/>
          <w:bCs/>
          <w:i/>
          <w:color w:val="234170" w:themeColor="text2" w:themeShade="BF"/>
          <w:szCs w:val="24"/>
          <w:lang w:val="ru-RU"/>
        </w:rPr>
      </w:pPr>
    </w:p>
    <w:p w:rsidR="00CB08D7" w:rsidRDefault="00CB08D7" w:rsidP="00282582">
      <w:pPr>
        <w:rPr>
          <w:b/>
          <w:bCs/>
          <w:i/>
          <w:color w:val="234170" w:themeColor="text2" w:themeShade="BF"/>
          <w:szCs w:val="24"/>
          <w:lang w:val="ru-RU"/>
        </w:rPr>
      </w:pPr>
      <w:r>
        <w:rPr>
          <w:b/>
          <w:bCs/>
          <w:i/>
          <w:color w:val="234170" w:themeColor="text2" w:themeShade="BF"/>
          <w:szCs w:val="24"/>
          <w:lang w:val="ru-RU"/>
        </w:rPr>
        <w:t>Оперативна ціль</w:t>
      </w:r>
      <w:r w:rsidRPr="00CB08D7">
        <w:rPr>
          <w:bCs/>
          <w:color w:val="000000"/>
          <w:kern w:val="24"/>
          <w:lang w:val="ru-RU" w:eastAsia="uk-UA"/>
        </w:rPr>
        <w:t xml:space="preserve"> </w:t>
      </w:r>
      <w:r w:rsidRPr="00CB08D7">
        <w:rPr>
          <w:b/>
          <w:bCs/>
          <w:i/>
          <w:color w:val="234170" w:themeColor="text2" w:themeShade="BF"/>
          <w:szCs w:val="24"/>
          <w:lang w:val="ru-RU"/>
        </w:rPr>
        <w:t>А.3.1. Розробка Генеральних планів територій сіл.</w:t>
      </w:r>
    </w:p>
    <w:p w:rsidR="00C83020" w:rsidRDefault="00C83020" w:rsidP="00282582">
      <w:pPr>
        <w:autoSpaceDE w:val="0"/>
        <w:autoSpaceDN w:val="0"/>
        <w:adjustRightInd w:val="0"/>
        <w:rPr>
          <w:bCs/>
          <w:color w:val="000000"/>
          <w:kern w:val="24"/>
          <w:lang w:val="ru-RU" w:eastAsia="uk-UA"/>
        </w:rPr>
      </w:pPr>
    </w:p>
    <w:p w:rsidR="00196DBA" w:rsidRDefault="00196DBA" w:rsidP="00282582">
      <w:pPr>
        <w:autoSpaceDE w:val="0"/>
        <w:autoSpaceDN w:val="0"/>
        <w:adjustRightInd w:val="0"/>
        <w:rPr>
          <w:bCs/>
          <w:color w:val="000000"/>
          <w:kern w:val="24"/>
          <w:lang w:val="ru-RU" w:eastAsia="uk-UA"/>
        </w:rPr>
      </w:pPr>
      <w:r>
        <w:rPr>
          <w:bCs/>
          <w:color w:val="000000"/>
          <w:kern w:val="24"/>
          <w:lang w:val="ru-RU" w:eastAsia="uk-UA"/>
        </w:rPr>
        <w:t>П</w:t>
      </w:r>
      <w:r w:rsidRPr="000E35D7">
        <w:rPr>
          <w:bCs/>
          <w:color w:val="000000"/>
          <w:kern w:val="24"/>
          <w:lang w:val="ru-RU" w:eastAsia="uk-UA"/>
        </w:rPr>
        <w:t>ередбачається розробка Генерального плану та плану зонування тер</w:t>
      </w:r>
      <w:r>
        <w:rPr>
          <w:bCs/>
          <w:color w:val="000000"/>
          <w:kern w:val="24"/>
          <w:lang w:val="ru-RU" w:eastAsia="uk-UA"/>
        </w:rPr>
        <w:t xml:space="preserve">иторій сіл громади, </w:t>
      </w:r>
      <w:r w:rsidRPr="000E35D7">
        <w:rPr>
          <w:bCs/>
          <w:color w:val="000000"/>
          <w:kern w:val="24"/>
          <w:lang w:val="ru-RU" w:eastAsia="uk-UA"/>
        </w:rPr>
        <w:t>як правової основи для сталого</w:t>
      </w:r>
      <w:r>
        <w:rPr>
          <w:bCs/>
          <w:color w:val="000000"/>
          <w:kern w:val="24"/>
          <w:lang w:val="ru-RU" w:eastAsia="uk-UA"/>
        </w:rPr>
        <w:t xml:space="preserve"> </w:t>
      </w:r>
      <w:r w:rsidRPr="000E35D7">
        <w:rPr>
          <w:bCs/>
          <w:color w:val="000000"/>
          <w:kern w:val="24"/>
          <w:lang w:val="ru-RU" w:eastAsia="uk-UA"/>
        </w:rPr>
        <w:t>перетворення населених пунктів громади</w:t>
      </w:r>
      <w:r>
        <w:rPr>
          <w:bCs/>
          <w:color w:val="000000"/>
          <w:kern w:val="24"/>
          <w:lang w:val="ru-RU" w:eastAsia="uk-UA"/>
        </w:rPr>
        <w:t>, розвитку бізнесу та будівництва житлових будинків.</w:t>
      </w:r>
    </w:p>
    <w:p w:rsidR="00196DBA" w:rsidRDefault="00196DBA" w:rsidP="00282582">
      <w:pPr>
        <w:rPr>
          <w:b/>
          <w:bCs/>
          <w:i/>
          <w:color w:val="234170" w:themeColor="text2" w:themeShade="BF"/>
          <w:szCs w:val="24"/>
          <w:lang w:val="ru-RU"/>
        </w:rPr>
      </w:pPr>
    </w:p>
    <w:p w:rsidR="00CB08D7" w:rsidRPr="001710DD" w:rsidRDefault="00CB08D7" w:rsidP="00282582">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1710DD">
        <w:rPr>
          <w:bCs/>
          <w:i/>
          <w:color w:val="000000"/>
          <w:kern w:val="24"/>
          <w:u w:val="single"/>
          <w:lang w:val="ru-RU" w:eastAsia="uk-UA"/>
        </w:rPr>
        <w:t xml:space="preserve">, </w:t>
      </w:r>
      <w:r w:rsidR="001710DD">
        <w:rPr>
          <w:bCs/>
          <w:i/>
          <w:color w:val="000000"/>
          <w:kern w:val="24"/>
          <w:u w:val="single"/>
          <w:lang w:val="ru-RU" w:eastAsia="uk-UA"/>
        </w:rPr>
        <w:t>старости</w:t>
      </w:r>
      <w:r w:rsidRPr="001710DD">
        <w:rPr>
          <w:bCs/>
          <w:i/>
          <w:color w:val="000000"/>
          <w:kern w:val="24"/>
          <w:u w:val="single"/>
          <w:lang w:val="ru-RU" w:eastAsia="uk-UA"/>
        </w:rPr>
        <w:t xml:space="preserve">. </w:t>
      </w:r>
    </w:p>
    <w:p w:rsidR="00CB08D7" w:rsidRPr="0062727C" w:rsidRDefault="00CB08D7" w:rsidP="00282582">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C83020">
        <w:rPr>
          <w:bCs/>
          <w:i/>
          <w:color w:val="000000"/>
          <w:kern w:val="24"/>
          <w:u w:val="single"/>
          <w:lang w:val="ru-RU" w:eastAsia="uk-UA"/>
        </w:rPr>
        <w:t xml:space="preserve"> 2018</w:t>
      </w:r>
      <w:r w:rsidR="008256DB">
        <w:rPr>
          <w:bCs/>
          <w:i/>
          <w:color w:val="000000"/>
          <w:kern w:val="24"/>
          <w:u w:val="single"/>
          <w:lang w:val="ru-RU" w:eastAsia="uk-UA"/>
        </w:rPr>
        <w:t>-2019 ро</w:t>
      </w:r>
      <w:r w:rsidR="00C83020">
        <w:rPr>
          <w:bCs/>
          <w:i/>
          <w:color w:val="000000"/>
          <w:kern w:val="24"/>
          <w:u w:val="single"/>
          <w:lang w:val="ru-RU" w:eastAsia="uk-UA"/>
        </w:rPr>
        <w:t>к</w:t>
      </w:r>
      <w:r w:rsidR="008256DB">
        <w:rPr>
          <w:bCs/>
          <w:i/>
          <w:color w:val="000000"/>
          <w:kern w:val="24"/>
          <w:u w:val="single"/>
          <w:lang w:val="ru-RU" w:eastAsia="uk-UA"/>
        </w:rPr>
        <w:t>и</w:t>
      </w:r>
    </w:p>
    <w:p w:rsidR="00CB08D7" w:rsidRDefault="00CB08D7" w:rsidP="00282582">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8256DB">
        <w:rPr>
          <w:bCs/>
          <w:i/>
          <w:color w:val="000000"/>
          <w:kern w:val="24"/>
          <w:u w:val="single"/>
          <w:lang w:val="ru-RU" w:eastAsia="uk-UA"/>
        </w:rPr>
        <w:t xml:space="preserve"> бюджет сільської ради,</w:t>
      </w:r>
      <w:r w:rsidR="008256DB" w:rsidRPr="008256DB">
        <w:rPr>
          <w:bCs/>
          <w:i/>
          <w:color w:val="000000"/>
          <w:kern w:val="24"/>
          <w:u w:val="single"/>
          <w:lang w:val="uk-UA" w:eastAsia="uk-UA"/>
        </w:rPr>
        <w:t xml:space="preserve"> </w:t>
      </w:r>
      <w:r w:rsidR="008256DB">
        <w:rPr>
          <w:bCs/>
          <w:i/>
          <w:color w:val="000000"/>
          <w:kern w:val="24"/>
          <w:u w:val="single"/>
          <w:lang w:val="uk-UA" w:eastAsia="uk-UA"/>
        </w:rPr>
        <w:t>кошти ДФРР - 3,5 млн. грн.</w:t>
      </w:r>
      <w:r w:rsidR="008256DB">
        <w:rPr>
          <w:bCs/>
          <w:i/>
          <w:color w:val="000000"/>
          <w:kern w:val="24"/>
          <w:u w:val="single"/>
          <w:lang w:val="ru-RU" w:eastAsia="uk-UA"/>
        </w:rPr>
        <w:t xml:space="preserve"> </w:t>
      </w:r>
    </w:p>
    <w:p w:rsidR="00CB08D7" w:rsidRPr="00CB08D7" w:rsidRDefault="00CB08D7" w:rsidP="00282582">
      <w:pPr>
        <w:rPr>
          <w:b/>
          <w:bCs/>
          <w:i/>
          <w:color w:val="234170" w:themeColor="text2" w:themeShade="BF"/>
          <w:szCs w:val="24"/>
          <w:lang w:val="ru-RU"/>
        </w:rPr>
      </w:pPr>
    </w:p>
    <w:p w:rsidR="00CB08D7" w:rsidRDefault="00CB08D7" w:rsidP="00282582">
      <w:pPr>
        <w:rPr>
          <w:b/>
          <w:bCs/>
          <w:i/>
          <w:color w:val="234170" w:themeColor="text2" w:themeShade="BF"/>
          <w:szCs w:val="24"/>
          <w:lang w:val="ru-RU"/>
        </w:rPr>
      </w:pPr>
      <w:r>
        <w:rPr>
          <w:b/>
          <w:bCs/>
          <w:i/>
          <w:color w:val="234170" w:themeColor="text2" w:themeShade="BF"/>
          <w:szCs w:val="24"/>
          <w:lang w:val="ru-RU"/>
        </w:rPr>
        <w:t>Оперативна ціль</w:t>
      </w:r>
      <w:r w:rsidRPr="00CB08D7">
        <w:rPr>
          <w:b/>
          <w:bCs/>
          <w:i/>
          <w:color w:val="234170" w:themeColor="text2" w:themeShade="BF"/>
          <w:szCs w:val="24"/>
          <w:lang w:val="ru-RU"/>
        </w:rPr>
        <w:t xml:space="preserve"> А.3.2.Розробка промоційних матеріалів про громаду.</w:t>
      </w:r>
    </w:p>
    <w:p w:rsidR="00196DBA" w:rsidRDefault="00196DBA" w:rsidP="00282582">
      <w:r w:rsidRPr="004A2E61">
        <w:rPr>
          <w:lang w:val="ru-RU"/>
        </w:rPr>
        <w:t xml:space="preserve">Для залучення приватних інвестицій необхідно активізувати промоцію інвестиційних можливостей та переваг громади, формувати репутацію </w:t>
      </w:r>
      <w:r w:rsidRPr="00196DBA">
        <w:t xml:space="preserve">Чмирівської ОТГ як надійного бізнес-партнера у бізнес-спільноті. </w:t>
      </w:r>
    </w:p>
    <w:p w:rsidR="00196DBA" w:rsidRDefault="00196DBA" w:rsidP="00282582"/>
    <w:p w:rsidR="00196DBA" w:rsidRPr="00F12352" w:rsidRDefault="00196DBA" w:rsidP="00282582">
      <w:pPr>
        <w:rPr>
          <w:lang w:val="ru-RU"/>
        </w:rPr>
      </w:pPr>
      <w:r w:rsidRPr="004A2E61">
        <w:rPr>
          <w:lang w:val="ru-RU"/>
        </w:rPr>
        <w:t xml:space="preserve">Мають бути розроблені промо-матеріали та визначені шляхи просування громади та інвестиційних проектів. </w:t>
      </w:r>
      <w:r w:rsidRPr="00EF4F2E">
        <w:rPr>
          <w:lang w:val="ru-RU"/>
        </w:rPr>
        <w:t xml:space="preserve">Зусилля повинні бути сфокусовані у першу чергу на залученні сталих приватних інвестицій у технологічний парк (будівництво на трасі будівельного гіпермаркету та </w:t>
      </w:r>
      <w:r w:rsidR="00783859" w:rsidRPr="00EF4F2E">
        <w:rPr>
          <w:lang w:val="ru-RU"/>
        </w:rPr>
        <w:t>торгівельно-розважального центру</w:t>
      </w:r>
      <w:r w:rsidRPr="00EF4F2E">
        <w:rPr>
          <w:lang w:val="ru-RU"/>
        </w:rPr>
        <w:t xml:space="preserve"> з продуктовим супермаркетом). </w:t>
      </w:r>
      <w:r w:rsidRPr="00F12352">
        <w:rPr>
          <w:lang w:val="ru-RU"/>
        </w:rPr>
        <w:t xml:space="preserve">Кожен приватний інвестор, </w:t>
      </w:r>
      <w:r w:rsidR="00783859" w:rsidRPr="00F12352">
        <w:rPr>
          <w:lang w:val="ru-RU"/>
        </w:rPr>
        <w:t xml:space="preserve">який </w:t>
      </w:r>
      <w:r w:rsidR="00FA1B0B" w:rsidRPr="00F12352">
        <w:rPr>
          <w:lang w:val="ru-RU"/>
        </w:rPr>
        <w:t>має намір</w:t>
      </w:r>
      <w:r w:rsidRPr="00F12352">
        <w:rPr>
          <w:lang w:val="ru-RU"/>
        </w:rPr>
        <w:t xml:space="preserve"> інвестувати у економіку Чмирівської ОТГ, </w:t>
      </w:r>
      <w:r w:rsidR="00FA1B0B" w:rsidRPr="00F12352">
        <w:rPr>
          <w:lang w:val="ru-RU"/>
        </w:rPr>
        <w:t>повинен</w:t>
      </w:r>
      <w:r w:rsidRPr="00F12352">
        <w:rPr>
          <w:lang w:val="ru-RU"/>
        </w:rPr>
        <w:t xml:space="preserve"> отримати постійну підтримку місцевої влади протягом усього інвестиційного процесу та подальший супровід інвестиційної діяльності.</w:t>
      </w:r>
    </w:p>
    <w:p w:rsidR="00C02A01" w:rsidRPr="00F12352" w:rsidRDefault="00C02A01" w:rsidP="00282582">
      <w:pPr>
        <w:widowControl w:val="0"/>
        <w:autoSpaceDE w:val="0"/>
        <w:autoSpaceDN w:val="0"/>
        <w:adjustRightInd w:val="0"/>
        <w:jc w:val="left"/>
        <w:rPr>
          <w:bCs/>
          <w:i/>
          <w:color w:val="000000"/>
          <w:kern w:val="24"/>
          <w:u w:val="single"/>
          <w:lang w:val="ru-RU" w:eastAsia="uk-UA"/>
        </w:rPr>
      </w:pPr>
    </w:p>
    <w:p w:rsidR="00CB08D7" w:rsidRPr="00F12352" w:rsidRDefault="00CB08D7" w:rsidP="00282582">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F12352">
        <w:rPr>
          <w:bCs/>
          <w:i/>
          <w:color w:val="000000"/>
          <w:kern w:val="24"/>
          <w:u w:val="single"/>
          <w:lang w:val="ru-RU" w:eastAsia="uk-UA"/>
        </w:rPr>
        <w:t>:</w:t>
      </w:r>
      <w:r w:rsidRPr="00F12352">
        <w:rPr>
          <w:lang w:val="ru-RU"/>
        </w:rPr>
        <w:t xml:space="preserve"> </w:t>
      </w:r>
      <w:r w:rsidR="00403563">
        <w:rPr>
          <w:bCs/>
          <w:i/>
          <w:color w:val="000000"/>
          <w:kern w:val="24"/>
          <w:u w:val="single"/>
          <w:lang w:val="ru-RU" w:eastAsia="uk-UA"/>
        </w:rPr>
        <w:t>виконавчі</w:t>
      </w:r>
      <w:r w:rsidR="00403563" w:rsidRPr="00F12352">
        <w:rPr>
          <w:bCs/>
          <w:i/>
          <w:color w:val="000000"/>
          <w:kern w:val="24"/>
          <w:u w:val="single"/>
          <w:lang w:val="ru-RU" w:eastAsia="uk-UA"/>
        </w:rPr>
        <w:t xml:space="preserve"> </w:t>
      </w:r>
      <w:r w:rsidR="00403563">
        <w:rPr>
          <w:bCs/>
          <w:i/>
          <w:color w:val="000000"/>
          <w:kern w:val="24"/>
          <w:u w:val="single"/>
          <w:lang w:val="ru-RU" w:eastAsia="uk-UA"/>
        </w:rPr>
        <w:t>органи</w:t>
      </w:r>
      <w:r w:rsidR="00403563" w:rsidRPr="00F12352">
        <w:rPr>
          <w:bCs/>
          <w:i/>
          <w:color w:val="000000"/>
          <w:kern w:val="24"/>
          <w:u w:val="single"/>
          <w:lang w:val="ru-RU" w:eastAsia="uk-UA"/>
        </w:rPr>
        <w:t xml:space="preserve"> </w:t>
      </w:r>
      <w:r w:rsidR="00403563" w:rsidRPr="00F80F69">
        <w:rPr>
          <w:bCs/>
          <w:i/>
          <w:color w:val="000000"/>
          <w:kern w:val="24"/>
          <w:u w:val="single"/>
          <w:lang w:val="ru-RU" w:eastAsia="uk-UA"/>
        </w:rPr>
        <w:t>Чмирівської</w:t>
      </w:r>
      <w:r w:rsidR="00403563" w:rsidRPr="00F12352">
        <w:rPr>
          <w:bCs/>
          <w:i/>
          <w:color w:val="000000"/>
          <w:kern w:val="24"/>
          <w:u w:val="single"/>
          <w:lang w:val="ru-RU" w:eastAsia="uk-UA"/>
        </w:rPr>
        <w:t xml:space="preserve"> </w:t>
      </w:r>
      <w:r w:rsidR="00403563" w:rsidRPr="00F80F69">
        <w:rPr>
          <w:bCs/>
          <w:i/>
          <w:color w:val="000000"/>
          <w:kern w:val="24"/>
          <w:u w:val="single"/>
          <w:lang w:val="ru-RU" w:eastAsia="uk-UA"/>
        </w:rPr>
        <w:t>сільськоі</w:t>
      </w:r>
      <w:r w:rsidR="00403563" w:rsidRPr="00F12352">
        <w:rPr>
          <w:bCs/>
          <w:i/>
          <w:color w:val="000000"/>
          <w:kern w:val="24"/>
          <w:u w:val="single"/>
          <w:lang w:val="ru-RU" w:eastAsia="uk-UA"/>
        </w:rPr>
        <w:t xml:space="preserve">̈ </w:t>
      </w:r>
      <w:r w:rsidR="00403563" w:rsidRPr="00F80F69">
        <w:rPr>
          <w:bCs/>
          <w:i/>
          <w:color w:val="000000"/>
          <w:kern w:val="24"/>
          <w:u w:val="single"/>
          <w:lang w:val="ru-RU" w:eastAsia="uk-UA"/>
        </w:rPr>
        <w:t>ради</w:t>
      </w:r>
      <w:r w:rsidRPr="00F12352">
        <w:rPr>
          <w:bCs/>
          <w:i/>
          <w:color w:val="000000"/>
          <w:kern w:val="24"/>
          <w:u w:val="single"/>
          <w:lang w:val="ru-RU" w:eastAsia="uk-UA"/>
        </w:rPr>
        <w:t xml:space="preserve">, </w:t>
      </w:r>
      <w:r w:rsidRPr="00621CF1">
        <w:rPr>
          <w:bCs/>
          <w:i/>
          <w:color w:val="000000"/>
          <w:kern w:val="24"/>
          <w:u w:val="single"/>
          <w:lang w:val="ru-RU" w:eastAsia="uk-UA"/>
        </w:rPr>
        <w:t>депутати</w:t>
      </w:r>
      <w:r w:rsidRPr="00F12352">
        <w:rPr>
          <w:bCs/>
          <w:i/>
          <w:color w:val="000000"/>
          <w:kern w:val="24"/>
          <w:u w:val="single"/>
          <w:lang w:val="ru-RU" w:eastAsia="uk-UA"/>
        </w:rPr>
        <w:t xml:space="preserve">, </w:t>
      </w:r>
      <w:r w:rsidR="00621CF1" w:rsidRPr="00621CF1">
        <w:rPr>
          <w:bCs/>
          <w:i/>
          <w:color w:val="000000"/>
          <w:kern w:val="24"/>
          <w:u w:val="single"/>
          <w:lang w:val="ru-RU" w:eastAsia="uk-UA"/>
        </w:rPr>
        <w:t>підприємці</w:t>
      </w:r>
      <w:r w:rsidR="00621CF1" w:rsidRPr="00F12352">
        <w:rPr>
          <w:bCs/>
          <w:i/>
          <w:color w:val="000000"/>
          <w:kern w:val="24"/>
          <w:u w:val="single"/>
          <w:lang w:val="ru-RU" w:eastAsia="uk-UA"/>
        </w:rPr>
        <w:t xml:space="preserve">, </w:t>
      </w:r>
      <w:r w:rsidR="00621CF1" w:rsidRPr="00621CF1">
        <w:rPr>
          <w:bCs/>
          <w:i/>
          <w:color w:val="000000"/>
          <w:kern w:val="24"/>
          <w:u w:val="single"/>
          <w:lang w:val="ru-RU" w:eastAsia="uk-UA"/>
        </w:rPr>
        <w:t>мешканці</w:t>
      </w:r>
      <w:r w:rsidR="00621CF1" w:rsidRPr="00F12352">
        <w:rPr>
          <w:bCs/>
          <w:i/>
          <w:color w:val="000000"/>
          <w:kern w:val="24"/>
          <w:u w:val="single"/>
          <w:lang w:val="ru-RU" w:eastAsia="uk-UA"/>
        </w:rPr>
        <w:t xml:space="preserve"> </w:t>
      </w:r>
      <w:r w:rsidR="00621CF1" w:rsidRPr="00621CF1">
        <w:rPr>
          <w:bCs/>
          <w:i/>
          <w:color w:val="000000"/>
          <w:kern w:val="24"/>
          <w:u w:val="single"/>
          <w:lang w:val="ru-RU" w:eastAsia="uk-UA"/>
        </w:rPr>
        <w:t>громади</w:t>
      </w:r>
      <w:r w:rsidRPr="00F12352">
        <w:rPr>
          <w:bCs/>
          <w:i/>
          <w:color w:val="000000"/>
          <w:kern w:val="24"/>
          <w:u w:val="single"/>
          <w:lang w:val="ru-RU" w:eastAsia="uk-UA"/>
        </w:rPr>
        <w:t xml:space="preserve"> </w:t>
      </w:r>
    </w:p>
    <w:p w:rsidR="00CB08D7" w:rsidRPr="00F12352" w:rsidRDefault="00CB08D7" w:rsidP="00282582">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w:t>
      </w:r>
      <w:r w:rsidRPr="00F12352">
        <w:rPr>
          <w:bCs/>
          <w:i/>
          <w:color w:val="000000"/>
          <w:kern w:val="24"/>
          <w:u w:val="single"/>
          <w:lang w:val="ru-RU" w:eastAsia="uk-UA"/>
        </w:rPr>
        <w:t xml:space="preserve"> </w:t>
      </w:r>
      <w:r w:rsidRPr="0062727C">
        <w:rPr>
          <w:bCs/>
          <w:i/>
          <w:color w:val="000000"/>
          <w:kern w:val="24"/>
          <w:u w:val="single"/>
          <w:lang w:val="ru-RU" w:eastAsia="uk-UA"/>
        </w:rPr>
        <w:t>виконання</w:t>
      </w:r>
      <w:r w:rsidRPr="00F12352">
        <w:rPr>
          <w:bCs/>
          <w:i/>
          <w:color w:val="000000"/>
          <w:kern w:val="24"/>
          <w:u w:val="single"/>
          <w:lang w:val="ru-RU" w:eastAsia="uk-UA"/>
        </w:rPr>
        <w:t>:</w:t>
      </w:r>
      <w:r w:rsidR="00621CF1" w:rsidRPr="00F12352">
        <w:rPr>
          <w:bCs/>
          <w:i/>
          <w:color w:val="000000"/>
          <w:kern w:val="24"/>
          <w:u w:val="single"/>
          <w:lang w:val="ru-RU" w:eastAsia="uk-UA"/>
        </w:rPr>
        <w:t xml:space="preserve"> 2018 </w:t>
      </w:r>
      <w:r w:rsidR="00621CF1">
        <w:rPr>
          <w:bCs/>
          <w:i/>
          <w:color w:val="000000"/>
          <w:kern w:val="24"/>
          <w:u w:val="single"/>
          <w:lang w:val="ru-RU" w:eastAsia="uk-UA"/>
        </w:rPr>
        <w:t>рік</w:t>
      </w:r>
    </w:p>
    <w:p w:rsidR="00CB08D7" w:rsidRPr="00F12352" w:rsidRDefault="00CB08D7" w:rsidP="00282582">
      <w:pPr>
        <w:rPr>
          <w:b/>
          <w:bCs/>
          <w:i/>
          <w:color w:val="234170" w:themeColor="text2" w:themeShade="BF"/>
          <w:szCs w:val="24"/>
          <w:lang w:val="ru-RU"/>
        </w:rPr>
      </w:pPr>
      <w:r w:rsidRPr="0062727C">
        <w:rPr>
          <w:bCs/>
          <w:i/>
          <w:color w:val="000000"/>
          <w:kern w:val="24"/>
          <w:u w:val="single"/>
          <w:lang w:val="ru-RU" w:eastAsia="uk-UA"/>
        </w:rPr>
        <w:t>Фінансування</w:t>
      </w:r>
      <w:r w:rsidRPr="00F12352">
        <w:rPr>
          <w:bCs/>
          <w:i/>
          <w:color w:val="000000"/>
          <w:kern w:val="24"/>
          <w:u w:val="single"/>
          <w:lang w:val="ru-RU" w:eastAsia="uk-UA"/>
        </w:rPr>
        <w:t xml:space="preserve"> (</w:t>
      </w:r>
      <w:r w:rsidRPr="0062727C">
        <w:rPr>
          <w:bCs/>
          <w:i/>
          <w:color w:val="000000"/>
          <w:kern w:val="24"/>
          <w:u w:val="single"/>
          <w:lang w:val="ru-RU" w:eastAsia="uk-UA"/>
        </w:rPr>
        <w:t>орієнтовні</w:t>
      </w:r>
      <w:r w:rsidRPr="00F12352">
        <w:rPr>
          <w:bCs/>
          <w:i/>
          <w:color w:val="000000"/>
          <w:kern w:val="24"/>
          <w:u w:val="single"/>
          <w:lang w:val="ru-RU" w:eastAsia="uk-UA"/>
        </w:rPr>
        <w:t xml:space="preserve"> </w:t>
      </w:r>
      <w:r w:rsidRPr="0062727C">
        <w:rPr>
          <w:bCs/>
          <w:i/>
          <w:color w:val="000000"/>
          <w:kern w:val="24"/>
          <w:u w:val="single"/>
          <w:lang w:val="ru-RU" w:eastAsia="uk-UA"/>
        </w:rPr>
        <w:t>джерела</w:t>
      </w:r>
      <w:r w:rsidRPr="00F12352">
        <w:rPr>
          <w:bCs/>
          <w:i/>
          <w:color w:val="000000"/>
          <w:kern w:val="24"/>
          <w:u w:val="single"/>
          <w:lang w:val="ru-RU" w:eastAsia="uk-UA"/>
        </w:rPr>
        <w:t xml:space="preserve"> </w:t>
      </w:r>
      <w:r w:rsidRPr="0062727C">
        <w:rPr>
          <w:bCs/>
          <w:i/>
          <w:color w:val="000000"/>
          <w:kern w:val="24"/>
          <w:u w:val="single"/>
          <w:lang w:val="ru-RU" w:eastAsia="uk-UA"/>
        </w:rPr>
        <w:t>та</w:t>
      </w:r>
      <w:r w:rsidRPr="00F12352">
        <w:rPr>
          <w:bCs/>
          <w:i/>
          <w:color w:val="000000"/>
          <w:kern w:val="24"/>
          <w:u w:val="single"/>
          <w:lang w:val="ru-RU" w:eastAsia="uk-UA"/>
        </w:rPr>
        <w:t xml:space="preserve"> </w:t>
      </w:r>
      <w:r w:rsidRPr="0062727C">
        <w:rPr>
          <w:bCs/>
          <w:i/>
          <w:color w:val="000000"/>
          <w:kern w:val="24"/>
          <w:u w:val="single"/>
          <w:lang w:val="ru-RU" w:eastAsia="uk-UA"/>
        </w:rPr>
        <w:t>суми</w:t>
      </w:r>
      <w:r w:rsidRPr="00F12352">
        <w:rPr>
          <w:bCs/>
          <w:i/>
          <w:color w:val="000000"/>
          <w:kern w:val="24"/>
          <w:u w:val="single"/>
          <w:lang w:val="ru-RU" w:eastAsia="uk-UA"/>
        </w:rPr>
        <w:t>):</w:t>
      </w:r>
      <w:r w:rsidR="00BE029B" w:rsidRPr="00F12352">
        <w:rPr>
          <w:bCs/>
          <w:i/>
          <w:color w:val="000000"/>
          <w:kern w:val="24"/>
          <w:u w:val="single"/>
          <w:lang w:val="ru-RU" w:eastAsia="uk-UA"/>
        </w:rPr>
        <w:t xml:space="preserve"> </w:t>
      </w:r>
      <w:r w:rsidR="009F453A">
        <w:rPr>
          <w:bCs/>
          <w:i/>
          <w:color w:val="000000"/>
          <w:kern w:val="24"/>
          <w:u w:val="single"/>
          <w:lang w:val="ru-RU" w:eastAsia="uk-UA"/>
        </w:rPr>
        <w:t>бюджет</w:t>
      </w:r>
      <w:r w:rsidR="009F453A" w:rsidRPr="00F12352">
        <w:rPr>
          <w:bCs/>
          <w:i/>
          <w:color w:val="000000"/>
          <w:kern w:val="24"/>
          <w:u w:val="single"/>
          <w:lang w:val="ru-RU" w:eastAsia="uk-UA"/>
        </w:rPr>
        <w:t xml:space="preserve"> </w:t>
      </w:r>
      <w:r w:rsidR="009F453A">
        <w:rPr>
          <w:bCs/>
          <w:i/>
          <w:color w:val="000000"/>
          <w:kern w:val="24"/>
          <w:u w:val="single"/>
          <w:lang w:val="ru-RU" w:eastAsia="uk-UA"/>
        </w:rPr>
        <w:t>сільської</w:t>
      </w:r>
      <w:r w:rsidR="009F453A" w:rsidRPr="00F12352">
        <w:rPr>
          <w:bCs/>
          <w:i/>
          <w:color w:val="000000"/>
          <w:kern w:val="24"/>
          <w:u w:val="single"/>
          <w:lang w:val="ru-RU" w:eastAsia="uk-UA"/>
        </w:rPr>
        <w:t xml:space="preserve"> </w:t>
      </w:r>
      <w:r w:rsidR="009F453A">
        <w:rPr>
          <w:bCs/>
          <w:i/>
          <w:color w:val="000000"/>
          <w:kern w:val="24"/>
          <w:u w:val="single"/>
          <w:lang w:val="ru-RU" w:eastAsia="uk-UA"/>
        </w:rPr>
        <w:t>ради</w:t>
      </w:r>
      <w:r w:rsidR="009F453A" w:rsidRPr="00F12352">
        <w:rPr>
          <w:bCs/>
          <w:i/>
          <w:color w:val="000000"/>
          <w:kern w:val="24"/>
          <w:u w:val="single"/>
          <w:lang w:val="ru-RU" w:eastAsia="uk-UA"/>
        </w:rPr>
        <w:t xml:space="preserve">, </w:t>
      </w:r>
      <w:r w:rsidR="009F453A">
        <w:rPr>
          <w:bCs/>
          <w:i/>
          <w:color w:val="000000"/>
          <w:kern w:val="24"/>
          <w:u w:val="single"/>
          <w:lang w:val="ru-RU" w:eastAsia="uk-UA"/>
        </w:rPr>
        <w:t>міжнародна</w:t>
      </w:r>
      <w:r w:rsidR="009F453A" w:rsidRPr="00F12352">
        <w:rPr>
          <w:bCs/>
          <w:i/>
          <w:color w:val="000000"/>
          <w:kern w:val="24"/>
          <w:u w:val="single"/>
          <w:lang w:val="ru-RU" w:eastAsia="uk-UA"/>
        </w:rPr>
        <w:t xml:space="preserve"> </w:t>
      </w:r>
      <w:r w:rsidR="009F453A">
        <w:rPr>
          <w:bCs/>
          <w:i/>
          <w:color w:val="000000"/>
          <w:kern w:val="24"/>
          <w:u w:val="single"/>
          <w:lang w:val="ru-RU" w:eastAsia="uk-UA"/>
        </w:rPr>
        <w:t>технічна</w:t>
      </w:r>
      <w:r w:rsidR="009F453A" w:rsidRPr="00F12352">
        <w:rPr>
          <w:bCs/>
          <w:i/>
          <w:color w:val="000000"/>
          <w:kern w:val="24"/>
          <w:u w:val="single"/>
          <w:lang w:val="ru-RU" w:eastAsia="uk-UA"/>
        </w:rPr>
        <w:t xml:space="preserve"> </w:t>
      </w:r>
      <w:r w:rsidR="009F453A">
        <w:rPr>
          <w:bCs/>
          <w:i/>
          <w:color w:val="000000"/>
          <w:kern w:val="24"/>
          <w:u w:val="single"/>
          <w:lang w:val="ru-RU" w:eastAsia="uk-UA"/>
        </w:rPr>
        <w:t>допомога</w:t>
      </w:r>
      <w:r w:rsidR="009F453A" w:rsidRPr="00F12352">
        <w:rPr>
          <w:bCs/>
          <w:i/>
          <w:color w:val="000000"/>
          <w:kern w:val="24"/>
          <w:u w:val="single"/>
          <w:lang w:val="ru-RU" w:eastAsia="uk-UA"/>
        </w:rPr>
        <w:t xml:space="preserve"> – 500 </w:t>
      </w:r>
      <w:r w:rsidR="009F453A">
        <w:rPr>
          <w:bCs/>
          <w:i/>
          <w:color w:val="000000"/>
          <w:kern w:val="24"/>
          <w:u w:val="single"/>
          <w:lang w:val="ru-RU" w:eastAsia="uk-UA"/>
        </w:rPr>
        <w:t>тис</w:t>
      </w:r>
      <w:r w:rsidR="009F453A" w:rsidRPr="00F12352">
        <w:rPr>
          <w:bCs/>
          <w:i/>
          <w:color w:val="000000"/>
          <w:kern w:val="24"/>
          <w:u w:val="single"/>
          <w:lang w:val="ru-RU" w:eastAsia="uk-UA"/>
        </w:rPr>
        <w:t>.</w:t>
      </w:r>
      <w:r w:rsidR="009F453A">
        <w:rPr>
          <w:bCs/>
          <w:i/>
          <w:color w:val="000000"/>
          <w:kern w:val="24"/>
          <w:u w:val="single"/>
          <w:lang w:val="ru-RU" w:eastAsia="uk-UA"/>
        </w:rPr>
        <w:t>грн</w:t>
      </w:r>
      <w:r w:rsidR="009F453A" w:rsidRPr="00F12352">
        <w:rPr>
          <w:bCs/>
          <w:i/>
          <w:color w:val="000000"/>
          <w:kern w:val="24"/>
          <w:u w:val="single"/>
          <w:lang w:val="ru-RU" w:eastAsia="uk-UA"/>
        </w:rPr>
        <w:t>.</w:t>
      </w:r>
    </w:p>
    <w:p w:rsidR="00C02A01" w:rsidRPr="00F12352" w:rsidRDefault="00C02A01" w:rsidP="00282582">
      <w:pPr>
        <w:widowControl w:val="0"/>
        <w:autoSpaceDE w:val="0"/>
        <w:autoSpaceDN w:val="0"/>
        <w:adjustRightInd w:val="0"/>
        <w:rPr>
          <w:b/>
          <w:bCs/>
          <w:i/>
          <w:color w:val="234170" w:themeColor="text2" w:themeShade="BF"/>
          <w:szCs w:val="24"/>
          <w:lang w:val="ru-RU"/>
        </w:rPr>
      </w:pPr>
    </w:p>
    <w:p w:rsidR="00CB08D7" w:rsidRDefault="00CB08D7" w:rsidP="00406F54">
      <w:pPr>
        <w:widowControl w:val="0"/>
        <w:autoSpaceDE w:val="0"/>
        <w:autoSpaceDN w:val="0"/>
        <w:adjustRightInd w:val="0"/>
        <w:jc w:val="center"/>
        <w:rPr>
          <w:b/>
          <w:bCs/>
          <w:i/>
          <w:color w:val="234170" w:themeColor="text2" w:themeShade="BF"/>
          <w:szCs w:val="24"/>
          <w:lang w:val="ru-RU"/>
        </w:rPr>
      </w:pPr>
      <w:r>
        <w:rPr>
          <w:b/>
          <w:bCs/>
          <w:i/>
          <w:color w:val="234170" w:themeColor="text2" w:themeShade="BF"/>
          <w:szCs w:val="24"/>
          <w:lang w:val="ru-RU"/>
        </w:rPr>
        <w:t>Оперативна ціль</w:t>
      </w:r>
      <w:r w:rsidRPr="00CB08D7">
        <w:rPr>
          <w:b/>
          <w:bCs/>
          <w:i/>
          <w:color w:val="234170" w:themeColor="text2" w:themeShade="BF"/>
          <w:szCs w:val="24"/>
          <w:lang w:val="ru-RU"/>
        </w:rPr>
        <w:t xml:space="preserve"> А.3.3.Проведення інвентаризації земельних ділянок та комунального майна.</w:t>
      </w:r>
    </w:p>
    <w:p w:rsidR="00C02A01" w:rsidRDefault="00C02A01" w:rsidP="00282582">
      <w:pPr>
        <w:widowControl w:val="0"/>
        <w:autoSpaceDE w:val="0"/>
        <w:autoSpaceDN w:val="0"/>
        <w:adjustRightInd w:val="0"/>
        <w:jc w:val="left"/>
        <w:rPr>
          <w:bCs/>
          <w:i/>
          <w:color w:val="000000"/>
          <w:kern w:val="24"/>
          <w:u w:val="single"/>
          <w:lang w:val="ru-RU" w:eastAsia="uk-UA"/>
        </w:rPr>
      </w:pPr>
    </w:p>
    <w:p w:rsidR="00C02A01" w:rsidRPr="004A2E61" w:rsidRDefault="00C02A01" w:rsidP="00282582">
      <w:pPr>
        <w:rPr>
          <w:lang w:val="ru-RU"/>
        </w:rPr>
      </w:pPr>
      <w:r w:rsidRPr="004A2E61">
        <w:rPr>
          <w:lang w:val="ru-RU"/>
        </w:rPr>
        <w:t xml:space="preserve">Сільській раді та її виконавчому органу необхідно провести інвентаризацію муніципального майна (землі, будівель, приміщення та споруд) та створити каталог незадіяних виробничих площ підприємств громади та невикористаних споруд, придатних для </w:t>
      </w:r>
      <w:r w:rsidR="008031B4" w:rsidRPr="004A2E61">
        <w:rPr>
          <w:lang w:val="ru-RU"/>
        </w:rPr>
        <w:t>бізнесу та інвестицій. Н</w:t>
      </w:r>
      <w:r w:rsidRPr="004A2E61">
        <w:rPr>
          <w:lang w:val="ru-RU"/>
        </w:rPr>
        <w:t>еобхідно сформувати перелік об'єктів та земельних ділянок для відведення, продажу, реконструкції та забудови, які готові для інвестування.</w:t>
      </w:r>
    </w:p>
    <w:p w:rsidR="00C02A01" w:rsidRPr="004A2E61" w:rsidRDefault="00C02A01" w:rsidP="00282582">
      <w:pPr>
        <w:rPr>
          <w:lang w:val="ru-RU"/>
        </w:rPr>
      </w:pPr>
    </w:p>
    <w:p w:rsidR="00C02A01" w:rsidRPr="004A2E61" w:rsidRDefault="00C02A01" w:rsidP="00282582">
      <w:pPr>
        <w:rPr>
          <w:lang w:val="ru-RU"/>
        </w:rPr>
      </w:pPr>
      <w:r w:rsidRPr="004A2E61">
        <w:rPr>
          <w:lang w:val="ru-RU"/>
        </w:rPr>
        <w:t>Зібрана інформація (трансформована у електронну цифрову модель) разом з іншою рекламно -презентаційною продукцією про громаду та ії інвестиційні можливості, а також іншою бізнес орієнтованою інформацією перетвориться в Інвестиційний паспорт громади і стане доступною на веб-сайті сільської ради, який постійно буде оновлюватися.</w:t>
      </w:r>
    </w:p>
    <w:p w:rsidR="00CB08D7" w:rsidRPr="00BE029B" w:rsidRDefault="00CB08D7" w:rsidP="00282582">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BE029B">
        <w:rPr>
          <w:bCs/>
          <w:i/>
          <w:color w:val="000000"/>
          <w:kern w:val="24"/>
          <w:u w:val="single"/>
          <w:lang w:val="ru-RU" w:eastAsia="uk-UA"/>
        </w:rPr>
        <w:t xml:space="preserve">, депутати, підприємці, мешканці громади. </w:t>
      </w:r>
    </w:p>
    <w:p w:rsidR="00CB08D7" w:rsidRPr="0062727C" w:rsidRDefault="00CB08D7" w:rsidP="00282582">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8031B4">
        <w:rPr>
          <w:bCs/>
          <w:i/>
          <w:color w:val="000000"/>
          <w:kern w:val="24"/>
          <w:u w:val="single"/>
          <w:lang w:val="ru-RU" w:eastAsia="uk-UA"/>
        </w:rPr>
        <w:t xml:space="preserve"> </w:t>
      </w:r>
      <w:r w:rsidR="008031B4" w:rsidRPr="00BE029B">
        <w:rPr>
          <w:bCs/>
          <w:i/>
          <w:color w:val="000000"/>
          <w:kern w:val="24"/>
          <w:u w:val="single"/>
          <w:lang w:val="ru-RU" w:eastAsia="uk-UA"/>
        </w:rPr>
        <w:t>2018-20</w:t>
      </w:r>
      <w:r w:rsidR="00BE029B" w:rsidRPr="00BE029B">
        <w:rPr>
          <w:bCs/>
          <w:i/>
          <w:color w:val="000000"/>
          <w:kern w:val="24"/>
          <w:u w:val="single"/>
          <w:lang w:val="ru-RU" w:eastAsia="uk-UA"/>
        </w:rPr>
        <w:t>19</w:t>
      </w:r>
      <w:r w:rsidR="008031B4" w:rsidRPr="00BE029B">
        <w:rPr>
          <w:bCs/>
          <w:i/>
          <w:color w:val="000000"/>
          <w:kern w:val="24"/>
          <w:u w:val="single"/>
          <w:lang w:val="ru-RU" w:eastAsia="uk-UA"/>
        </w:rPr>
        <w:t xml:space="preserve"> роки</w:t>
      </w:r>
    </w:p>
    <w:p w:rsidR="00E705F9" w:rsidRDefault="00CB08D7" w:rsidP="00282582">
      <w:pPr>
        <w:widowControl w:val="0"/>
        <w:autoSpaceDE w:val="0"/>
        <w:autoSpaceDN w:val="0"/>
        <w:adjustRightInd w:val="0"/>
        <w:rPr>
          <w:rFonts w:eastAsiaTheme="majorEastAsia" w:cstheme="majorBidi"/>
          <w:color w:val="2C395D" w:themeColor="accent1" w:themeShade="80"/>
          <w:sz w:val="32"/>
          <w:szCs w:val="32"/>
          <w:lang w:val="ru-RU"/>
        </w:rPr>
      </w:pPr>
      <w:r w:rsidRPr="0062727C">
        <w:rPr>
          <w:bCs/>
          <w:i/>
          <w:color w:val="000000"/>
          <w:kern w:val="24"/>
          <w:u w:val="single"/>
          <w:lang w:val="ru-RU" w:eastAsia="uk-UA"/>
        </w:rPr>
        <w:t>Фінансування (орієнтовні джерела та суми):</w:t>
      </w:r>
      <w:r w:rsidR="00BE029B" w:rsidRPr="00BE029B">
        <w:rPr>
          <w:bCs/>
          <w:color w:val="000000"/>
          <w:kern w:val="24"/>
          <w:lang w:val="ru-RU" w:eastAsia="uk-UA"/>
        </w:rPr>
        <w:t xml:space="preserve"> </w:t>
      </w:r>
      <w:r w:rsidR="00282582" w:rsidRPr="0008728C">
        <w:rPr>
          <w:bCs/>
          <w:i/>
          <w:color w:val="000000"/>
          <w:kern w:val="24"/>
          <w:u w:val="single"/>
          <w:lang w:val="ru-RU" w:eastAsia="uk-UA"/>
        </w:rPr>
        <w:t xml:space="preserve">в рамках </w:t>
      </w:r>
      <w:r w:rsidR="00282582">
        <w:rPr>
          <w:bCs/>
          <w:i/>
          <w:color w:val="000000"/>
          <w:kern w:val="24"/>
          <w:u w:val="single"/>
          <w:lang w:val="ru-RU" w:eastAsia="uk-UA"/>
        </w:rPr>
        <w:t>поточної діяльності</w:t>
      </w:r>
      <w:r w:rsidR="00282582" w:rsidRPr="0008728C">
        <w:rPr>
          <w:bCs/>
          <w:i/>
          <w:color w:val="000000"/>
          <w:kern w:val="24"/>
          <w:u w:val="single"/>
          <w:lang w:val="ru-RU" w:eastAsia="uk-UA"/>
        </w:rPr>
        <w:t xml:space="preserve"> сільської ради</w:t>
      </w:r>
      <w:r w:rsidR="00282582">
        <w:rPr>
          <w:bCs/>
          <w:i/>
          <w:color w:val="000000"/>
          <w:kern w:val="24"/>
          <w:u w:val="single"/>
          <w:lang w:val="ru-RU" w:eastAsia="uk-UA"/>
        </w:rPr>
        <w:t xml:space="preserve"> та її виконавчих орагнів.</w:t>
      </w:r>
      <w:r w:rsidR="00E705F9">
        <w:rPr>
          <w:lang w:val="ru-RU"/>
        </w:rPr>
        <w:br w:type="page"/>
      </w:r>
    </w:p>
    <w:p w:rsidR="00E705F9" w:rsidRPr="00767EF2" w:rsidRDefault="00E705F9" w:rsidP="00E705F9">
      <w:pPr>
        <w:rPr>
          <w:lang w:val="ru-RU"/>
        </w:rPr>
      </w:pPr>
    </w:p>
    <w:p w:rsidR="0070229B" w:rsidRPr="00767EF2" w:rsidRDefault="00E705F9" w:rsidP="00E705F9">
      <w:pPr>
        <w:pStyle w:val="10"/>
        <w:rPr>
          <w:lang w:val="ru-RU"/>
        </w:rPr>
      </w:pPr>
      <w:bookmarkStart w:id="12" w:name="_Toc371940736"/>
      <w:r w:rsidRPr="00767EF2">
        <w:rPr>
          <w:lang w:val="ru-RU"/>
        </w:rPr>
        <w:t>СТРАТ</w:t>
      </w:r>
      <w:r w:rsidR="0070229B" w:rsidRPr="00767EF2">
        <w:rPr>
          <w:lang w:val="ru-RU"/>
        </w:rPr>
        <w:t>Е</w:t>
      </w:r>
      <w:r w:rsidRPr="00767EF2">
        <w:rPr>
          <w:lang w:val="ru-RU"/>
        </w:rPr>
        <w:t>ГІЧНИЙ НАПРЯМ В. Комфортна громада</w:t>
      </w:r>
      <w:bookmarkEnd w:id="12"/>
    </w:p>
    <w:p w:rsidR="0070229B" w:rsidRPr="00767EF2" w:rsidRDefault="009013AE" w:rsidP="0070229B">
      <w:pPr>
        <w:rPr>
          <w:lang w:val="ru-RU"/>
        </w:rPr>
      </w:pPr>
      <w:r>
        <w:rPr>
          <w:noProof/>
          <w:lang w:val="ru-RU" w:eastAsia="ru-RU" w:bidi="ar-SA"/>
        </w:rPr>
        <w:drawing>
          <wp:anchor distT="0" distB="0" distL="114300" distR="114300" simplePos="0" relativeHeight="251902976" behindDoc="0" locked="0" layoutInCell="1" allowOverlap="1">
            <wp:simplePos x="0" y="0"/>
            <wp:positionH relativeFrom="column">
              <wp:posOffset>0</wp:posOffset>
            </wp:positionH>
            <wp:positionV relativeFrom="paragraph">
              <wp:posOffset>95278</wp:posOffset>
            </wp:positionV>
            <wp:extent cx="6721506" cy="6172200"/>
            <wp:effectExtent l="0" t="0" r="0" b="0"/>
            <wp:wrapNone/>
            <wp:docPr id="224" name="Изображение 224" descr="Macintosh HD:Users:mac:Desktop:В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mac:Desktop:ВВВ.png"/>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6721506" cy="6172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70229B" w:rsidRPr="004A2E61" w:rsidRDefault="0070229B"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Pr="004A2E61" w:rsidRDefault="009013AE" w:rsidP="00C761B5">
      <w:pPr>
        <w:ind w:left="709" w:hanging="709"/>
        <w:rPr>
          <w:noProof/>
          <w:lang w:val="ru-RU" w:eastAsia="ru-RU" w:bidi="ar-SA"/>
        </w:rPr>
      </w:pPr>
    </w:p>
    <w:p w:rsidR="009013AE" w:rsidRDefault="009013AE" w:rsidP="00C761B5">
      <w:pPr>
        <w:ind w:left="709" w:hanging="709"/>
        <w:rPr>
          <w:lang w:val="ru-RU"/>
        </w:rPr>
      </w:pPr>
    </w:p>
    <w:p w:rsidR="008E31FC" w:rsidRDefault="008E31FC" w:rsidP="00C761B5">
      <w:pPr>
        <w:ind w:left="709" w:hanging="709"/>
        <w:rPr>
          <w:lang w:val="ru-RU"/>
        </w:rPr>
      </w:pPr>
    </w:p>
    <w:p w:rsidR="008E31FC" w:rsidRDefault="008E31FC" w:rsidP="00C761B5">
      <w:pPr>
        <w:ind w:left="709" w:hanging="709"/>
        <w:rPr>
          <w:lang w:val="ru-RU"/>
        </w:rPr>
      </w:pPr>
    </w:p>
    <w:p w:rsidR="008E31FC" w:rsidRDefault="008E31FC" w:rsidP="00C761B5">
      <w:pPr>
        <w:ind w:left="709" w:hanging="709"/>
        <w:rPr>
          <w:lang w:val="ru-RU"/>
        </w:rPr>
      </w:pPr>
    </w:p>
    <w:p w:rsidR="00EE62CF" w:rsidRPr="00EF4F2E" w:rsidRDefault="00C36643" w:rsidP="00EE62CF">
      <w:pPr>
        <w:rPr>
          <w:i/>
          <w:lang w:val="ru-RU"/>
        </w:rPr>
      </w:pPr>
      <w:r w:rsidRPr="006B52C6">
        <w:rPr>
          <w:i/>
          <w:lang w:val="ru-RU"/>
        </w:rPr>
        <w:t xml:space="preserve">Значний негативний вплив на комфортне та безпечне життя в громаді мають військові дії, які відбуваються в Луганській та Донецькій областях. </w:t>
      </w:r>
      <w:r w:rsidR="00BA013D" w:rsidRPr="006B52C6">
        <w:rPr>
          <w:i/>
          <w:lang w:val="ru-RU"/>
        </w:rPr>
        <w:t xml:space="preserve">Люди </w:t>
      </w:r>
      <w:r w:rsidR="00364E81" w:rsidRPr="006B52C6">
        <w:rPr>
          <w:i/>
          <w:lang w:val="ru-RU"/>
        </w:rPr>
        <w:t>не впевнені у своєму майбутньому і вагаються у сьогоднішньому.</w:t>
      </w:r>
      <w:r w:rsidR="00E5579B" w:rsidRPr="006B52C6">
        <w:rPr>
          <w:i/>
          <w:lang w:val="ru-RU"/>
        </w:rPr>
        <w:t xml:space="preserve"> Тому, важливим завданням для </w:t>
      </w:r>
      <w:r w:rsidR="00EE62CF" w:rsidRPr="00EF4F2E">
        <w:rPr>
          <w:i/>
          <w:lang w:val="ru-RU"/>
        </w:rPr>
        <w:t xml:space="preserve">Чмирівською ОТГ, як і перед більшістю громад України, стоїть завдання забезпечити комфортні умови проживання її мешканців. </w:t>
      </w:r>
    </w:p>
    <w:p w:rsidR="00EE62CF" w:rsidRPr="006B52C6" w:rsidRDefault="00EE62CF" w:rsidP="00C36643">
      <w:pPr>
        <w:rPr>
          <w:i/>
          <w:lang w:val="ru-RU"/>
        </w:rPr>
      </w:pPr>
    </w:p>
    <w:p w:rsidR="00391F21" w:rsidRPr="006B52C6" w:rsidRDefault="00216AA8" w:rsidP="008E31FC">
      <w:pPr>
        <w:rPr>
          <w:i/>
          <w:lang w:val="uk-UA"/>
        </w:rPr>
      </w:pPr>
      <w:r w:rsidRPr="004A2E61">
        <w:rPr>
          <w:i/>
          <w:lang w:val="ru-RU"/>
        </w:rPr>
        <w:t xml:space="preserve">За результатами опитування </w:t>
      </w:r>
      <w:r w:rsidR="006C3C40" w:rsidRPr="004A2E61">
        <w:rPr>
          <w:i/>
          <w:lang w:val="ru-RU"/>
        </w:rPr>
        <w:t>жителів</w:t>
      </w:r>
      <w:r w:rsidRPr="004A2E61">
        <w:rPr>
          <w:i/>
          <w:lang w:val="ru-RU"/>
        </w:rPr>
        <w:t xml:space="preserve"> Чмирівської громади </w:t>
      </w:r>
      <w:r w:rsidR="00D423F1" w:rsidRPr="004A2E61">
        <w:rPr>
          <w:i/>
          <w:lang w:val="ru-RU"/>
        </w:rPr>
        <w:t xml:space="preserve">лише 23,8 % </w:t>
      </w:r>
      <w:r w:rsidR="00D423F1" w:rsidRPr="006B52C6">
        <w:rPr>
          <w:i/>
          <w:lang w:val="uk-UA"/>
        </w:rPr>
        <w:t>зазначили, що грома</w:t>
      </w:r>
      <w:r w:rsidR="00C60156" w:rsidRPr="006B52C6">
        <w:rPr>
          <w:i/>
          <w:lang w:val="uk-UA"/>
        </w:rPr>
        <w:t xml:space="preserve">да є комфортною для проживання і лише 17,7 </w:t>
      </w:r>
      <w:r w:rsidR="00C60156" w:rsidRPr="004A2E61">
        <w:rPr>
          <w:i/>
          <w:lang w:val="ru-RU"/>
        </w:rPr>
        <w:t xml:space="preserve">% опитуваних хочуть, щоб їх діти залишились жити у громаді. </w:t>
      </w:r>
      <w:r w:rsidR="00D423F1" w:rsidRPr="006B52C6">
        <w:rPr>
          <w:i/>
          <w:lang w:val="uk-UA"/>
        </w:rPr>
        <w:t>Причинами цього є</w:t>
      </w:r>
      <w:r w:rsidR="00C60156" w:rsidRPr="006B52C6">
        <w:rPr>
          <w:i/>
          <w:lang w:val="uk-UA"/>
        </w:rPr>
        <w:t xml:space="preserve"> низькі оцінки мешканців показників комфорту</w:t>
      </w:r>
      <w:r w:rsidR="00391F21" w:rsidRPr="006B52C6">
        <w:rPr>
          <w:i/>
          <w:lang w:val="uk-UA"/>
        </w:rPr>
        <w:t>:</w:t>
      </w:r>
    </w:p>
    <w:p w:rsidR="00391F21" w:rsidRPr="006B52C6" w:rsidRDefault="00D423F1" w:rsidP="00DE2274">
      <w:pPr>
        <w:pStyle w:val="af8"/>
        <w:numPr>
          <w:ilvl w:val="0"/>
          <w:numId w:val="35"/>
        </w:numPr>
        <w:rPr>
          <w:rFonts w:ascii="Calibri" w:hAnsi="Calibri"/>
          <w:i/>
        </w:rPr>
      </w:pPr>
      <w:r w:rsidRPr="006B52C6">
        <w:rPr>
          <w:rFonts w:ascii="Calibri" w:hAnsi="Calibri"/>
          <w:i/>
        </w:rPr>
        <w:t xml:space="preserve">поганий стан доріг </w:t>
      </w:r>
      <w:r w:rsidR="00391F21" w:rsidRPr="006B52C6">
        <w:rPr>
          <w:rFonts w:ascii="Calibri" w:hAnsi="Calibri"/>
          <w:i/>
        </w:rPr>
        <w:t>та тротуарів (оцінили в 1 бал з 4 максимальних-</w:t>
      </w:r>
      <w:r w:rsidRPr="006B52C6">
        <w:rPr>
          <w:rFonts w:ascii="Calibri" w:hAnsi="Calibri"/>
          <w:i/>
        </w:rPr>
        <w:t xml:space="preserve"> 68,1%</w:t>
      </w:r>
      <w:r w:rsidR="00391F21" w:rsidRPr="006B52C6">
        <w:rPr>
          <w:rFonts w:ascii="Calibri" w:hAnsi="Calibri"/>
          <w:i/>
        </w:rPr>
        <w:t xml:space="preserve"> опитаних);</w:t>
      </w:r>
    </w:p>
    <w:p w:rsidR="00D423F1" w:rsidRPr="006B52C6" w:rsidRDefault="00391F21" w:rsidP="00DE2274">
      <w:pPr>
        <w:pStyle w:val="af8"/>
        <w:numPr>
          <w:ilvl w:val="0"/>
          <w:numId w:val="35"/>
        </w:numPr>
        <w:rPr>
          <w:rFonts w:ascii="Calibri" w:hAnsi="Calibri"/>
          <w:i/>
        </w:rPr>
      </w:pPr>
      <w:r w:rsidRPr="006B52C6">
        <w:rPr>
          <w:rFonts w:ascii="Calibri" w:hAnsi="Calibri"/>
          <w:i/>
        </w:rPr>
        <w:t xml:space="preserve">інфраструктура </w:t>
      </w:r>
      <w:r w:rsidR="00DE2274" w:rsidRPr="006B52C6">
        <w:rPr>
          <w:rFonts w:ascii="Calibri" w:hAnsi="Calibri"/>
          <w:i/>
        </w:rPr>
        <w:t xml:space="preserve">відпочинку, дозвілля, культури; екологічний стан та громадська безпека (69,4% -63,6 % опитаних поставили 1 та 2 бали з 4 максимальних ). </w:t>
      </w:r>
    </w:p>
    <w:p w:rsidR="00DE2274" w:rsidRPr="006B52C6" w:rsidRDefault="00DE2274" w:rsidP="008E31FC">
      <w:pPr>
        <w:rPr>
          <w:i/>
          <w:lang w:val="uk-UA"/>
        </w:rPr>
      </w:pPr>
    </w:p>
    <w:p w:rsidR="0069775A" w:rsidRPr="004A2E61" w:rsidRDefault="00E5579B" w:rsidP="0069775A">
      <w:pPr>
        <w:rPr>
          <w:i/>
          <w:lang w:val="uk-UA"/>
        </w:rPr>
      </w:pPr>
      <w:r w:rsidRPr="004A2E61">
        <w:rPr>
          <w:i/>
          <w:lang w:val="uk-UA"/>
        </w:rPr>
        <w:t>Од</w:t>
      </w:r>
      <w:r w:rsidR="0069775A" w:rsidRPr="004A2E61">
        <w:rPr>
          <w:i/>
          <w:lang w:val="uk-UA"/>
        </w:rPr>
        <w:t>им</w:t>
      </w:r>
      <w:r w:rsidRPr="004A2E61">
        <w:rPr>
          <w:i/>
          <w:lang w:val="uk-UA"/>
        </w:rPr>
        <w:t xml:space="preserve"> з </w:t>
      </w:r>
      <w:r w:rsidR="0069775A" w:rsidRPr="004A2E61">
        <w:rPr>
          <w:i/>
          <w:lang w:val="uk-UA"/>
        </w:rPr>
        <w:t xml:space="preserve">головних факторів, який </w:t>
      </w:r>
      <w:r w:rsidR="00BF68EA" w:rsidRPr="004A2E61">
        <w:rPr>
          <w:i/>
          <w:lang w:val="uk-UA"/>
        </w:rPr>
        <w:t>спричнив</w:t>
      </w:r>
      <w:r w:rsidRPr="004A2E61">
        <w:rPr>
          <w:i/>
          <w:lang w:val="uk-UA"/>
        </w:rPr>
        <w:t xml:space="preserve"> вини</w:t>
      </w:r>
      <w:r w:rsidR="00E6089E" w:rsidRPr="004A2E61">
        <w:rPr>
          <w:i/>
          <w:lang w:val="uk-UA"/>
        </w:rPr>
        <w:t>кнення даної ситуації</w:t>
      </w:r>
      <w:r w:rsidR="00BF68EA" w:rsidRPr="004A2E61">
        <w:rPr>
          <w:i/>
          <w:lang w:val="uk-UA"/>
        </w:rPr>
        <w:t>,</w:t>
      </w:r>
      <w:r w:rsidR="00E6089E" w:rsidRPr="004A2E61">
        <w:rPr>
          <w:i/>
          <w:lang w:val="uk-UA"/>
        </w:rPr>
        <w:t xml:space="preserve"> </w:t>
      </w:r>
      <w:r w:rsidR="00BF68EA" w:rsidRPr="004A2E61">
        <w:rPr>
          <w:i/>
          <w:lang w:val="uk-UA"/>
        </w:rPr>
        <w:t xml:space="preserve">стала </w:t>
      </w:r>
      <w:r w:rsidR="00EE62CF" w:rsidRPr="004A2E61">
        <w:rPr>
          <w:i/>
          <w:lang w:val="uk-UA"/>
        </w:rPr>
        <w:t>відсутн</w:t>
      </w:r>
      <w:r w:rsidR="00E6089E" w:rsidRPr="004A2E61">
        <w:rPr>
          <w:i/>
          <w:lang w:val="uk-UA"/>
        </w:rPr>
        <w:t>ість</w:t>
      </w:r>
      <w:r w:rsidR="00EE62CF" w:rsidRPr="004A2E61">
        <w:rPr>
          <w:i/>
          <w:lang w:val="uk-UA"/>
        </w:rPr>
        <w:t xml:space="preserve"> належного рівня фінансування розвитку і</w:t>
      </w:r>
      <w:r w:rsidR="00E6089E" w:rsidRPr="004A2E61">
        <w:rPr>
          <w:i/>
          <w:lang w:val="uk-UA"/>
        </w:rPr>
        <w:t xml:space="preserve">нфраструктури </w:t>
      </w:r>
      <w:r w:rsidR="0069775A" w:rsidRPr="004A2E61">
        <w:rPr>
          <w:i/>
          <w:lang w:val="uk-UA"/>
        </w:rPr>
        <w:t xml:space="preserve">в сільській місцевості </w:t>
      </w:r>
      <w:r w:rsidR="00E6089E" w:rsidRPr="004A2E61">
        <w:rPr>
          <w:i/>
          <w:lang w:val="uk-UA"/>
        </w:rPr>
        <w:t>за попередні роки.</w:t>
      </w:r>
      <w:r w:rsidR="00EE62CF" w:rsidRPr="004A2E61">
        <w:rPr>
          <w:i/>
          <w:lang w:val="uk-UA"/>
        </w:rPr>
        <w:t xml:space="preserve"> </w:t>
      </w:r>
      <w:r w:rsidR="0069775A" w:rsidRPr="004A2E61">
        <w:rPr>
          <w:i/>
          <w:lang w:val="uk-UA"/>
        </w:rPr>
        <w:t>Наявність ефективно функціонуючої соціальної інфраструктури сільських територій є одним із визначальних факторів не лише соціальної стабільності, але й ефективного господарювання.</w:t>
      </w:r>
    </w:p>
    <w:p w:rsidR="00C8584B" w:rsidRPr="004A2E61" w:rsidRDefault="00C8584B" w:rsidP="00C60156">
      <w:pPr>
        <w:rPr>
          <w:i/>
          <w:lang w:val="uk-UA"/>
        </w:rPr>
      </w:pPr>
    </w:p>
    <w:p w:rsidR="0069775A" w:rsidRPr="004A2E61" w:rsidRDefault="00C60156" w:rsidP="0069775A">
      <w:pPr>
        <w:rPr>
          <w:i/>
          <w:lang w:val="uk-UA"/>
        </w:rPr>
      </w:pPr>
      <w:r w:rsidRPr="004A2E61">
        <w:rPr>
          <w:i/>
          <w:lang w:val="uk-UA"/>
        </w:rPr>
        <w:t xml:space="preserve">Створення комфортних умов проживання мешканців </w:t>
      </w:r>
      <w:r w:rsidR="0069775A" w:rsidRPr="004A2E61">
        <w:rPr>
          <w:i/>
          <w:lang w:val="uk-UA"/>
        </w:rPr>
        <w:t>Чмирівської громади підвищить привабливість території, сприятиме покращенню якості трудового потенціалу, гальмуватиме вимивання працездатного населення та руйнацію населених пунктів.</w:t>
      </w:r>
    </w:p>
    <w:p w:rsidR="006C3C40" w:rsidRPr="004A2E61" w:rsidRDefault="006C3C40" w:rsidP="006C3C40">
      <w:pPr>
        <w:rPr>
          <w:i/>
          <w:color w:val="FF0000"/>
          <w:lang w:val="uk-UA"/>
        </w:rPr>
      </w:pPr>
    </w:p>
    <w:p w:rsidR="00AD0E71" w:rsidRPr="004A2E61" w:rsidRDefault="00AD0E71" w:rsidP="00AD0E71">
      <w:pPr>
        <w:rPr>
          <w:i/>
          <w:lang w:val="ru-RU"/>
        </w:rPr>
      </w:pPr>
      <w:r w:rsidRPr="004A2E61">
        <w:rPr>
          <w:i/>
          <w:lang w:val="ru-RU"/>
        </w:rPr>
        <w:t>Для реалізації стратегічних цілей даного напряму передбачається: покращити якість доріг</w:t>
      </w:r>
      <w:r w:rsidR="00BF68EA" w:rsidRPr="004A2E61">
        <w:rPr>
          <w:i/>
          <w:lang w:val="ru-RU"/>
        </w:rPr>
        <w:t xml:space="preserve"> та тротуарів; забезпечити транспортне сполучення між селами громади; запровадити заходи з підвищення енергетичної ефективності; створити простори для відпочинку та спортивного розвитку населення та умови для поліпшення стану довкілля; сприяти у наданні якісних публічних послуг; </w:t>
      </w:r>
      <w:r w:rsidRPr="004A2E61">
        <w:rPr>
          <w:i/>
          <w:lang w:val="ru-RU"/>
        </w:rPr>
        <w:t>створювати безпечні умови проживання в громаді. </w:t>
      </w:r>
    </w:p>
    <w:p w:rsidR="008E31FC" w:rsidRPr="004A2E61" w:rsidRDefault="008E31FC" w:rsidP="008E31FC">
      <w:pPr>
        <w:rPr>
          <w:lang w:val="ru-RU"/>
        </w:rPr>
      </w:pPr>
    </w:p>
    <w:p w:rsidR="008E31FC" w:rsidRDefault="008E31FC" w:rsidP="008E31FC">
      <w:pPr>
        <w:ind w:left="709" w:hanging="709"/>
        <w:jc w:val="right"/>
        <w:rPr>
          <w:lang w:val="ru-RU"/>
        </w:rPr>
      </w:pPr>
      <w:r w:rsidRPr="008373BF">
        <w:rPr>
          <w:b/>
          <w:bCs/>
          <w:i/>
          <w:color w:val="234170" w:themeColor="text2" w:themeShade="BF"/>
          <w:sz w:val="28"/>
          <w:szCs w:val="28"/>
          <w:lang w:val="ru-RU"/>
        </w:rPr>
        <w:t>Стратегічна ціль</w:t>
      </w:r>
      <w:r w:rsidRPr="008E31FC">
        <w:rPr>
          <w:b/>
          <w:bCs/>
          <w:i/>
          <w:color w:val="234170" w:themeColor="text2" w:themeShade="BF"/>
          <w:sz w:val="28"/>
          <w:szCs w:val="28"/>
          <w:lang w:val="ru-RU"/>
        </w:rPr>
        <w:t xml:space="preserve"> В.1.Стимулювання енергоефективності</w:t>
      </w:r>
    </w:p>
    <w:p w:rsidR="008E31FC" w:rsidRDefault="008E31FC" w:rsidP="00C761B5">
      <w:pPr>
        <w:ind w:left="709" w:hanging="709"/>
        <w:rPr>
          <w:lang w:val="ru-RU"/>
        </w:rPr>
      </w:pPr>
    </w:p>
    <w:p w:rsidR="00B71962" w:rsidRPr="004A2E61" w:rsidRDefault="008E31FC" w:rsidP="008E31FC">
      <w:pPr>
        <w:rPr>
          <w:lang w:val="ru-RU"/>
        </w:rPr>
      </w:pPr>
      <w:r w:rsidRPr="004A2E61">
        <w:rPr>
          <w:lang w:val="ru-RU"/>
        </w:rPr>
        <w:t xml:space="preserve">На сьогоднішній день, з огляду на зростання вартості енергоносіїв, стають економічно вигідними нові типи проектів з енергомодернізації та пошуку нових джерел енергозабезпечення. </w:t>
      </w:r>
    </w:p>
    <w:p w:rsidR="00B71962" w:rsidRPr="004A2E61" w:rsidRDefault="00B71962" w:rsidP="008E31FC">
      <w:pPr>
        <w:rPr>
          <w:lang w:val="ru-RU"/>
        </w:rPr>
      </w:pPr>
    </w:p>
    <w:p w:rsidR="008E31FC" w:rsidRPr="004A2E61" w:rsidRDefault="008E31FC" w:rsidP="008E31FC">
      <w:pPr>
        <w:rPr>
          <w:lang w:val="ru-RU"/>
        </w:rPr>
      </w:pPr>
      <w:r w:rsidRPr="004A2E61">
        <w:rPr>
          <w:lang w:val="ru-RU"/>
        </w:rPr>
        <w:t>Першочерговими заходами в цьому напрямку є проведення енергетичного аудиту будівель бюджетної сфери як невід’ємної складової при розробці проектно-кошторисної документації; проведення енергоефективної та енергозберігаючої модернізації житлово-комунальної інфраструктури; впровадження новітніх енергоефективних та енергоощадних технологій на підприємствах; оптимізація структури енергетичного балансу зокрема, забезпечення зменшення частки природного газу, заміна його іншими видами енергетичних ресурсів, насамперед, отриманими з альтернативних джерел енергії.</w:t>
      </w:r>
    </w:p>
    <w:p w:rsidR="008E31FC" w:rsidRPr="004A2E61" w:rsidRDefault="008E31FC" w:rsidP="008E31FC">
      <w:pPr>
        <w:rPr>
          <w:lang w:val="ru-RU"/>
        </w:rPr>
      </w:pPr>
    </w:p>
    <w:p w:rsidR="008E31FC" w:rsidRDefault="008E31FC" w:rsidP="008E31FC">
      <w:pPr>
        <w:rPr>
          <w:b/>
          <w:bCs/>
          <w:i/>
          <w:color w:val="234170" w:themeColor="text2" w:themeShade="BF"/>
          <w:szCs w:val="24"/>
          <w:lang w:val="ru-RU"/>
        </w:rPr>
      </w:pPr>
      <w:r>
        <w:rPr>
          <w:b/>
          <w:bCs/>
          <w:i/>
          <w:color w:val="234170" w:themeColor="text2" w:themeShade="BF"/>
          <w:szCs w:val="24"/>
          <w:lang w:val="ru-RU"/>
        </w:rPr>
        <w:t>Оперативна ціль</w:t>
      </w:r>
      <w:r w:rsidRPr="00CB08D7">
        <w:rPr>
          <w:b/>
          <w:bCs/>
          <w:i/>
          <w:color w:val="234170" w:themeColor="text2" w:themeShade="BF"/>
          <w:szCs w:val="24"/>
          <w:lang w:val="ru-RU"/>
        </w:rPr>
        <w:t xml:space="preserve"> </w:t>
      </w:r>
      <w:r w:rsidRPr="008031B4">
        <w:rPr>
          <w:b/>
          <w:bCs/>
          <w:i/>
          <w:color w:val="234170" w:themeColor="text2" w:themeShade="BF"/>
          <w:szCs w:val="24"/>
          <w:lang w:val="ru-RU"/>
        </w:rPr>
        <w:t>В</w:t>
      </w:r>
      <w:r w:rsidRPr="008E31FC">
        <w:rPr>
          <w:b/>
          <w:bCs/>
          <w:i/>
          <w:color w:val="234170" w:themeColor="text2" w:themeShade="BF"/>
          <w:szCs w:val="24"/>
          <w:lang w:val="ru-RU"/>
        </w:rPr>
        <w:t>.1.1. Впровадження заходів з підвищення енергетичної ефективності.</w:t>
      </w:r>
    </w:p>
    <w:p w:rsidR="008E31FC" w:rsidRDefault="008E31FC" w:rsidP="008E31FC">
      <w:pPr>
        <w:rPr>
          <w:b/>
          <w:bCs/>
          <w:i/>
          <w:color w:val="234170" w:themeColor="text2" w:themeShade="BF"/>
          <w:szCs w:val="24"/>
          <w:lang w:val="ru-RU"/>
        </w:rPr>
      </w:pPr>
    </w:p>
    <w:p w:rsidR="008402E2" w:rsidRDefault="008402E2" w:rsidP="008E31FC">
      <w:pPr>
        <w:rPr>
          <w:b/>
          <w:bCs/>
          <w:i/>
          <w:color w:val="234170" w:themeColor="text2" w:themeShade="BF"/>
          <w:szCs w:val="24"/>
          <w:lang w:val="ru-RU"/>
        </w:rPr>
      </w:pPr>
      <w:r w:rsidRPr="004A2E61">
        <w:rPr>
          <w:lang w:val="ru-RU"/>
        </w:rPr>
        <w:t xml:space="preserve">Впровадження системи моніторингу енергоспоживання та корегування енергоефективних заходів. </w:t>
      </w:r>
      <w:r w:rsidRPr="00EF4F2E">
        <w:rPr>
          <w:lang w:val="ru-RU"/>
        </w:rPr>
        <w:t xml:space="preserve">Аналіз процесу споживання енергетичних ресурсів будівлями бюджетної сфери та установами комунальної власності. </w:t>
      </w:r>
      <w:r w:rsidRPr="00F12352">
        <w:rPr>
          <w:lang w:val="ru-RU"/>
        </w:rPr>
        <w:t xml:space="preserve">Виконання реєстрації базових ліній енергоспоживання. </w:t>
      </w:r>
      <w:r w:rsidRPr="004A2E61">
        <w:rPr>
          <w:lang w:val="ru-RU"/>
        </w:rPr>
        <w:t xml:space="preserve">Виконання аналізу фактичного енергоспоживання, корегувальних та превентивних дій. Організація серії семінарів для енергоменеджерів. </w:t>
      </w:r>
      <w:r w:rsidRPr="00F12352">
        <w:rPr>
          <w:lang w:val="ru-RU"/>
        </w:rPr>
        <w:t xml:space="preserve">Виконання внутрішнього аудиту системи енергетичного менеджменту. </w:t>
      </w:r>
      <w:r w:rsidRPr="004A2E61">
        <w:rPr>
          <w:lang w:val="ru-RU"/>
        </w:rPr>
        <w:t xml:space="preserve">Використання результатів енергомоніторингу для корегування Плану дій сталого енергетичного розвитку громади. </w:t>
      </w:r>
    </w:p>
    <w:p w:rsidR="008E31FC" w:rsidRPr="00282582" w:rsidRDefault="008E31FC" w:rsidP="00282582">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282582">
        <w:rPr>
          <w:bCs/>
          <w:i/>
          <w:color w:val="000000"/>
          <w:kern w:val="24"/>
          <w:u w:val="single"/>
          <w:lang w:val="ru-RU" w:eastAsia="uk-UA"/>
        </w:rPr>
        <w:t xml:space="preserve">, депутати, підприємці, </w:t>
      </w:r>
      <w:r w:rsidR="00282582">
        <w:rPr>
          <w:bCs/>
          <w:i/>
          <w:color w:val="000000"/>
          <w:kern w:val="24"/>
          <w:u w:val="single"/>
          <w:lang w:val="ru-RU" w:eastAsia="uk-UA"/>
        </w:rPr>
        <w:t>фізичні особи</w:t>
      </w:r>
      <w:r w:rsidRPr="00282582">
        <w:rPr>
          <w:bCs/>
          <w:i/>
          <w:color w:val="000000"/>
          <w:kern w:val="24"/>
          <w:u w:val="single"/>
          <w:lang w:val="ru-RU" w:eastAsia="uk-UA"/>
        </w:rPr>
        <w:t xml:space="preserve">. </w:t>
      </w:r>
    </w:p>
    <w:p w:rsidR="00282582" w:rsidRPr="0062727C" w:rsidRDefault="00282582" w:rsidP="00282582">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Pr>
          <w:bCs/>
          <w:i/>
          <w:color w:val="000000"/>
          <w:kern w:val="24"/>
          <w:u w:val="single"/>
          <w:lang w:val="ru-RU" w:eastAsia="uk-UA"/>
        </w:rPr>
        <w:t>2018 -2020 роки</w:t>
      </w:r>
    </w:p>
    <w:p w:rsidR="00282582" w:rsidRDefault="00282582" w:rsidP="00282582">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Pr>
          <w:bCs/>
          <w:i/>
          <w:color w:val="000000"/>
          <w:kern w:val="24"/>
          <w:u w:val="single"/>
          <w:lang w:val="ru-RU" w:eastAsia="uk-UA"/>
        </w:rPr>
        <w:t xml:space="preserve"> </w:t>
      </w:r>
      <w:r w:rsidR="0055597A">
        <w:rPr>
          <w:bCs/>
          <w:i/>
          <w:color w:val="000000"/>
          <w:kern w:val="24"/>
          <w:u w:val="single"/>
          <w:lang w:val="ru-RU" w:eastAsia="uk-UA"/>
        </w:rPr>
        <w:t>бюджет сільської ради</w:t>
      </w:r>
      <w:r>
        <w:rPr>
          <w:bCs/>
          <w:i/>
          <w:color w:val="000000"/>
          <w:kern w:val="24"/>
          <w:u w:val="single"/>
          <w:lang w:val="ru-RU" w:eastAsia="uk-UA"/>
        </w:rPr>
        <w:t>, ДФРР, кошти субвенції на розвиток інфраструктури ОТГ</w:t>
      </w:r>
      <w:r w:rsidR="008402E2">
        <w:rPr>
          <w:bCs/>
          <w:i/>
          <w:color w:val="000000"/>
          <w:kern w:val="24"/>
          <w:u w:val="single"/>
          <w:lang w:val="ru-RU" w:eastAsia="uk-UA"/>
        </w:rPr>
        <w:t>, міжнародна технічна допомога</w:t>
      </w:r>
    </w:p>
    <w:p w:rsidR="008E31FC" w:rsidRPr="008E31FC" w:rsidRDefault="008E31FC" w:rsidP="008E31FC">
      <w:pPr>
        <w:rPr>
          <w:b/>
          <w:bCs/>
          <w:i/>
          <w:color w:val="234170" w:themeColor="text2" w:themeShade="BF"/>
          <w:szCs w:val="24"/>
          <w:lang w:val="ru-RU"/>
        </w:rPr>
      </w:pPr>
    </w:p>
    <w:p w:rsidR="008E31FC" w:rsidRPr="008E31FC" w:rsidRDefault="008E31FC" w:rsidP="008E31FC">
      <w:pPr>
        <w:rPr>
          <w:b/>
          <w:bCs/>
          <w:i/>
          <w:color w:val="234170" w:themeColor="text2" w:themeShade="BF"/>
          <w:szCs w:val="24"/>
          <w:lang w:val="ru-RU"/>
        </w:rPr>
      </w:pPr>
      <w:r>
        <w:rPr>
          <w:b/>
          <w:bCs/>
          <w:i/>
          <w:color w:val="234170" w:themeColor="text2" w:themeShade="BF"/>
          <w:szCs w:val="24"/>
          <w:lang w:val="ru-RU"/>
        </w:rPr>
        <w:t>Оперативна ціль</w:t>
      </w:r>
      <w:r w:rsidRPr="00CB08D7">
        <w:rPr>
          <w:b/>
          <w:bCs/>
          <w:i/>
          <w:color w:val="234170" w:themeColor="text2" w:themeShade="BF"/>
          <w:szCs w:val="24"/>
          <w:lang w:val="ru-RU"/>
        </w:rPr>
        <w:t xml:space="preserve"> </w:t>
      </w:r>
      <w:r w:rsidRPr="008E31FC">
        <w:rPr>
          <w:b/>
          <w:bCs/>
          <w:i/>
          <w:color w:val="234170" w:themeColor="text2" w:themeShade="BF"/>
          <w:szCs w:val="24"/>
          <w:lang w:val="ru-RU"/>
        </w:rPr>
        <w:t>В.1.2. Розробка проектно - кошторисної документації енергоефективних проектів.</w:t>
      </w:r>
    </w:p>
    <w:p w:rsidR="008E31FC" w:rsidRDefault="008E31FC" w:rsidP="008E31FC">
      <w:pPr>
        <w:rPr>
          <w:b/>
          <w:bCs/>
          <w:i/>
          <w:color w:val="234170" w:themeColor="text2" w:themeShade="BF"/>
          <w:szCs w:val="24"/>
          <w:lang w:val="ru-RU"/>
        </w:rPr>
      </w:pPr>
    </w:p>
    <w:p w:rsidR="008E31FC" w:rsidRPr="00282582"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282582">
        <w:rPr>
          <w:bCs/>
          <w:i/>
          <w:color w:val="000000"/>
          <w:kern w:val="24"/>
          <w:u w:val="single"/>
          <w:lang w:val="ru-RU" w:eastAsia="uk-UA"/>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282582">
        <w:rPr>
          <w:bCs/>
          <w:i/>
          <w:color w:val="000000"/>
          <w:kern w:val="24"/>
          <w:u w:val="single"/>
          <w:lang w:val="ru-RU" w:eastAsia="uk-UA"/>
        </w:rPr>
        <w:t xml:space="preserve"> 2018 рік</w:t>
      </w:r>
    </w:p>
    <w:p w:rsidR="008E31FC" w:rsidRDefault="008E31FC" w:rsidP="008E31F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282582">
        <w:rPr>
          <w:bCs/>
          <w:i/>
          <w:color w:val="000000"/>
          <w:kern w:val="24"/>
          <w:u w:val="single"/>
          <w:lang w:val="ru-RU" w:eastAsia="uk-UA"/>
        </w:rPr>
        <w:t xml:space="preserve"> бюджет сільської ради</w:t>
      </w:r>
    </w:p>
    <w:p w:rsidR="008402E2" w:rsidRDefault="008402E2" w:rsidP="008E31FC">
      <w:pPr>
        <w:rPr>
          <w:b/>
          <w:bCs/>
          <w:i/>
          <w:color w:val="234170" w:themeColor="text2" w:themeShade="BF"/>
          <w:szCs w:val="24"/>
          <w:lang w:val="ru-RU"/>
        </w:rPr>
      </w:pPr>
    </w:p>
    <w:p w:rsidR="008E31FC" w:rsidRPr="008E31FC" w:rsidRDefault="008E31FC" w:rsidP="008E31FC">
      <w:pPr>
        <w:rPr>
          <w:b/>
          <w:bCs/>
          <w:i/>
          <w:color w:val="234170" w:themeColor="text2" w:themeShade="BF"/>
          <w:szCs w:val="24"/>
          <w:lang w:val="ru-RU"/>
        </w:rPr>
      </w:pPr>
      <w:r>
        <w:rPr>
          <w:b/>
          <w:bCs/>
          <w:i/>
          <w:color w:val="234170" w:themeColor="text2" w:themeShade="BF"/>
          <w:szCs w:val="24"/>
          <w:lang w:val="ru-RU"/>
        </w:rPr>
        <w:t>Оперативна ціль</w:t>
      </w:r>
      <w:r w:rsidRPr="00CB08D7">
        <w:rPr>
          <w:b/>
          <w:bCs/>
          <w:i/>
          <w:color w:val="234170" w:themeColor="text2" w:themeShade="BF"/>
          <w:szCs w:val="24"/>
          <w:lang w:val="ru-RU"/>
        </w:rPr>
        <w:t xml:space="preserve"> </w:t>
      </w:r>
      <w:r w:rsidRPr="008E31FC">
        <w:rPr>
          <w:b/>
          <w:bCs/>
          <w:i/>
          <w:color w:val="234170" w:themeColor="text2" w:themeShade="BF"/>
          <w:szCs w:val="24"/>
          <w:lang w:val="ru-RU"/>
        </w:rPr>
        <w:t>В.1.3. Впровадження альтернативних джерел енергії</w:t>
      </w:r>
    </w:p>
    <w:p w:rsidR="008E31FC" w:rsidRPr="008E31FC" w:rsidRDefault="008E31FC" w:rsidP="008E31FC">
      <w:pPr>
        <w:rPr>
          <w:b/>
          <w:bCs/>
          <w:i/>
          <w:color w:val="234170" w:themeColor="text2" w:themeShade="BF"/>
          <w:szCs w:val="24"/>
          <w:lang w:val="ru-RU"/>
        </w:rPr>
      </w:pPr>
    </w:p>
    <w:p w:rsidR="008E31FC" w:rsidRPr="003B0547" w:rsidRDefault="008E31FC" w:rsidP="003B0547">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3B0547">
        <w:rPr>
          <w:bCs/>
          <w:i/>
          <w:color w:val="000000"/>
          <w:kern w:val="24"/>
          <w:u w:val="single"/>
          <w:lang w:val="ru-RU" w:eastAsia="uk-UA"/>
        </w:rPr>
        <w:t xml:space="preserve">, депутати, підприємці, мешканці громади. </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3B0547">
        <w:rPr>
          <w:bCs/>
          <w:i/>
          <w:color w:val="000000"/>
          <w:kern w:val="24"/>
          <w:u w:val="single"/>
          <w:lang w:val="ru-RU" w:eastAsia="uk-UA"/>
        </w:rPr>
        <w:t xml:space="preserve"> 2018-2020 роки</w:t>
      </w:r>
    </w:p>
    <w:p w:rsidR="003B0547" w:rsidRDefault="008E31FC" w:rsidP="003B0547">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3B0547">
        <w:rPr>
          <w:bCs/>
          <w:i/>
          <w:color w:val="000000"/>
          <w:kern w:val="24"/>
          <w:u w:val="single"/>
          <w:lang w:val="ru-RU" w:eastAsia="uk-UA"/>
        </w:rPr>
        <w:t xml:space="preserve"> </w:t>
      </w:r>
      <w:r w:rsidR="0055597A">
        <w:rPr>
          <w:bCs/>
          <w:i/>
          <w:color w:val="000000"/>
          <w:kern w:val="24"/>
          <w:u w:val="single"/>
          <w:lang w:val="ru-RU" w:eastAsia="uk-UA"/>
        </w:rPr>
        <w:t>бюджет сільської ради</w:t>
      </w:r>
      <w:r w:rsidR="003B0547">
        <w:rPr>
          <w:bCs/>
          <w:i/>
          <w:color w:val="000000"/>
          <w:kern w:val="24"/>
          <w:u w:val="single"/>
          <w:lang w:val="ru-RU" w:eastAsia="uk-UA"/>
        </w:rPr>
        <w:t>, ДФРР, кошти субвенції на розвиток інфраструктури ОТГ</w:t>
      </w:r>
      <w:r w:rsidR="008402E2">
        <w:rPr>
          <w:bCs/>
          <w:i/>
          <w:color w:val="000000"/>
          <w:kern w:val="24"/>
          <w:u w:val="single"/>
          <w:lang w:val="ru-RU" w:eastAsia="uk-UA"/>
        </w:rPr>
        <w:t>, міжнародна технічна допомога</w:t>
      </w:r>
    </w:p>
    <w:p w:rsidR="008E31FC" w:rsidRDefault="008E31FC" w:rsidP="008E31FC">
      <w:pPr>
        <w:ind w:left="709" w:hanging="709"/>
        <w:rPr>
          <w:bCs/>
          <w:i/>
          <w:color w:val="000000"/>
          <w:kern w:val="24"/>
          <w:u w:val="single"/>
          <w:lang w:val="ru-RU" w:eastAsia="uk-UA"/>
        </w:rPr>
      </w:pPr>
    </w:p>
    <w:p w:rsidR="008E31FC" w:rsidRDefault="008E31FC" w:rsidP="008E31FC">
      <w:pPr>
        <w:ind w:left="709" w:hanging="709"/>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w:t>
      </w:r>
      <w:r w:rsidRPr="008E31FC">
        <w:rPr>
          <w:b/>
          <w:bCs/>
          <w:i/>
          <w:color w:val="234170" w:themeColor="text2" w:themeShade="BF"/>
          <w:sz w:val="28"/>
          <w:szCs w:val="28"/>
          <w:lang w:val="ru-RU"/>
        </w:rPr>
        <w:t xml:space="preserve"> В.2.</w:t>
      </w:r>
      <w:r w:rsidR="00CC2A54">
        <w:rPr>
          <w:b/>
          <w:bCs/>
          <w:i/>
          <w:color w:val="234170" w:themeColor="text2" w:themeShade="BF"/>
          <w:sz w:val="28"/>
          <w:szCs w:val="28"/>
          <w:lang w:val="ru-RU"/>
        </w:rPr>
        <w:t xml:space="preserve"> </w:t>
      </w:r>
      <w:r w:rsidRPr="008E31FC">
        <w:rPr>
          <w:b/>
          <w:bCs/>
          <w:i/>
          <w:color w:val="234170" w:themeColor="text2" w:themeShade="BF"/>
          <w:sz w:val="28"/>
          <w:szCs w:val="28"/>
          <w:lang w:val="ru-RU"/>
        </w:rPr>
        <w:t>Розвиток інфрастуктури та благоустрій громади</w:t>
      </w:r>
    </w:p>
    <w:p w:rsidR="00150785" w:rsidRDefault="00150785" w:rsidP="008E31FC">
      <w:pPr>
        <w:ind w:left="709" w:hanging="709"/>
        <w:jc w:val="right"/>
        <w:rPr>
          <w:b/>
          <w:bCs/>
          <w:i/>
          <w:color w:val="234170" w:themeColor="text2" w:themeShade="BF"/>
          <w:sz w:val="28"/>
          <w:szCs w:val="28"/>
          <w:lang w:val="ru-RU"/>
        </w:rPr>
      </w:pPr>
    </w:p>
    <w:p w:rsidR="00CC2A54" w:rsidRPr="004A2E61" w:rsidRDefault="00150785" w:rsidP="00150785">
      <w:pPr>
        <w:rPr>
          <w:lang w:val="ru-RU"/>
        </w:rPr>
      </w:pPr>
      <w:r w:rsidRPr="004A2E61">
        <w:rPr>
          <w:lang w:val="ru-RU"/>
        </w:rPr>
        <w:t xml:space="preserve">Протягом багатьох років не проводився ремонт дорожнього покриття між населеними пунктами Чмирівської громади. </w:t>
      </w:r>
      <w:r w:rsidR="00CC2A54" w:rsidRPr="004A2E61">
        <w:rPr>
          <w:lang w:val="ru-RU"/>
        </w:rPr>
        <w:t xml:space="preserve">Відсутнє транспортне сполучення в селах громади. </w:t>
      </w:r>
    </w:p>
    <w:p w:rsidR="00CC2A54" w:rsidRPr="004A2E61" w:rsidRDefault="00CC2A54" w:rsidP="00150785">
      <w:pPr>
        <w:rPr>
          <w:lang w:val="ru-RU"/>
        </w:rPr>
      </w:pPr>
    </w:p>
    <w:p w:rsidR="00CC2A54" w:rsidRPr="004A2E61" w:rsidRDefault="00150785" w:rsidP="00150785">
      <w:pPr>
        <w:rPr>
          <w:lang w:val="ru-RU"/>
        </w:rPr>
      </w:pPr>
      <w:r w:rsidRPr="004A2E61">
        <w:rPr>
          <w:lang w:val="ru-RU"/>
        </w:rPr>
        <w:t>До теперішнього часу в селах громади практично не проводилась робота з благоустрою, відсутні тротуари, не благоустроєні майданчики перед школами та будинками культури, необладнані місця для паркування перед будівлями публічного користування.</w:t>
      </w:r>
    </w:p>
    <w:p w:rsidR="00CC2A54" w:rsidRPr="004A2E61" w:rsidRDefault="00CC2A54" w:rsidP="00150785">
      <w:pPr>
        <w:rPr>
          <w:lang w:val="ru-RU"/>
        </w:rPr>
      </w:pPr>
    </w:p>
    <w:p w:rsidR="00150785" w:rsidRPr="004A2E61" w:rsidRDefault="00150785" w:rsidP="00150785">
      <w:pPr>
        <w:rPr>
          <w:lang w:val="ru-RU"/>
        </w:rPr>
      </w:pPr>
      <w:r w:rsidRPr="004A2E61">
        <w:rPr>
          <w:lang w:val="ru-RU"/>
        </w:rPr>
        <w:t>Відсутність комплексного підходу в галузі поводження та видалення побутових відходів у населених пунктах Чмирівської громади, полігонів для розміщення ТПВ призвела до зростання числа стихійних сміттєзвалищ. Створення об’єднаної громади відкрило нові можливості для більш ефективного управління твердими побутовими відходами.</w:t>
      </w:r>
    </w:p>
    <w:p w:rsidR="00150785" w:rsidRDefault="00150785" w:rsidP="008E31FC">
      <w:pPr>
        <w:rPr>
          <w:b/>
          <w:i/>
          <w:color w:val="234170" w:themeColor="text2" w:themeShade="BF"/>
          <w:szCs w:val="24"/>
          <w:lang w:val="ru-RU"/>
        </w:rPr>
      </w:pPr>
    </w:p>
    <w:p w:rsidR="008E31FC" w:rsidRPr="008E31FC" w:rsidRDefault="008E31FC" w:rsidP="008E31FC">
      <w:pPr>
        <w:rPr>
          <w:b/>
          <w:i/>
          <w:color w:val="234170" w:themeColor="text2" w:themeShade="BF"/>
          <w:szCs w:val="24"/>
          <w:lang w:val="ru-RU"/>
        </w:rPr>
      </w:pPr>
      <w:r>
        <w:rPr>
          <w:b/>
          <w:i/>
          <w:color w:val="234170" w:themeColor="text2" w:themeShade="BF"/>
          <w:szCs w:val="24"/>
          <w:lang w:val="ru-RU"/>
        </w:rPr>
        <w:t>Оперативна ціль</w:t>
      </w:r>
      <w:r w:rsidRPr="008E31FC">
        <w:rPr>
          <w:lang w:val="ru-RU" w:eastAsia="uk-UA"/>
        </w:rPr>
        <w:t xml:space="preserve"> </w:t>
      </w:r>
      <w:r w:rsidRPr="008E31FC">
        <w:rPr>
          <w:b/>
          <w:i/>
          <w:color w:val="234170" w:themeColor="text2" w:themeShade="BF"/>
          <w:szCs w:val="24"/>
          <w:lang w:val="ru-RU"/>
        </w:rPr>
        <w:t>В.2.1. Ремонт доріг та тротуарів на території населених пунктів громади.</w:t>
      </w:r>
    </w:p>
    <w:p w:rsidR="008E31FC" w:rsidRDefault="00CC2A54" w:rsidP="008E31FC">
      <w:pPr>
        <w:rPr>
          <w:bCs/>
          <w:color w:val="000000"/>
          <w:kern w:val="24"/>
          <w:lang w:val="ru-RU" w:eastAsia="uk-UA"/>
        </w:rPr>
      </w:pPr>
      <w:r>
        <w:rPr>
          <w:bCs/>
          <w:color w:val="000000"/>
          <w:kern w:val="24"/>
          <w:lang w:val="ru-RU" w:eastAsia="uk-UA"/>
        </w:rPr>
        <w:t xml:space="preserve">Забезпечити ремонт доріг та тротуарів на територіх всіх населених пунктів громади. </w:t>
      </w:r>
      <w:r w:rsidR="00150785">
        <w:rPr>
          <w:bCs/>
          <w:color w:val="000000"/>
          <w:kern w:val="24"/>
          <w:lang w:val="ru-RU" w:eastAsia="uk-UA"/>
        </w:rPr>
        <w:t xml:space="preserve">У </w:t>
      </w:r>
      <w:r>
        <w:rPr>
          <w:bCs/>
          <w:color w:val="000000"/>
          <w:kern w:val="24"/>
          <w:lang w:val="ru-RU" w:eastAsia="uk-UA"/>
        </w:rPr>
        <w:t xml:space="preserve">селах </w:t>
      </w:r>
      <w:r w:rsidR="00150785" w:rsidRPr="00BD60EB">
        <w:rPr>
          <w:bCs/>
          <w:color w:val="000000"/>
          <w:kern w:val="24"/>
          <w:lang w:val="ru-RU" w:eastAsia="uk-UA"/>
        </w:rPr>
        <w:t xml:space="preserve">має бути створена безперервна мережа </w:t>
      </w:r>
      <w:r>
        <w:rPr>
          <w:bCs/>
          <w:color w:val="000000"/>
          <w:kern w:val="24"/>
          <w:lang w:val="ru-RU" w:eastAsia="uk-UA"/>
        </w:rPr>
        <w:t xml:space="preserve">якісних пішохідних зон та </w:t>
      </w:r>
      <w:r w:rsidR="00150785" w:rsidRPr="00BD60EB">
        <w:rPr>
          <w:bCs/>
          <w:color w:val="000000"/>
          <w:kern w:val="24"/>
          <w:lang w:val="ru-RU" w:eastAsia="uk-UA"/>
        </w:rPr>
        <w:t>можливості для безпечного та безперешкодного пересування пішоходів.</w:t>
      </w:r>
      <w:r w:rsidR="00150785">
        <w:rPr>
          <w:bCs/>
          <w:color w:val="000000"/>
          <w:kern w:val="24"/>
          <w:lang w:val="ru-RU" w:eastAsia="uk-UA"/>
        </w:rPr>
        <w:t xml:space="preserve"> Н</w:t>
      </w:r>
      <w:r w:rsidR="00150785" w:rsidRPr="00BD60EB">
        <w:rPr>
          <w:bCs/>
          <w:color w:val="000000"/>
          <w:kern w:val="24"/>
          <w:lang w:val="ru-RU" w:eastAsia="uk-UA"/>
        </w:rPr>
        <w:t>еобхідно визначити перелік вулиць, дороги яких знаходяться у</w:t>
      </w:r>
      <w:r w:rsidR="00150785">
        <w:rPr>
          <w:bCs/>
          <w:color w:val="000000"/>
          <w:kern w:val="24"/>
          <w:lang w:val="ru-RU" w:eastAsia="uk-UA"/>
        </w:rPr>
        <w:t xml:space="preserve"> </w:t>
      </w:r>
      <w:r w:rsidR="00150785" w:rsidRPr="00BD60EB">
        <w:rPr>
          <w:bCs/>
          <w:color w:val="000000"/>
          <w:kern w:val="24"/>
          <w:lang w:val="ru-RU" w:eastAsia="uk-UA"/>
        </w:rPr>
        <w:t>комунальній власності громади та розробити чітку програму з ремонту дорожього покриття</w:t>
      </w:r>
      <w:r w:rsidR="00150785">
        <w:rPr>
          <w:bCs/>
          <w:color w:val="000000"/>
          <w:kern w:val="24"/>
          <w:lang w:val="ru-RU" w:eastAsia="uk-UA"/>
        </w:rPr>
        <w:t xml:space="preserve"> (із залученням ресурсів на міні-завод з виробництва дорожного покриття).</w:t>
      </w:r>
    </w:p>
    <w:p w:rsidR="00150785" w:rsidRDefault="00150785" w:rsidP="008E31FC">
      <w:pPr>
        <w:rPr>
          <w:bCs/>
          <w:color w:val="000000"/>
          <w:kern w:val="24"/>
          <w:lang w:val="ru-RU" w:eastAsia="uk-UA"/>
        </w:rPr>
      </w:pPr>
    </w:p>
    <w:p w:rsidR="00150785" w:rsidRPr="004A2E61" w:rsidRDefault="00150785" w:rsidP="00E41DE5">
      <w:pPr>
        <w:widowControl w:val="0"/>
        <w:autoSpaceDE w:val="0"/>
        <w:autoSpaceDN w:val="0"/>
        <w:adjustRightInd w:val="0"/>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3B0547">
        <w:rPr>
          <w:bCs/>
          <w:i/>
          <w:color w:val="000000"/>
          <w:kern w:val="24"/>
          <w:u w:val="single"/>
          <w:lang w:val="ru-RU" w:eastAsia="uk-UA"/>
        </w:rPr>
        <w:t xml:space="preserve">, </w:t>
      </w:r>
      <w:r w:rsidR="003B0547" w:rsidRPr="003B0547">
        <w:rPr>
          <w:bCs/>
          <w:i/>
          <w:color w:val="000000"/>
          <w:kern w:val="24"/>
          <w:u w:val="single"/>
          <w:lang w:val="ru-RU" w:eastAsia="uk-UA"/>
        </w:rPr>
        <w:t>підрядні організації</w:t>
      </w:r>
      <w:r w:rsidR="00473309">
        <w:rPr>
          <w:bCs/>
          <w:i/>
          <w:color w:val="000000"/>
          <w:kern w:val="24"/>
          <w:u w:val="single"/>
          <w:lang w:val="ru-RU" w:eastAsia="uk-UA"/>
        </w:rPr>
        <w:t>, місцевий бізнес</w:t>
      </w:r>
    </w:p>
    <w:p w:rsidR="00150785" w:rsidRPr="0062727C" w:rsidRDefault="00150785" w:rsidP="00150785">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3B0547">
        <w:rPr>
          <w:bCs/>
          <w:i/>
          <w:color w:val="000000"/>
          <w:kern w:val="24"/>
          <w:u w:val="single"/>
          <w:lang w:val="ru-RU" w:eastAsia="uk-UA"/>
        </w:rPr>
        <w:t>2018-2020 роки</w:t>
      </w:r>
    </w:p>
    <w:p w:rsidR="003B0547" w:rsidRDefault="00150785" w:rsidP="003B0547">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3B0547" w:rsidRPr="003B0547">
        <w:rPr>
          <w:bCs/>
          <w:i/>
          <w:color w:val="000000"/>
          <w:kern w:val="24"/>
          <w:u w:val="single"/>
          <w:lang w:val="ru-RU" w:eastAsia="uk-UA"/>
        </w:rPr>
        <w:t xml:space="preserve"> </w:t>
      </w:r>
      <w:r w:rsidR="0055597A">
        <w:rPr>
          <w:bCs/>
          <w:i/>
          <w:color w:val="000000"/>
          <w:kern w:val="24"/>
          <w:u w:val="single"/>
          <w:lang w:val="ru-RU" w:eastAsia="uk-UA"/>
        </w:rPr>
        <w:t>бюджет сільської ради</w:t>
      </w:r>
      <w:r w:rsidR="003B0547">
        <w:rPr>
          <w:bCs/>
          <w:i/>
          <w:color w:val="000000"/>
          <w:kern w:val="24"/>
          <w:u w:val="single"/>
          <w:lang w:val="ru-RU" w:eastAsia="uk-UA"/>
        </w:rPr>
        <w:t>, ДФРР, кошти субвенції на розвиток інфраструктури ОТГ</w:t>
      </w:r>
      <w:r w:rsidR="00CC2A54">
        <w:rPr>
          <w:bCs/>
          <w:i/>
          <w:color w:val="000000"/>
          <w:kern w:val="24"/>
          <w:u w:val="single"/>
          <w:lang w:val="ru-RU" w:eastAsia="uk-UA"/>
        </w:rPr>
        <w:t>, Державний дорожній фонд</w:t>
      </w:r>
    </w:p>
    <w:p w:rsidR="00150785" w:rsidRDefault="00150785" w:rsidP="00150785">
      <w:pPr>
        <w:rPr>
          <w:bCs/>
          <w:i/>
          <w:color w:val="000000"/>
          <w:kern w:val="24"/>
          <w:u w:val="single"/>
          <w:lang w:val="ru-RU" w:eastAsia="uk-UA"/>
        </w:rPr>
      </w:pPr>
    </w:p>
    <w:p w:rsidR="00150785" w:rsidRPr="004A2E61" w:rsidRDefault="00150785" w:rsidP="008E31FC">
      <w:pPr>
        <w:rPr>
          <w:lang w:val="ru-RU"/>
        </w:rPr>
      </w:pPr>
    </w:p>
    <w:p w:rsidR="008E31FC" w:rsidRDefault="008E31FC" w:rsidP="008E31FC">
      <w:pPr>
        <w:rPr>
          <w:b/>
          <w:i/>
          <w:color w:val="234170" w:themeColor="text2" w:themeShade="BF"/>
          <w:szCs w:val="24"/>
          <w:lang w:val="ru-RU"/>
        </w:rPr>
      </w:pPr>
      <w:r>
        <w:rPr>
          <w:b/>
          <w:i/>
          <w:color w:val="234170" w:themeColor="text2" w:themeShade="BF"/>
          <w:szCs w:val="24"/>
          <w:lang w:val="ru-RU"/>
        </w:rPr>
        <w:t>Оперативна ціль</w:t>
      </w:r>
      <w:r w:rsidRPr="008E31FC">
        <w:rPr>
          <w:lang w:val="ru-RU" w:eastAsia="uk-UA"/>
        </w:rPr>
        <w:t xml:space="preserve"> </w:t>
      </w:r>
      <w:r w:rsidRPr="008E31FC">
        <w:rPr>
          <w:b/>
          <w:i/>
          <w:color w:val="234170" w:themeColor="text2" w:themeShade="BF"/>
          <w:szCs w:val="24"/>
          <w:lang w:val="ru-RU"/>
        </w:rPr>
        <w:t>В.2.2. Забезпечення ефективного транспортного сполучення між населеними пунктами громади.</w:t>
      </w:r>
    </w:p>
    <w:p w:rsidR="008E31FC" w:rsidRPr="004A2E61" w:rsidRDefault="00DB6038" w:rsidP="00DB6038">
      <w:pPr>
        <w:rPr>
          <w:lang w:val="ru-RU"/>
        </w:rPr>
      </w:pPr>
      <w:r w:rsidRPr="004A2E61">
        <w:rPr>
          <w:lang w:val="ru-RU"/>
        </w:rPr>
        <w:t xml:space="preserve">Формування ефективної транспортної системи – один з ключових компонентів </w:t>
      </w:r>
      <w:r w:rsidR="00473309" w:rsidRPr="004A2E61">
        <w:rPr>
          <w:lang w:val="ru-RU"/>
        </w:rPr>
        <w:t xml:space="preserve">створення комфортного </w:t>
      </w:r>
      <w:r w:rsidRPr="004A2E61">
        <w:rPr>
          <w:lang w:val="ru-RU"/>
        </w:rPr>
        <w:t>життя, оскільки вона підвищує доступність будь-яких об’єктів на території громади і розширює можливості взаємодії та спілкування людей. На основі ретельного аналізу можливостей транспортного сполучення в громаді має бути сформований документ, який містив би конкретні інноваційні заходи, спрямовані на відновлення роботи громадського транспорту, міжсільського та до районного центру, розроблені у відповідності до принципів розвитку громади.</w:t>
      </w:r>
    </w:p>
    <w:p w:rsidR="00DB6038" w:rsidRDefault="00DB6038" w:rsidP="008E31FC">
      <w:pPr>
        <w:widowControl w:val="0"/>
        <w:autoSpaceDE w:val="0"/>
        <w:autoSpaceDN w:val="0"/>
        <w:adjustRightInd w:val="0"/>
        <w:jc w:val="left"/>
        <w:rPr>
          <w:bCs/>
          <w:i/>
          <w:color w:val="000000"/>
          <w:kern w:val="24"/>
          <w:u w:val="single"/>
          <w:lang w:val="ru-RU" w:eastAsia="uk-UA"/>
        </w:rPr>
      </w:pPr>
    </w:p>
    <w:p w:rsidR="008E31FC" w:rsidRPr="0055597A" w:rsidRDefault="008E31FC" w:rsidP="00E41DE5">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55597A">
        <w:rPr>
          <w:bCs/>
          <w:i/>
          <w:color w:val="000000"/>
          <w:kern w:val="24"/>
          <w:u w:val="single"/>
          <w:lang w:val="ru-RU" w:eastAsia="uk-UA"/>
        </w:rPr>
        <w:t xml:space="preserve">, депутати, </w:t>
      </w:r>
      <w:r w:rsidR="0055597A" w:rsidRPr="0055597A">
        <w:rPr>
          <w:bCs/>
          <w:i/>
          <w:color w:val="000000"/>
          <w:kern w:val="24"/>
          <w:u w:val="single"/>
          <w:lang w:val="ru-RU" w:eastAsia="uk-UA"/>
        </w:rPr>
        <w:t>підприємці</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55597A">
        <w:rPr>
          <w:bCs/>
          <w:i/>
          <w:color w:val="000000"/>
          <w:kern w:val="24"/>
          <w:u w:val="single"/>
          <w:lang w:val="ru-RU" w:eastAsia="uk-UA"/>
        </w:rPr>
        <w:t xml:space="preserve"> 2018-2019 роки</w:t>
      </w:r>
    </w:p>
    <w:p w:rsidR="008E31FC" w:rsidRDefault="008E31FC" w:rsidP="008E31F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55597A">
        <w:rPr>
          <w:bCs/>
          <w:i/>
          <w:color w:val="000000"/>
          <w:kern w:val="24"/>
          <w:u w:val="single"/>
          <w:lang w:val="ru-RU" w:eastAsia="uk-UA"/>
        </w:rPr>
        <w:t xml:space="preserve"> кошти приватних підприємців</w:t>
      </w:r>
    </w:p>
    <w:p w:rsidR="00406F54" w:rsidRDefault="00406F54">
      <w:pPr>
        <w:spacing w:after="200" w:line="276" w:lineRule="auto"/>
        <w:jc w:val="left"/>
        <w:rPr>
          <w:b/>
          <w:i/>
          <w:color w:val="234170" w:themeColor="text2" w:themeShade="BF"/>
          <w:szCs w:val="24"/>
          <w:lang w:val="ru-RU"/>
        </w:rPr>
      </w:pPr>
      <w:r>
        <w:rPr>
          <w:b/>
          <w:i/>
          <w:color w:val="234170" w:themeColor="text2" w:themeShade="BF"/>
          <w:szCs w:val="24"/>
          <w:lang w:val="ru-RU"/>
        </w:rPr>
        <w:br w:type="page"/>
      </w:r>
    </w:p>
    <w:p w:rsidR="008E31FC" w:rsidRPr="008E31FC" w:rsidRDefault="008E31FC" w:rsidP="008E31FC">
      <w:pPr>
        <w:rPr>
          <w:b/>
          <w:i/>
          <w:color w:val="234170" w:themeColor="text2" w:themeShade="BF"/>
          <w:szCs w:val="24"/>
          <w:lang w:val="ru-RU"/>
        </w:rPr>
      </w:pPr>
    </w:p>
    <w:p w:rsidR="008E31FC" w:rsidRDefault="008E31FC" w:rsidP="008E31FC">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В.2.3. Ремонт пам’яток культури.</w:t>
      </w:r>
    </w:p>
    <w:p w:rsidR="008E31FC" w:rsidRDefault="008E31FC" w:rsidP="008E31FC">
      <w:pPr>
        <w:widowControl w:val="0"/>
        <w:autoSpaceDE w:val="0"/>
        <w:autoSpaceDN w:val="0"/>
        <w:adjustRightInd w:val="0"/>
        <w:jc w:val="left"/>
        <w:rPr>
          <w:bCs/>
          <w:i/>
          <w:color w:val="000000"/>
          <w:kern w:val="24"/>
          <w:u w:val="single"/>
          <w:lang w:val="ru-RU" w:eastAsia="uk-UA"/>
        </w:rPr>
      </w:pPr>
    </w:p>
    <w:p w:rsidR="008E31FC" w:rsidRDefault="001C77A0" w:rsidP="001C77A0">
      <w:pPr>
        <w:widowControl w:val="0"/>
        <w:autoSpaceDE w:val="0"/>
        <w:autoSpaceDN w:val="0"/>
        <w:adjustRightInd w:val="0"/>
        <w:rPr>
          <w:bCs/>
          <w:i/>
          <w:color w:val="000000"/>
          <w:kern w:val="24"/>
          <w:u w:val="single"/>
          <w:lang w:val="ru-RU" w:eastAsia="uk-UA"/>
        </w:rPr>
      </w:pPr>
      <w:r>
        <w:rPr>
          <w:bCs/>
          <w:color w:val="000000"/>
          <w:kern w:val="24"/>
          <w:lang w:val="ru-RU" w:eastAsia="uk-UA"/>
        </w:rPr>
        <w:t xml:space="preserve">Передбачається </w:t>
      </w:r>
      <w:r w:rsidR="00473309">
        <w:rPr>
          <w:bCs/>
          <w:color w:val="000000"/>
          <w:kern w:val="24"/>
          <w:lang w:val="ru-RU" w:eastAsia="uk-UA"/>
        </w:rPr>
        <w:t>провести інвентарізацію пам</w:t>
      </w:r>
      <w:r w:rsidR="00473309" w:rsidRPr="004A2E61">
        <w:rPr>
          <w:bCs/>
          <w:color w:val="000000"/>
          <w:kern w:val="24"/>
          <w:lang w:val="ru-RU" w:eastAsia="uk-UA"/>
        </w:rPr>
        <w:t>’</w:t>
      </w:r>
      <w:r w:rsidR="00473309">
        <w:rPr>
          <w:bCs/>
          <w:color w:val="000000"/>
          <w:kern w:val="24"/>
          <w:lang w:val="ru-RU" w:eastAsia="uk-UA"/>
        </w:rPr>
        <w:t xml:space="preserve">яток культури на території громади </w:t>
      </w:r>
      <w:r w:rsidR="00473309">
        <w:rPr>
          <w:bCs/>
          <w:color w:val="000000"/>
          <w:kern w:val="24"/>
          <w:lang w:val="uk-UA" w:eastAsia="uk-UA"/>
        </w:rPr>
        <w:t>їх</w:t>
      </w:r>
      <w:r w:rsidR="00473309">
        <w:rPr>
          <w:bCs/>
          <w:color w:val="000000"/>
          <w:kern w:val="24"/>
          <w:lang w:val="ru-RU" w:eastAsia="uk-UA"/>
        </w:rPr>
        <w:t xml:space="preserve"> реконструкцію, </w:t>
      </w:r>
      <w:r>
        <w:rPr>
          <w:bCs/>
          <w:color w:val="000000"/>
          <w:kern w:val="24"/>
          <w:lang w:val="ru-RU" w:eastAsia="uk-UA"/>
        </w:rPr>
        <w:t xml:space="preserve">ремонт та </w:t>
      </w:r>
      <w:r w:rsidR="00473309">
        <w:rPr>
          <w:bCs/>
          <w:color w:val="000000"/>
          <w:kern w:val="24"/>
          <w:lang w:val="ru-RU" w:eastAsia="uk-UA"/>
        </w:rPr>
        <w:t>забезпечити постійну</w:t>
      </w:r>
      <w:r>
        <w:rPr>
          <w:bCs/>
          <w:color w:val="000000"/>
          <w:kern w:val="24"/>
          <w:lang w:val="ru-RU" w:eastAsia="uk-UA"/>
        </w:rPr>
        <w:t xml:space="preserve"> підтрим</w:t>
      </w:r>
      <w:r w:rsidR="00473309">
        <w:rPr>
          <w:bCs/>
          <w:color w:val="000000"/>
          <w:kern w:val="24"/>
          <w:lang w:val="ru-RU" w:eastAsia="uk-UA"/>
        </w:rPr>
        <w:t>ку</w:t>
      </w:r>
      <w:r>
        <w:rPr>
          <w:bCs/>
          <w:color w:val="000000"/>
          <w:kern w:val="24"/>
          <w:lang w:val="ru-RU" w:eastAsia="uk-UA"/>
        </w:rPr>
        <w:t xml:space="preserve"> їх в належному стані. </w:t>
      </w:r>
    </w:p>
    <w:p w:rsidR="008E31FC" w:rsidRDefault="008E31FC" w:rsidP="008E31FC">
      <w:pPr>
        <w:widowControl w:val="0"/>
        <w:autoSpaceDE w:val="0"/>
        <w:autoSpaceDN w:val="0"/>
        <w:adjustRightInd w:val="0"/>
        <w:jc w:val="left"/>
        <w:rPr>
          <w:bCs/>
          <w:i/>
          <w:color w:val="000000"/>
          <w:kern w:val="24"/>
          <w:u w:val="single"/>
          <w:lang w:val="ru-RU" w:eastAsia="uk-UA"/>
        </w:rPr>
      </w:pPr>
    </w:p>
    <w:p w:rsidR="008E31FC" w:rsidRPr="0055597A" w:rsidRDefault="008E31FC" w:rsidP="00BF088B">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55597A">
        <w:rPr>
          <w:bCs/>
          <w:i/>
          <w:color w:val="000000"/>
          <w:kern w:val="24"/>
          <w:u w:val="single"/>
          <w:lang w:val="ru-RU" w:eastAsia="uk-UA"/>
        </w:rPr>
        <w:t>,</w:t>
      </w:r>
      <w:r w:rsidR="00E41DE5">
        <w:rPr>
          <w:bCs/>
          <w:i/>
          <w:color w:val="000000"/>
          <w:kern w:val="24"/>
          <w:u w:val="single"/>
          <w:lang w:val="ru-RU" w:eastAsia="uk-UA"/>
        </w:rPr>
        <w:t xml:space="preserve"> </w:t>
      </w:r>
      <w:r w:rsidR="00BF088B">
        <w:rPr>
          <w:bCs/>
          <w:i/>
          <w:color w:val="000000"/>
          <w:kern w:val="24"/>
          <w:u w:val="single"/>
          <w:lang w:val="ru-RU" w:eastAsia="uk-UA"/>
        </w:rPr>
        <w:t>старости,</w:t>
      </w:r>
      <w:r w:rsidRPr="0055597A">
        <w:rPr>
          <w:bCs/>
          <w:i/>
          <w:color w:val="000000"/>
          <w:kern w:val="24"/>
          <w:u w:val="single"/>
          <w:lang w:val="ru-RU" w:eastAsia="uk-UA"/>
        </w:rPr>
        <w:t xml:space="preserve"> депутати, </w:t>
      </w:r>
      <w:r w:rsidR="0055597A">
        <w:rPr>
          <w:bCs/>
          <w:i/>
          <w:color w:val="000000"/>
          <w:kern w:val="24"/>
          <w:u w:val="single"/>
          <w:lang w:val="ru-RU" w:eastAsia="uk-UA"/>
        </w:rPr>
        <w:t>місцевий бізнес</w:t>
      </w:r>
      <w:r w:rsidRPr="0055597A">
        <w:rPr>
          <w:bCs/>
          <w:i/>
          <w:color w:val="000000"/>
          <w:kern w:val="24"/>
          <w:u w:val="single"/>
          <w:lang w:val="ru-RU" w:eastAsia="uk-UA"/>
        </w:rPr>
        <w:t xml:space="preserve">, мешканці громади. </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55597A">
        <w:rPr>
          <w:bCs/>
          <w:i/>
          <w:color w:val="000000"/>
          <w:kern w:val="24"/>
          <w:u w:val="single"/>
          <w:lang w:val="ru-RU" w:eastAsia="uk-UA"/>
        </w:rPr>
        <w:t xml:space="preserve"> 2018-2019 роки</w:t>
      </w:r>
    </w:p>
    <w:p w:rsidR="0055597A" w:rsidRDefault="008E31FC" w:rsidP="0055597A">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55597A" w:rsidRPr="0055597A">
        <w:rPr>
          <w:bCs/>
          <w:i/>
          <w:color w:val="000000"/>
          <w:kern w:val="24"/>
          <w:u w:val="single"/>
          <w:lang w:val="ru-RU" w:eastAsia="uk-UA"/>
        </w:rPr>
        <w:t xml:space="preserve"> </w:t>
      </w:r>
      <w:r w:rsidR="0055597A">
        <w:rPr>
          <w:bCs/>
          <w:i/>
          <w:color w:val="000000"/>
          <w:kern w:val="24"/>
          <w:u w:val="single"/>
          <w:lang w:val="ru-RU" w:eastAsia="uk-UA"/>
        </w:rPr>
        <w:t>бюджет сільської ради, ДФРР, кошти субвенції на розвиток інфраструктури ОТГ</w:t>
      </w:r>
    </w:p>
    <w:p w:rsidR="008E31FC" w:rsidRDefault="008E31FC" w:rsidP="008E31FC">
      <w:pPr>
        <w:rPr>
          <w:b/>
          <w:i/>
          <w:color w:val="234170" w:themeColor="text2" w:themeShade="BF"/>
          <w:szCs w:val="24"/>
          <w:lang w:val="ru-RU"/>
        </w:rPr>
      </w:pPr>
    </w:p>
    <w:p w:rsidR="008E31FC" w:rsidRDefault="008E31FC" w:rsidP="008E31FC">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В.2.4. Створення умов для поліпшення стану довкілля.</w:t>
      </w:r>
    </w:p>
    <w:p w:rsidR="008E31FC" w:rsidRPr="004A2E61" w:rsidRDefault="00AE6DD5" w:rsidP="00AE6DD5">
      <w:pPr>
        <w:widowControl w:val="0"/>
        <w:autoSpaceDE w:val="0"/>
        <w:autoSpaceDN w:val="0"/>
        <w:adjustRightInd w:val="0"/>
        <w:rPr>
          <w:lang w:val="ru-RU"/>
        </w:rPr>
      </w:pPr>
      <w:r w:rsidRPr="004A2E61">
        <w:rPr>
          <w:lang w:val="ru-RU"/>
        </w:rPr>
        <w:t>Розробити програму з переліком необхідних заходів для постійної підтримки у задовільному стані території громади, надання їй квітучого вигляду. Проведення ознайомлюваючих бесід в ігровій формі в школах та дитячих навчальних заходах про важливість підтримки чистоти та краси в громаді.</w:t>
      </w:r>
    </w:p>
    <w:p w:rsidR="00AE6DD5" w:rsidRPr="004A2E61" w:rsidRDefault="00AE6DD5" w:rsidP="00AE6DD5">
      <w:pPr>
        <w:widowControl w:val="0"/>
        <w:autoSpaceDE w:val="0"/>
        <w:autoSpaceDN w:val="0"/>
        <w:adjustRightInd w:val="0"/>
        <w:rPr>
          <w:lang w:val="ru-RU"/>
        </w:rPr>
      </w:pPr>
    </w:p>
    <w:p w:rsidR="00AE6DD5" w:rsidRPr="004A2E61" w:rsidRDefault="00AE6DD5" w:rsidP="00AE6DD5">
      <w:pPr>
        <w:rPr>
          <w:lang w:val="ru-RU"/>
        </w:rPr>
      </w:pPr>
      <w:r w:rsidRPr="004A2E61">
        <w:rPr>
          <w:lang w:val="ru-RU"/>
        </w:rPr>
        <w:t xml:space="preserve">Систематично організовувати із залученням громадських організацій, підприємств громади, активних діячів, дітей та молоді прибирання навколишнього середовища громади, прибудинкових територій та зон відпочинку, облаштування клумб та сучасних газонних зон. </w:t>
      </w:r>
    </w:p>
    <w:p w:rsidR="00AE6DD5" w:rsidRDefault="00AE6DD5" w:rsidP="00AE6DD5">
      <w:pPr>
        <w:widowControl w:val="0"/>
        <w:autoSpaceDE w:val="0"/>
        <w:autoSpaceDN w:val="0"/>
        <w:adjustRightInd w:val="0"/>
        <w:rPr>
          <w:bCs/>
          <w:i/>
          <w:color w:val="000000"/>
          <w:kern w:val="24"/>
          <w:u w:val="single"/>
          <w:lang w:val="ru-RU" w:eastAsia="uk-UA"/>
        </w:rPr>
      </w:pPr>
    </w:p>
    <w:p w:rsidR="008E31FC" w:rsidRPr="00BF088B" w:rsidRDefault="008E31FC" w:rsidP="00BF088B">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BF088B">
        <w:rPr>
          <w:bCs/>
          <w:i/>
          <w:color w:val="000000"/>
          <w:kern w:val="24"/>
          <w:u w:val="single"/>
          <w:lang w:val="ru-RU" w:eastAsia="uk-UA"/>
        </w:rPr>
        <w:t xml:space="preserve">, </w:t>
      </w:r>
      <w:r w:rsidR="00BF088B">
        <w:rPr>
          <w:bCs/>
          <w:i/>
          <w:color w:val="000000"/>
          <w:kern w:val="24"/>
          <w:u w:val="single"/>
          <w:lang w:val="ru-RU" w:eastAsia="uk-UA"/>
        </w:rPr>
        <w:t xml:space="preserve">старости, </w:t>
      </w:r>
      <w:r w:rsidRPr="00BF088B">
        <w:rPr>
          <w:bCs/>
          <w:i/>
          <w:color w:val="000000"/>
          <w:kern w:val="24"/>
          <w:u w:val="single"/>
          <w:lang w:val="ru-RU" w:eastAsia="uk-UA"/>
        </w:rPr>
        <w:t xml:space="preserve">депутати, підприємці, мешканці громади. </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BF088B">
        <w:rPr>
          <w:bCs/>
          <w:i/>
          <w:color w:val="000000"/>
          <w:kern w:val="24"/>
          <w:u w:val="single"/>
          <w:lang w:val="ru-RU" w:eastAsia="uk-UA"/>
        </w:rPr>
        <w:t>2018-2020 роки</w:t>
      </w:r>
    </w:p>
    <w:p w:rsidR="00BF088B" w:rsidRDefault="008E31FC" w:rsidP="00BF088B">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BF088B" w:rsidRPr="0055597A">
        <w:rPr>
          <w:bCs/>
          <w:i/>
          <w:color w:val="000000"/>
          <w:kern w:val="24"/>
          <w:u w:val="single"/>
          <w:lang w:val="ru-RU" w:eastAsia="uk-UA"/>
        </w:rPr>
        <w:t xml:space="preserve"> </w:t>
      </w:r>
      <w:r w:rsidR="00BF088B">
        <w:rPr>
          <w:bCs/>
          <w:i/>
          <w:color w:val="000000"/>
          <w:kern w:val="24"/>
          <w:u w:val="single"/>
          <w:lang w:val="ru-RU" w:eastAsia="uk-UA"/>
        </w:rPr>
        <w:t>бюджет сільської ради, ДФРР, кошти субвенції на розвиток інфраструктури ОТГ</w:t>
      </w:r>
    </w:p>
    <w:p w:rsidR="008E31FC" w:rsidRPr="008E31FC" w:rsidRDefault="008E31FC" w:rsidP="008E31FC">
      <w:pPr>
        <w:rPr>
          <w:b/>
          <w:i/>
          <w:color w:val="234170" w:themeColor="text2" w:themeShade="BF"/>
          <w:szCs w:val="24"/>
          <w:lang w:val="ru-RU"/>
        </w:rPr>
      </w:pPr>
    </w:p>
    <w:p w:rsidR="008E31FC" w:rsidRDefault="008E31FC" w:rsidP="008E31FC">
      <w:pPr>
        <w:jc w:val="center"/>
        <w:rPr>
          <w:b/>
          <w:i/>
          <w:color w:val="234170" w:themeColor="text2" w:themeShade="BF"/>
          <w:szCs w:val="24"/>
          <w:lang w:val="ru-RU"/>
        </w:rPr>
      </w:pPr>
      <w:r>
        <w:rPr>
          <w:b/>
          <w:i/>
          <w:color w:val="234170" w:themeColor="text2" w:themeShade="BF"/>
          <w:szCs w:val="24"/>
          <w:lang w:val="ru-RU"/>
        </w:rPr>
        <w:t xml:space="preserve">Проект </w:t>
      </w:r>
      <w:r w:rsidRPr="008E31FC">
        <w:rPr>
          <w:b/>
          <w:i/>
          <w:color w:val="234170" w:themeColor="text2" w:themeShade="BF"/>
          <w:szCs w:val="24"/>
          <w:lang w:val="ru-RU"/>
        </w:rPr>
        <w:t>В.2.4.1.Налагодження роботи комунального підприємства КП “Обрій”.</w:t>
      </w:r>
    </w:p>
    <w:p w:rsidR="00FD3B09" w:rsidRDefault="00FD3B09" w:rsidP="00FD3B09">
      <w:pPr>
        <w:rPr>
          <w:bCs/>
          <w:color w:val="000000"/>
          <w:kern w:val="24"/>
          <w:lang w:val="ru-RU" w:eastAsia="uk-UA"/>
        </w:rPr>
      </w:pPr>
    </w:p>
    <w:p w:rsidR="00C737E7" w:rsidRPr="004A2E61" w:rsidRDefault="00C737E7" w:rsidP="00C737E7">
      <w:pPr>
        <w:rPr>
          <w:lang w:val="ru-RU"/>
        </w:rPr>
      </w:pPr>
      <w:r w:rsidRPr="004A2E61">
        <w:rPr>
          <w:lang w:val="ru-RU"/>
        </w:rPr>
        <w:t>В рамках проекту планується здійснити матеріально-технічне забезпечення КП «Обрій» для неалежного виконання їх функцій. Планується розробка та реалізація проекту «Нова громада – сучасні безпечні села», який передбачає закупку та установку обладнання для вироблення плитки та інших виробів з бетону, а також обладнання для виробництва асфальту. Крім того, будуть збудовані приміщенн для розміщення КП «Обрій» (пав</w:t>
      </w:r>
      <w:r w:rsidR="00F3061A" w:rsidRPr="004A2E61">
        <w:rPr>
          <w:lang w:val="ru-RU"/>
        </w:rPr>
        <w:t>і</w:t>
      </w:r>
      <w:r w:rsidRPr="004A2E61">
        <w:rPr>
          <w:lang w:val="ru-RU"/>
        </w:rPr>
        <w:t>льони,</w:t>
      </w:r>
      <w:r w:rsidR="00F3061A" w:rsidRPr="004A2E61">
        <w:rPr>
          <w:lang w:val="ru-RU"/>
        </w:rPr>
        <w:t xml:space="preserve"> </w:t>
      </w:r>
      <w:r w:rsidRPr="004A2E61">
        <w:rPr>
          <w:lang w:val="ru-RU"/>
        </w:rPr>
        <w:t>бокси для транспртних засобів тощо).</w:t>
      </w:r>
    </w:p>
    <w:p w:rsidR="00C737E7" w:rsidRDefault="00C737E7" w:rsidP="008E31FC">
      <w:pPr>
        <w:widowControl w:val="0"/>
        <w:autoSpaceDE w:val="0"/>
        <w:autoSpaceDN w:val="0"/>
        <w:adjustRightInd w:val="0"/>
        <w:jc w:val="left"/>
        <w:rPr>
          <w:bCs/>
          <w:i/>
          <w:color w:val="000000"/>
          <w:kern w:val="24"/>
          <w:u w:val="single"/>
          <w:lang w:val="ru-RU" w:eastAsia="uk-UA"/>
        </w:rPr>
      </w:pPr>
    </w:p>
    <w:p w:rsidR="008E31FC" w:rsidRPr="00BF088B"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BF088B">
        <w:rPr>
          <w:bCs/>
          <w:i/>
          <w:color w:val="000000"/>
          <w:kern w:val="24"/>
          <w:u w:val="single"/>
          <w:lang w:val="ru-RU" w:eastAsia="uk-UA"/>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C737E7">
        <w:rPr>
          <w:bCs/>
          <w:i/>
          <w:color w:val="000000"/>
          <w:kern w:val="24"/>
          <w:u w:val="single"/>
          <w:lang w:val="ru-RU" w:eastAsia="uk-UA"/>
        </w:rPr>
        <w:t>, депутати</w:t>
      </w:r>
      <w:r w:rsidRPr="00BF088B">
        <w:rPr>
          <w:bCs/>
          <w:i/>
          <w:color w:val="000000"/>
          <w:kern w:val="24"/>
          <w:u w:val="single"/>
          <w:lang w:val="ru-RU" w:eastAsia="uk-UA"/>
        </w:rPr>
        <w:t xml:space="preserve"> </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BF088B">
        <w:rPr>
          <w:bCs/>
          <w:i/>
          <w:color w:val="000000"/>
          <w:kern w:val="24"/>
          <w:u w:val="single"/>
          <w:lang w:val="ru-RU" w:eastAsia="uk-UA"/>
        </w:rPr>
        <w:t xml:space="preserve"> 2018 рік.</w:t>
      </w:r>
    </w:p>
    <w:p w:rsidR="008E31FC" w:rsidRDefault="008E31FC" w:rsidP="008E31F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EF42A9">
        <w:rPr>
          <w:bCs/>
          <w:i/>
          <w:color w:val="000000"/>
          <w:kern w:val="24"/>
          <w:u w:val="single"/>
          <w:lang w:val="ru-RU" w:eastAsia="uk-UA"/>
        </w:rPr>
        <w:t xml:space="preserve"> </w:t>
      </w:r>
      <w:r w:rsidR="00EF42A9" w:rsidRPr="0008728C">
        <w:rPr>
          <w:bCs/>
          <w:i/>
          <w:color w:val="000000"/>
          <w:kern w:val="24"/>
          <w:u w:val="single"/>
          <w:lang w:val="ru-RU" w:eastAsia="uk-UA"/>
        </w:rPr>
        <w:t xml:space="preserve">в рамках </w:t>
      </w:r>
      <w:r w:rsidR="00EF42A9">
        <w:rPr>
          <w:bCs/>
          <w:i/>
          <w:color w:val="000000"/>
          <w:kern w:val="24"/>
          <w:u w:val="single"/>
          <w:lang w:val="ru-RU" w:eastAsia="uk-UA"/>
        </w:rPr>
        <w:t>поточної діяльності</w:t>
      </w:r>
      <w:r w:rsidR="00EF42A9" w:rsidRPr="0008728C">
        <w:rPr>
          <w:bCs/>
          <w:i/>
          <w:color w:val="000000"/>
          <w:kern w:val="24"/>
          <w:u w:val="single"/>
          <w:lang w:val="ru-RU" w:eastAsia="uk-UA"/>
        </w:rPr>
        <w:t xml:space="preserve"> сільської ради</w:t>
      </w:r>
      <w:r w:rsidR="00EF42A9">
        <w:rPr>
          <w:bCs/>
          <w:i/>
          <w:color w:val="000000"/>
          <w:kern w:val="24"/>
          <w:u w:val="single"/>
          <w:lang w:val="ru-RU" w:eastAsia="uk-UA"/>
        </w:rPr>
        <w:t xml:space="preserve"> та її виконавчих орагнів</w:t>
      </w:r>
    </w:p>
    <w:p w:rsidR="008E31FC" w:rsidRPr="008E31FC" w:rsidRDefault="008E31FC" w:rsidP="008E31FC">
      <w:pPr>
        <w:rPr>
          <w:b/>
          <w:i/>
          <w:color w:val="234170" w:themeColor="text2" w:themeShade="BF"/>
          <w:szCs w:val="24"/>
          <w:lang w:val="ru-RU"/>
        </w:rPr>
      </w:pPr>
    </w:p>
    <w:p w:rsidR="008E31FC" w:rsidRDefault="008E31FC" w:rsidP="008E31FC">
      <w:pPr>
        <w:jc w:val="center"/>
        <w:rPr>
          <w:b/>
          <w:i/>
          <w:color w:val="234170" w:themeColor="text2" w:themeShade="BF"/>
          <w:szCs w:val="24"/>
          <w:lang w:val="ru-RU"/>
        </w:rPr>
      </w:pPr>
      <w:r>
        <w:rPr>
          <w:b/>
          <w:i/>
          <w:color w:val="234170" w:themeColor="text2" w:themeShade="BF"/>
          <w:szCs w:val="24"/>
          <w:lang w:val="ru-RU"/>
        </w:rPr>
        <w:t>Проект</w:t>
      </w:r>
      <w:r w:rsidRPr="008E31FC">
        <w:rPr>
          <w:b/>
          <w:i/>
          <w:color w:val="234170" w:themeColor="text2" w:themeShade="BF"/>
          <w:szCs w:val="24"/>
          <w:lang w:val="ru-RU"/>
        </w:rPr>
        <w:t xml:space="preserve"> В.2.4.2. Організація збору та вивозу твердих побутових відходів.</w:t>
      </w:r>
    </w:p>
    <w:p w:rsidR="00AE6DD5" w:rsidRPr="004A2E61" w:rsidRDefault="00AE6DD5" w:rsidP="00BD74B2">
      <w:pPr>
        <w:rPr>
          <w:lang w:val="ru-RU"/>
        </w:rPr>
      </w:pPr>
    </w:p>
    <w:p w:rsidR="00BD74B2" w:rsidRPr="00EF4F2E" w:rsidRDefault="00BD74B2" w:rsidP="00BD74B2">
      <w:pPr>
        <w:rPr>
          <w:lang w:val="ru-RU"/>
        </w:rPr>
      </w:pPr>
      <w:r w:rsidRPr="004A2E61">
        <w:rPr>
          <w:lang w:val="ru-RU"/>
        </w:rPr>
        <w:t xml:space="preserve">Доцільним є розроблення схеми санітарної очистки населених пунктів </w:t>
      </w:r>
      <w:r w:rsidR="00AE6DD5" w:rsidRPr="004A2E61">
        <w:rPr>
          <w:lang w:val="ru-RU"/>
        </w:rPr>
        <w:t>громади</w:t>
      </w:r>
      <w:r w:rsidRPr="004A2E61">
        <w:rPr>
          <w:lang w:val="ru-RU"/>
        </w:rPr>
        <w:t xml:space="preserve">, у т.ч. визначення зон збору, місць розміщення полігонів; повне охоплення території громади послугами зі збору та вивезення </w:t>
      </w:r>
      <w:r w:rsidR="00AE6DD5" w:rsidRPr="004A2E61">
        <w:rPr>
          <w:lang w:val="ru-RU"/>
        </w:rPr>
        <w:t>твердих побутових відходів (ТПВ)</w:t>
      </w:r>
      <w:r w:rsidRPr="004A2E61">
        <w:rPr>
          <w:lang w:val="ru-RU"/>
        </w:rPr>
        <w:t xml:space="preserve">; облаштування контейнерних майданчиків. </w:t>
      </w:r>
      <w:r w:rsidRPr="00EF4F2E">
        <w:rPr>
          <w:lang w:val="ru-RU"/>
        </w:rPr>
        <w:t xml:space="preserve">Придбання урн та встановлення їх на стовпах, в місцях постійного перебування людей, в рекреаційних зонах сприятиме кращому відношенню людей до навколишнього середовища </w:t>
      </w:r>
    </w:p>
    <w:p w:rsidR="00BD74B2" w:rsidRPr="00EF4F2E" w:rsidRDefault="00BD74B2" w:rsidP="00BD74B2">
      <w:pPr>
        <w:rPr>
          <w:lang w:val="ru-RU"/>
        </w:rPr>
      </w:pPr>
    </w:p>
    <w:p w:rsidR="008B2B19" w:rsidRPr="00EF4F2E" w:rsidRDefault="008B2B19" w:rsidP="00BD74B2">
      <w:pPr>
        <w:rPr>
          <w:lang w:val="ru-RU"/>
        </w:rPr>
      </w:pPr>
    </w:p>
    <w:p w:rsidR="008B2B19" w:rsidRPr="00EF4F2E" w:rsidRDefault="008B2B19" w:rsidP="00BD74B2">
      <w:pPr>
        <w:rPr>
          <w:lang w:val="ru-RU"/>
        </w:rPr>
      </w:pPr>
    </w:p>
    <w:p w:rsidR="00BD74B2" w:rsidRPr="004A2E61" w:rsidRDefault="00BD74B2" w:rsidP="00BD74B2">
      <w:pPr>
        <w:rPr>
          <w:lang w:val="ru-RU"/>
        </w:rPr>
      </w:pPr>
      <w:r w:rsidRPr="00F12352">
        <w:rPr>
          <w:lang w:val="ru-RU"/>
        </w:rPr>
        <w:t>Існуючий полігон ТПВ – с.Бутове потребує реконструкції, а саме рекультивації існуючого звалища, створення сортувальних ліній та будівництво нового сучасного комплексу з використанням сучасних технологій по переробці ТПВ з отриманням енергії з відходів. Відповідальне ставлення до сортування та встановлення на вулицях сіл контейнерів для прийому паперу, скла, металу, пластику, залишків їжі і неперероблюваних відходів да</w:t>
      </w:r>
      <w:r w:rsidR="00AE6DD5" w:rsidRPr="00F12352">
        <w:rPr>
          <w:lang w:val="ru-RU"/>
        </w:rPr>
        <w:t xml:space="preserve">сть населенню економічну вигоду </w:t>
      </w:r>
      <w:r w:rsidRPr="00F12352">
        <w:rPr>
          <w:lang w:val="ru-RU"/>
        </w:rPr>
        <w:t xml:space="preserve">та чисте навколишнє середовище. </w:t>
      </w:r>
      <w:r w:rsidRPr="004A2E61">
        <w:rPr>
          <w:lang w:val="ru-RU"/>
        </w:rPr>
        <w:t>Проводити роз</w:t>
      </w:r>
      <w:r w:rsidR="00AE6DD5" w:rsidRPr="004A2E61">
        <w:rPr>
          <w:lang w:val="ru-RU"/>
        </w:rPr>
        <w:t>’</w:t>
      </w:r>
      <w:r w:rsidRPr="004A2E61">
        <w:rPr>
          <w:lang w:val="ru-RU"/>
        </w:rPr>
        <w:t xml:space="preserve">яснювальну роботу серед населення, зокрема в навчальних закладах та публічних місцях. </w:t>
      </w:r>
    </w:p>
    <w:p w:rsidR="00BD74B2" w:rsidRDefault="00BD74B2" w:rsidP="008E31FC">
      <w:pPr>
        <w:jc w:val="center"/>
        <w:rPr>
          <w:b/>
          <w:i/>
          <w:color w:val="234170" w:themeColor="text2" w:themeShade="BF"/>
          <w:szCs w:val="24"/>
          <w:lang w:val="ru-RU"/>
        </w:rPr>
      </w:pPr>
    </w:p>
    <w:p w:rsidR="008E31FC" w:rsidRPr="00502950" w:rsidRDefault="008E31FC" w:rsidP="00502950">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502950">
        <w:rPr>
          <w:bCs/>
          <w:i/>
          <w:color w:val="000000"/>
          <w:kern w:val="24"/>
          <w:u w:val="single"/>
          <w:lang w:val="ru-RU" w:eastAsia="uk-UA"/>
        </w:rPr>
        <w:t xml:space="preserve">, депутати, </w:t>
      </w:r>
      <w:r w:rsidR="00502950" w:rsidRPr="00502950">
        <w:rPr>
          <w:bCs/>
          <w:i/>
          <w:color w:val="000000"/>
          <w:kern w:val="24"/>
          <w:u w:val="single"/>
          <w:lang w:val="ru-RU" w:eastAsia="uk-UA"/>
        </w:rPr>
        <w:t>ст</w:t>
      </w:r>
      <w:r w:rsidR="006C0114">
        <w:rPr>
          <w:bCs/>
          <w:i/>
          <w:color w:val="000000"/>
          <w:kern w:val="24"/>
          <w:u w:val="single"/>
          <w:lang w:val="ru-RU" w:eastAsia="uk-UA"/>
        </w:rPr>
        <w:t>арости, місцевий бізнес</w:t>
      </w:r>
      <w:r w:rsidR="00502950" w:rsidRPr="00502950">
        <w:rPr>
          <w:bCs/>
          <w:i/>
          <w:color w:val="000000"/>
          <w:kern w:val="24"/>
          <w:u w:val="single"/>
          <w:lang w:val="ru-RU" w:eastAsia="uk-UA"/>
        </w:rPr>
        <w:t>, мешканці громади</w:t>
      </w:r>
      <w:r w:rsidRPr="00502950">
        <w:rPr>
          <w:bCs/>
          <w:i/>
          <w:color w:val="000000"/>
          <w:kern w:val="24"/>
          <w:u w:val="single"/>
          <w:lang w:val="ru-RU" w:eastAsia="uk-UA"/>
        </w:rPr>
        <w:t xml:space="preserve"> </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41DE5">
        <w:rPr>
          <w:bCs/>
          <w:i/>
          <w:color w:val="000000"/>
          <w:kern w:val="24"/>
          <w:u w:val="single"/>
          <w:lang w:val="ru-RU" w:eastAsia="uk-UA"/>
        </w:rPr>
        <w:t>2018-2019 роки</w:t>
      </w:r>
    </w:p>
    <w:p w:rsidR="00E41DE5" w:rsidRDefault="008E31FC" w:rsidP="00E41DE5">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E41DE5" w:rsidRPr="00E41DE5">
        <w:rPr>
          <w:bCs/>
          <w:i/>
          <w:color w:val="000000"/>
          <w:kern w:val="24"/>
          <w:u w:val="single"/>
          <w:lang w:val="ru-RU" w:eastAsia="uk-UA"/>
        </w:rPr>
        <w:t xml:space="preserve"> </w:t>
      </w:r>
      <w:r w:rsidR="00E41DE5">
        <w:rPr>
          <w:bCs/>
          <w:i/>
          <w:color w:val="000000"/>
          <w:kern w:val="24"/>
          <w:u w:val="single"/>
          <w:lang w:val="ru-RU" w:eastAsia="uk-UA"/>
        </w:rPr>
        <w:t>бюджет сільської ради, ДФРР, кошти субвенції на розвиток інфраструктури ОТГ, кошти міжнародних фондів</w:t>
      </w:r>
    </w:p>
    <w:p w:rsidR="008E31FC" w:rsidRPr="008E31FC" w:rsidRDefault="008E31FC" w:rsidP="008E31FC">
      <w:pPr>
        <w:rPr>
          <w:b/>
          <w:i/>
          <w:color w:val="234170" w:themeColor="text2" w:themeShade="BF"/>
          <w:szCs w:val="24"/>
          <w:lang w:val="ru-RU"/>
        </w:rPr>
      </w:pPr>
    </w:p>
    <w:p w:rsidR="008E31FC" w:rsidRDefault="008E31FC" w:rsidP="008E31FC">
      <w:pPr>
        <w:jc w:val="center"/>
        <w:rPr>
          <w:b/>
          <w:i/>
          <w:color w:val="234170" w:themeColor="text2" w:themeShade="BF"/>
          <w:szCs w:val="24"/>
          <w:lang w:val="ru-RU"/>
        </w:rPr>
      </w:pPr>
      <w:r>
        <w:rPr>
          <w:b/>
          <w:i/>
          <w:color w:val="234170" w:themeColor="text2" w:themeShade="BF"/>
          <w:szCs w:val="24"/>
          <w:lang w:val="ru-RU"/>
        </w:rPr>
        <w:t>Проект</w:t>
      </w:r>
      <w:r w:rsidRPr="008E31FC">
        <w:rPr>
          <w:b/>
          <w:i/>
          <w:color w:val="234170" w:themeColor="text2" w:themeShade="BF"/>
          <w:szCs w:val="24"/>
          <w:lang w:val="ru-RU"/>
        </w:rPr>
        <w:t xml:space="preserve"> В.2.4.3. Проведення меліоративних робіт.</w:t>
      </w:r>
    </w:p>
    <w:p w:rsidR="0004285B" w:rsidRDefault="0004285B" w:rsidP="0004285B">
      <w:pPr>
        <w:rPr>
          <w:bCs/>
          <w:color w:val="000000" w:themeColor="text1"/>
          <w:kern w:val="24"/>
          <w:lang w:val="ru-RU" w:eastAsia="uk-UA"/>
        </w:rPr>
      </w:pPr>
    </w:p>
    <w:p w:rsidR="0004285B" w:rsidRDefault="0004285B" w:rsidP="0004285B">
      <w:pPr>
        <w:rPr>
          <w:b/>
          <w:i/>
          <w:color w:val="234170" w:themeColor="text2" w:themeShade="BF"/>
          <w:szCs w:val="24"/>
          <w:lang w:val="ru-RU"/>
        </w:rPr>
      </w:pPr>
      <w:r w:rsidRPr="008A2955">
        <w:rPr>
          <w:bCs/>
          <w:color w:val="000000" w:themeColor="text1"/>
          <w:kern w:val="24"/>
          <w:lang w:val="ru-RU" w:eastAsia="uk-UA"/>
        </w:rPr>
        <w:t>Проведення меліоративних робіт</w:t>
      </w:r>
      <w:r w:rsidRPr="008A2955">
        <w:rPr>
          <w:bCs/>
          <w:color w:val="000000" w:themeColor="text1"/>
          <w:kern w:val="24"/>
          <w:lang w:val="uk-UA" w:eastAsia="uk-UA"/>
        </w:rPr>
        <w:t xml:space="preserve"> шляхом розчистки та поглибленням водовідвідних канав в селах Чмирівка, Піщане та Бутове де близько розташовані грунтові води.</w:t>
      </w:r>
    </w:p>
    <w:p w:rsidR="008E31FC" w:rsidRDefault="008E31FC" w:rsidP="008E31FC">
      <w:pPr>
        <w:jc w:val="center"/>
        <w:rPr>
          <w:b/>
          <w:i/>
          <w:color w:val="234170" w:themeColor="text2" w:themeShade="BF"/>
          <w:szCs w:val="24"/>
          <w:lang w:val="ru-RU"/>
        </w:rPr>
      </w:pPr>
    </w:p>
    <w:p w:rsidR="008E31FC" w:rsidRPr="00403563"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403563">
        <w:rPr>
          <w:bCs/>
          <w:i/>
          <w:color w:val="000000"/>
          <w:kern w:val="24"/>
          <w:u w:val="single"/>
          <w:lang w:val="ru-RU" w:eastAsia="uk-UA"/>
        </w:rPr>
        <w:t xml:space="preserve">, </w:t>
      </w:r>
      <w:r w:rsidR="002A27B5" w:rsidRPr="00403563">
        <w:rPr>
          <w:bCs/>
          <w:i/>
          <w:color w:val="000000"/>
          <w:kern w:val="24"/>
          <w:u w:val="single"/>
          <w:lang w:val="ru-RU" w:eastAsia="uk-UA"/>
        </w:rPr>
        <w:t>старости</w:t>
      </w:r>
      <w:r w:rsidRPr="00403563">
        <w:rPr>
          <w:bCs/>
          <w:i/>
          <w:color w:val="000000"/>
          <w:kern w:val="24"/>
          <w:u w:val="single"/>
          <w:lang w:val="ru-RU" w:eastAsia="uk-UA"/>
        </w:rPr>
        <w:t>,</w:t>
      </w:r>
      <w:r w:rsidR="002A27B5" w:rsidRPr="00403563">
        <w:rPr>
          <w:bCs/>
          <w:i/>
          <w:color w:val="000000"/>
          <w:kern w:val="24"/>
          <w:u w:val="single"/>
          <w:lang w:val="ru-RU" w:eastAsia="uk-UA"/>
        </w:rPr>
        <w:t xml:space="preserve"> місцевий бізнес, підрядні організації</w:t>
      </w:r>
      <w:r w:rsidRPr="00403563">
        <w:rPr>
          <w:bCs/>
          <w:i/>
          <w:color w:val="000000"/>
          <w:kern w:val="24"/>
          <w:u w:val="single"/>
          <w:lang w:val="ru-RU" w:eastAsia="uk-UA"/>
        </w:rPr>
        <w:t xml:space="preserve"> </w:t>
      </w:r>
    </w:p>
    <w:p w:rsidR="008E31FC" w:rsidRPr="0062727C" w:rsidRDefault="008E31FC" w:rsidP="008E31F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D603E6">
        <w:rPr>
          <w:bCs/>
          <w:i/>
          <w:color w:val="000000"/>
          <w:kern w:val="24"/>
          <w:u w:val="single"/>
          <w:lang w:val="ru-RU" w:eastAsia="uk-UA"/>
        </w:rPr>
        <w:t xml:space="preserve"> 2018 -2020 роки</w:t>
      </w:r>
    </w:p>
    <w:p w:rsidR="008E31FC" w:rsidRDefault="008E31FC" w:rsidP="008E31F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D603E6" w:rsidRPr="00D603E6">
        <w:rPr>
          <w:bCs/>
          <w:i/>
          <w:color w:val="000000"/>
          <w:kern w:val="24"/>
          <w:u w:val="single"/>
          <w:lang w:val="ru-RU" w:eastAsia="uk-UA"/>
        </w:rPr>
        <w:t xml:space="preserve"> </w:t>
      </w:r>
      <w:r w:rsidR="00D603E6">
        <w:rPr>
          <w:bCs/>
          <w:i/>
          <w:color w:val="000000"/>
          <w:kern w:val="24"/>
          <w:u w:val="single"/>
          <w:lang w:val="ru-RU" w:eastAsia="uk-UA"/>
        </w:rPr>
        <w:t>бюджет сільської ради</w:t>
      </w:r>
    </w:p>
    <w:p w:rsidR="008E31FC" w:rsidRPr="008E31FC" w:rsidRDefault="008E31FC" w:rsidP="008E31FC">
      <w:pPr>
        <w:rPr>
          <w:b/>
          <w:i/>
          <w:color w:val="234170" w:themeColor="text2" w:themeShade="BF"/>
          <w:szCs w:val="24"/>
          <w:lang w:val="ru-RU"/>
        </w:rPr>
      </w:pPr>
    </w:p>
    <w:p w:rsidR="008E31FC" w:rsidRDefault="008E31FC" w:rsidP="008E31FC">
      <w:pPr>
        <w:jc w:val="center"/>
        <w:rPr>
          <w:b/>
          <w:i/>
          <w:color w:val="234170" w:themeColor="text2" w:themeShade="BF"/>
          <w:szCs w:val="24"/>
          <w:lang w:val="ru-RU"/>
        </w:rPr>
      </w:pPr>
      <w:r>
        <w:rPr>
          <w:b/>
          <w:i/>
          <w:color w:val="234170" w:themeColor="text2" w:themeShade="BF"/>
          <w:szCs w:val="24"/>
          <w:lang w:val="ru-RU"/>
        </w:rPr>
        <w:t>Проект</w:t>
      </w:r>
      <w:r w:rsidRPr="008E31FC">
        <w:rPr>
          <w:b/>
          <w:i/>
          <w:color w:val="234170" w:themeColor="text2" w:themeShade="BF"/>
          <w:szCs w:val="24"/>
          <w:lang w:val="ru-RU"/>
        </w:rPr>
        <w:t xml:space="preserve"> В 2.4.4.Покращення водопостачання в селах Чмирівської ОТГ.</w:t>
      </w:r>
    </w:p>
    <w:p w:rsidR="0004285B" w:rsidRDefault="0004285B" w:rsidP="0004285B">
      <w:pPr>
        <w:rPr>
          <w:bCs/>
          <w:color w:val="000000"/>
          <w:kern w:val="24"/>
          <w:lang w:val="ru-RU" w:eastAsia="uk-UA"/>
        </w:rPr>
      </w:pPr>
    </w:p>
    <w:p w:rsidR="0004285B" w:rsidRDefault="0004285B" w:rsidP="0004285B">
      <w:pPr>
        <w:rPr>
          <w:b/>
          <w:i/>
          <w:color w:val="234170" w:themeColor="text2" w:themeShade="BF"/>
          <w:szCs w:val="24"/>
          <w:lang w:val="ru-RU"/>
        </w:rPr>
      </w:pPr>
      <w:r>
        <w:rPr>
          <w:bCs/>
          <w:color w:val="000000"/>
          <w:kern w:val="24"/>
          <w:lang w:val="ru-RU" w:eastAsia="uk-UA"/>
        </w:rPr>
        <w:t>Відновити водопостачання в с.Оріхове та с.Новоомелькове, запровадивши заміну зношених башт Рожновського.</w:t>
      </w:r>
    </w:p>
    <w:p w:rsidR="00394E6C" w:rsidRDefault="00394E6C" w:rsidP="008E31FC">
      <w:pPr>
        <w:jc w:val="center"/>
        <w:rPr>
          <w:b/>
          <w:i/>
          <w:color w:val="234170" w:themeColor="text2" w:themeShade="BF"/>
          <w:szCs w:val="24"/>
          <w:lang w:val="ru-RU"/>
        </w:rPr>
      </w:pPr>
    </w:p>
    <w:p w:rsidR="00394E6C" w:rsidRPr="004A2E61" w:rsidRDefault="00394E6C" w:rsidP="00394E6C">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2D2F2C">
        <w:rPr>
          <w:bCs/>
          <w:i/>
          <w:color w:val="000000"/>
          <w:kern w:val="24"/>
          <w:u w:val="single"/>
          <w:lang w:val="ru-RU" w:eastAsia="uk-UA"/>
        </w:rPr>
        <w:t xml:space="preserve">, </w:t>
      </w:r>
      <w:r w:rsidR="002D2F2C" w:rsidRPr="002D2F2C">
        <w:rPr>
          <w:bCs/>
          <w:i/>
          <w:color w:val="000000"/>
          <w:kern w:val="24"/>
          <w:u w:val="single"/>
          <w:lang w:val="ru-RU" w:eastAsia="uk-UA"/>
        </w:rPr>
        <w:t xml:space="preserve">старости, </w:t>
      </w:r>
      <w:r w:rsidRPr="002D2F2C">
        <w:rPr>
          <w:bCs/>
          <w:i/>
          <w:color w:val="000000"/>
          <w:kern w:val="24"/>
          <w:u w:val="single"/>
          <w:lang w:val="ru-RU" w:eastAsia="uk-UA"/>
        </w:rPr>
        <w:t xml:space="preserve"> </w:t>
      </w:r>
      <w:r w:rsidR="002D2F2C" w:rsidRPr="002D2F2C">
        <w:rPr>
          <w:bCs/>
          <w:i/>
          <w:color w:val="000000"/>
          <w:kern w:val="24"/>
          <w:u w:val="single"/>
          <w:lang w:val="ru-RU" w:eastAsia="uk-UA"/>
        </w:rPr>
        <w:t>підрядні організації</w:t>
      </w:r>
    </w:p>
    <w:p w:rsidR="00394E6C" w:rsidRPr="0062727C" w:rsidRDefault="00394E6C" w:rsidP="00394E6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2D2F2C">
        <w:rPr>
          <w:bCs/>
          <w:i/>
          <w:color w:val="000000"/>
          <w:kern w:val="24"/>
          <w:u w:val="single"/>
          <w:lang w:val="ru-RU" w:eastAsia="uk-UA"/>
        </w:rPr>
        <w:t>2018 рік</w:t>
      </w:r>
    </w:p>
    <w:p w:rsidR="00394E6C" w:rsidRPr="008E31FC" w:rsidRDefault="00394E6C" w:rsidP="00394E6C">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2D2F2C" w:rsidRPr="002D2F2C">
        <w:rPr>
          <w:bCs/>
          <w:i/>
          <w:color w:val="000000"/>
          <w:kern w:val="24"/>
          <w:u w:val="single"/>
          <w:lang w:val="ru-RU" w:eastAsia="uk-UA"/>
        </w:rPr>
        <w:t xml:space="preserve"> </w:t>
      </w:r>
      <w:r w:rsidR="002D2F2C">
        <w:rPr>
          <w:bCs/>
          <w:i/>
          <w:color w:val="000000"/>
          <w:kern w:val="24"/>
          <w:u w:val="single"/>
          <w:lang w:val="ru-RU" w:eastAsia="uk-UA"/>
        </w:rPr>
        <w:t>бюджет сільської ради, ДФРР, кошти субвенції на розвиток інфраструктури ОТГ</w:t>
      </w:r>
    </w:p>
    <w:p w:rsidR="0004285B" w:rsidRDefault="0004285B" w:rsidP="008E31FC">
      <w:pPr>
        <w:rPr>
          <w:b/>
          <w:i/>
          <w:color w:val="234170" w:themeColor="text2" w:themeShade="BF"/>
          <w:szCs w:val="24"/>
          <w:lang w:val="ru-RU"/>
        </w:rPr>
      </w:pPr>
    </w:p>
    <w:p w:rsidR="008E31FC" w:rsidRDefault="008E31FC" w:rsidP="008E31FC">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В.2.5. Створення зон для відпочинку жителів громади</w:t>
      </w:r>
      <w:r w:rsidR="00394E6C">
        <w:rPr>
          <w:b/>
          <w:i/>
          <w:color w:val="234170" w:themeColor="text2" w:themeShade="BF"/>
          <w:szCs w:val="24"/>
          <w:lang w:val="ru-RU"/>
        </w:rPr>
        <w:t>.</w:t>
      </w:r>
    </w:p>
    <w:p w:rsidR="00AE6DD5" w:rsidRPr="004A2E61" w:rsidRDefault="00AE6DD5" w:rsidP="0004285B">
      <w:pPr>
        <w:rPr>
          <w:lang w:val="ru-RU"/>
        </w:rPr>
      </w:pPr>
    </w:p>
    <w:p w:rsidR="0004285B" w:rsidRPr="004A2E61" w:rsidRDefault="0004285B" w:rsidP="0004285B">
      <w:pPr>
        <w:rPr>
          <w:lang w:val="ru-RU"/>
        </w:rPr>
      </w:pPr>
      <w:r w:rsidRPr="004A2E61">
        <w:rPr>
          <w:lang w:val="ru-RU"/>
        </w:rPr>
        <w:t>Передбачається формування безперервної мережі публічних просторів та рекреаційних зон на основі реконструкції існуючих та створення нових. Публічні простори повинні формуватись</w:t>
      </w:r>
      <w:r w:rsidR="00AE6DD5" w:rsidRPr="004A2E61">
        <w:rPr>
          <w:lang w:val="ru-RU"/>
        </w:rPr>
        <w:t xml:space="preserve"> у відповідності до ландшафту сі</w:t>
      </w:r>
      <w:r w:rsidRPr="004A2E61">
        <w:rPr>
          <w:lang w:val="ru-RU"/>
        </w:rPr>
        <w:t xml:space="preserve">л та </w:t>
      </w:r>
      <w:r w:rsidR="00320682" w:rsidRPr="004A2E61">
        <w:rPr>
          <w:lang w:val="ru-RU"/>
        </w:rPr>
        <w:t>включати</w:t>
      </w:r>
      <w:r w:rsidRPr="004A2E61">
        <w:rPr>
          <w:lang w:val="ru-RU"/>
        </w:rPr>
        <w:t xml:space="preserve"> креативн</w:t>
      </w:r>
      <w:r w:rsidR="00320682" w:rsidRPr="004A2E61">
        <w:rPr>
          <w:lang w:val="ru-RU"/>
        </w:rPr>
        <w:t>і</w:t>
      </w:r>
      <w:r w:rsidRPr="004A2E61">
        <w:rPr>
          <w:lang w:val="ru-RU"/>
        </w:rPr>
        <w:t xml:space="preserve"> елемент</w:t>
      </w:r>
      <w:r w:rsidR="00320682" w:rsidRPr="004A2E61">
        <w:rPr>
          <w:lang w:val="ru-RU"/>
        </w:rPr>
        <w:t>и</w:t>
      </w:r>
      <w:r w:rsidRPr="004A2E61">
        <w:rPr>
          <w:lang w:val="ru-RU"/>
        </w:rPr>
        <w:t xml:space="preserve"> (стріт-арт, інтерактивні скульптурні композиції, творчі рішення у сфері озеленення, створення сільських «меблів», малих архітектурних форм, майданчиків для занять спортом та дитячих майданчиків).</w:t>
      </w:r>
    </w:p>
    <w:p w:rsidR="0004285B" w:rsidRPr="004A2E61" w:rsidRDefault="0004285B" w:rsidP="0004285B">
      <w:pPr>
        <w:rPr>
          <w:lang w:val="ru-RU"/>
        </w:rPr>
      </w:pPr>
    </w:p>
    <w:p w:rsidR="0004285B" w:rsidRPr="004A2E61" w:rsidRDefault="0004285B" w:rsidP="0004285B">
      <w:pPr>
        <w:rPr>
          <w:lang w:val="ru-RU"/>
        </w:rPr>
      </w:pPr>
      <w:r w:rsidRPr="004A2E61">
        <w:rPr>
          <w:lang w:val="ru-RU"/>
        </w:rPr>
        <w:t xml:space="preserve">Місцева влада сприятиме розширенню участі мешканців, приватних підприємців та підприємств у облаштуванні публічних просторів. </w:t>
      </w:r>
      <w:r w:rsidRPr="00EF4F2E">
        <w:rPr>
          <w:lang w:val="ru-RU"/>
        </w:rPr>
        <w:t xml:space="preserve">Влада має розробити та здійснити будівництво спортивних майданчиків, ролледромів та скейтпарків, місць для улаштування спортивних та дозвіллевих заходів тощо. </w:t>
      </w:r>
      <w:r w:rsidRPr="004A2E61">
        <w:rPr>
          <w:lang w:val="ru-RU"/>
        </w:rPr>
        <w:t>Наявність такої інфраструктури стане могутнім стимулом для залучення населення інших громад району до створення системи відпочинку вихідного дня в Чмирівській ОТГ.</w:t>
      </w:r>
    </w:p>
    <w:p w:rsidR="00394E6C" w:rsidRDefault="00394E6C" w:rsidP="008E31FC">
      <w:pPr>
        <w:rPr>
          <w:b/>
          <w:i/>
          <w:color w:val="234170" w:themeColor="text2" w:themeShade="BF"/>
          <w:szCs w:val="24"/>
          <w:lang w:val="ru-RU"/>
        </w:rPr>
      </w:pPr>
    </w:p>
    <w:p w:rsidR="00394E6C" w:rsidRPr="009E7329" w:rsidRDefault="00394E6C" w:rsidP="009E7329">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9E7329">
        <w:rPr>
          <w:bCs/>
          <w:i/>
          <w:color w:val="000000"/>
          <w:kern w:val="24"/>
          <w:u w:val="single"/>
          <w:lang w:val="ru-RU" w:eastAsia="uk-UA"/>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9E7329">
        <w:rPr>
          <w:bCs/>
          <w:i/>
          <w:color w:val="000000"/>
          <w:kern w:val="24"/>
          <w:u w:val="single"/>
          <w:lang w:val="ru-RU" w:eastAsia="uk-UA"/>
        </w:rPr>
        <w:t xml:space="preserve">, депутати, </w:t>
      </w:r>
      <w:r w:rsidR="009E7329" w:rsidRPr="009E7329">
        <w:rPr>
          <w:bCs/>
          <w:i/>
          <w:color w:val="000000"/>
          <w:kern w:val="24"/>
          <w:u w:val="single"/>
          <w:lang w:val="ru-RU" w:eastAsia="uk-UA"/>
        </w:rPr>
        <w:t>старости, місцевий бізнес,</w:t>
      </w:r>
      <w:r w:rsidRPr="009E7329">
        <w:rPr>
          <w:bCs/>
          <w:i/>
          <w:color w:val="000000"/>
          <w:kern w:val="24"/>
          <w:u w:val="single"/>
          <w:lang w:val="ru-RU" w:eastAsia="uk-UA"/>
        </w:rPr>
        <w:t xml:space="preserve"> мешканці громади. </w:t>
      </w:r>
    </w:p>
    <w:p w:rsidR="008B2B19" w:rsidRDefault="008B2B19" w:rsidP="00394E6C">
      <w:pPr>
        <w:widowControl w:val="0"/>
        <w:autoSpaceDE w:val="0"/>
        <w:autoSpaceDN w:val="0"/>
        <w:adjustRightInd w:val="0"/>
        <w:jc w:val="left"/>
        <w:rPr>
          <w:bCs/>
          <w:i/>
          <w:color w:val="000000"/>
          <w:kern w:val="24"/>
          <w:u w:val="single"/>
          <w:lang w:val="ru-RU" w:eastAsia="uk-UA"/>
        </w:rPr>
      </w:pPr>
    </w:p>
    <w:p w:rsidR="00394E6C" w:rsidRPr="0062727C" w:rsidRDefault="00394E6C" w:rsidP="00394E6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9E7329">
        <w:rPr>
          <w:bCs/>
          <w:i/>
          <w:color w:val="000000"/>
          <w:kern w:val="24"/>
          <w:u w:val="single"/>
          <w:lang w:val="ru-RU" w:eastAsia="uk-UA"/>
        </w:rPr>
        <w:t xml:space="preserve"> 2018-2021 роки</w:t>
      </w:r>
    </w:p>
    <w:p w:rsidR="00394E6C" w:rsidRDefault="00394E6C" w:rsidP="00394E6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9E7329" w:rsidRPr="009E7329">
        <w:rPr>
          <w:bCs/>
          <w:i/>
          <w:color w:val="000000"/>
          <w:kern w:val="24"/>
          <w:u w:val="single"/>
          <w:lang w:val="ru-RU" w:eastAsia="uk-UA"/>
        </w:rPr>
        <w:t xml:space="preserve"> </w:t>
      </w:r>
      <w:r w:rsidR="009E7329">
        <w:rPr>
          <w:bCs/>
          <w:i/>
          <w:color w:val="000000"/>
          <w:kern w:val="24"/>
          <w:u w:val="single"/>
          <w:lang w:val="ru-RU" w:eastAsia="uk-UA"/>
        </w:rPr>
        <w:t>бюджет сільської ради, залучені кошти місцевого бізнесу та міжнародної технічної допомоги</w:t>
      </w:r>
    </w:p>
    <w:p w:rsidR="00394E6C" w:rsidRPr="008E31FC" w:rsidRDefault="00394E6C" w:rsidP="00394E6C">
      <w:pPr>
        <w:rPr>
          <w:b/>
          <w:i/>
          <w:color w:val="234170" w:themeColor="text2" w:themeShade="BF"/>
          <w:szCs w:val="24"/>
          <w:lang w:val="ru-RU"/>
        </w:rPr>
      </w:pPr>
    </w:p>
    <w:p w:rsidR="008E31FC" w:rsidRDefault="00394E6C" w:rsidP="00394E6C">
      <w:pPr>
        <w:jc w:val="center"/>
        <w:rPr>
          <w:b/>
          <w:i/>
          <w:color w:val="234170" w:themeColor="text2" w:themeShade="BF"/>
          <w:szCs w:val="24"/>
          <w:lang w:val="ru-RU"/>
        </w:rPr>
      </w:pPr>
      <w:r>
        <w:rPr>
          <w:b/>
          <w:i/>
          <w:color w:val="234170" w:themeColor="text2" w:themeShade="BF"/>
          <w:szCs w:val="24"/>
          <w:lang w:val="ru-RU"/>
        </w:rPr>
        <w:t>Проект</w:t>
      </w:r>
      <w:r w:rsidR="008E31FC" w:rsidRPr="008E31FC">
        <w:rPr>
          <w:b/>
          <w:i/>
          <w:color w:val="234170" w:themeColor="text2" w:themeShade="BF"/>
          <w:szCs w:val="24"/>
          <w:lang w:val="ru-RU"/>
        </w:rPr>
        <w:t xml:space="preserve"> В.2.5.1. Встановлення дитячих та спортивних майданчиків</w:t>
      </w:r>
      <w:r>
        <w:rPr>
          <w:b/>
          <w:i/>
          <w:color w:val="234170" w:themeColor="text2" w:themeShade="BF"/>
          <w:szCs w:val="24"/>
          <w:lang w:val="ru-RU"/>
        </w:rPr>
        <w:t>.</w:t>
      </w:r>
    </w:p>
    <w:p w:rsidR="00394E6C" w:rsidRDefault="00394E6C" w:rsidP="008E31FC">
      <w:pPr>
        <w:rPr>
          <w:b/>
          <w:i/>
          <w:color w:val="234170" w:themeColor="text2" w:themeShade="BF"/>
          <w:szCs w:val="24"/>
          <w:lang w:val="ru-RU"/>
        </w:rPr>
      </w:pPr>
    </w:p>
    <w:p w:rsidR="00394E6C" w:rsidRPr="009E7329" w:rsidRDefault="00394E6C" w:rsidP="009E7329">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9E7329">
        <w:rPr>
          <w:bCs/>
          <w:i/>
          <w:color w:val="000000"/>
          <w:kern w:val="24"/>
          <w:u w:val="single"/>
          <w:lang w:val="ru-RU" w:eastAsia="uk-UA"/>
        </w:rPr>
        <w:t xml:space="preserve">, депутати, </w:t>
      </w:r>
      <w:r w:rsidR="009E7329" w:rsidRPr="009E7329">
        <w:rPr>
          <w:bCs/>
          <w:i/>
          <w:color w:val="000000"/>
          <w:kern w:val="24"/>
          <w:u w:val="single"/>
          <w:lang w:val="ru-RU" w:eastAsia="uk-UA"/>
        </w:rPr>
        <w:t>старости</w:t>
      </w:r>
      <w:r w:rsidRPr="009E7329">
        <w:rPr>
          <w:bCs/>
          <w:i/>
          <w:color w:val="000000"/>
          <w:kern w:val="24"/>
          <w:u w:val="single"/>
          <w:lang w:val="ru-RU" w:eastAsia="uk-UA"/>
        </w:rPr>
        <w:t>,</w:t>
      </w:r>
      <w:r w:rsidR="009E7329" w:rsidRPr="009E7329">
        <w:rPr>
          <w:bCs/>
          <w:i/>
          <w:color w:val="000000"/>
          <w:kern w:val="24"/>
          <w:u w:val="single"/>
          <w:lang w:val="ru-RU" w:eastAsia="uk-UA"/>
        </w:rPr>
        <w:t xml:space="preserve"> місцевий бізнес,</w:t>
      </w:r>
      <w:r w:rsidRPr="009E7329">
        <w:rPr>
          <w:bCs/>
          <w:i/>
          <w:color w:val="000000"/>
          <w:kern w:val="24"/>
          <w:u w:val="single"/>
          <w:lang w:val="ru-RU" w:eastAsia="uk-UA"/>
        </w:rPr>
        <w:t xml:space="preserve"> мешканці громади. </w:t>
      </w:r>
    </w:p>
    <w:p w:rsidR="00394E6C" w:rsidRPr="0062727C" w:rsidRDefault="00394E6C" w:rsidP="00394E6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9E7329" w:rsidRPr="009E7329">
        <w:rPr>
          <w:bCs/>
          <w:i/>
          <w:color w:val="000000"/>
          <w:kern w:val="24"/>
          <w:u w:val="single"/>
          <w:lang w:val="ru-RU" w:eastAsia="uk-UA"/>
        </w:rPr>
        <w:t xml:space="preserve"> </w:t>
      </w:r>
      <w:r w:rsidR="009E7329">
        <w:rPr>
          <w:bCs/>
          <w:i/>
          <w:color w:val="000000"/>
          <w:kern w:val="24"/>
          <w:u w:val="single"/>
          <w:lang w:val="ru-RU" w:eastAsia="uk-UA"/>
        </w:rPr>
        <w:t>2018 – 2019 роки</w:t>
      </w:r>
    </w:p>
    <w:p w:rsidR="00394E6C" w:rsidRDefault="00394E6C" w:rsidP="00394E6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9E7329" w:rsidRPr="009E7329">
        <w:rPr>
          <w:bCs/>
          <w:i/>
          <w:color w:val="000000"/>
          <w:kern w:val="24"/>
          <w:u w:val="single"/>
          <w:lang w:val="ru-RU" w:eastAsia="uk-UA"/>
        </w:rPr>
        <w:t xml:space="preserve"> </w:t>
      </w:r>
      <w:r w:rsidR="009E7329">
        <w:rPr>
          <w:bCs/>
          <w:i/>
          <w:color w:val="000000"/>
          <w:kern w:val="24"/>
          <w:u w:val="single"/>
          <w:lang w:val="ru-RU" w:eastAsia="uk-UA"/>
        </w:rPr>
        <w:t>бюджет сільської ради, залучені кошти місцевого бізнесу та міжнародної технічної допомоги, кошти субвенції на розвиток інфраструктури ОТГ</w:t>
      </w:r>
    </w:p>
    <w:p w:rsidR="00394E6C" w:rsidRPr="008E31FC" w:rsidRDefault="00394E6C" w:rsidP="00394E6C">
      <w:pPr>
        <w:rPr>
          <w:b/>
          <w:i/>
          <w:color w:val="234170" w:themeColor="text2" w:themeShade="BF"/>
          <w:szCs w:val="24"/>
          <w:lang w:val="ru-RU"/>
        </w:rPr>
      </w:pPr>
    </w:p>
    <w:p w:rsidR="008E31FC" w:rsidRDefault="00394E6C" w:rsidP="008E31FC">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008E31FC" w:rsidRPr="00394E6C">
        <w:rPr>
          <w:b/>
          <w:i/>
          <w:color w:val="234170" w:themeColor="text2" w:themeShade="BF"/>
          <w:szCs w:val="24"/>
          <w:lang w:val="ru-RU"/>
        </w:rPr>
        <w:t>В.2.6. Екологічна безпека.</w:t>
      </w:r>
    </w:p>
    <w:p w:rsidR="009509B1" w:rsidRDefault="009509B1" w:rsidP="00394E6C">
      <w:pPr>
        <w:widowControl w:val="0"/>
        <w:autoSpaceDE w:val="0"/>
        <w:autoSpaceDN w:val="0"/>
        <w:adjustRightInd w:val="0"/>
        <w:jc w:val="left"/>
        <w:rPr>
          <w:bCs/>
          <w:i/>
          <w:color w:val="000000"/>
          <w:kern w:val="24"/>
          <w:u w:val="single"/>
          <w:lang w:val="ru-RU" w:eastAsia="uk-UA"/>
        </w:rPr>
      </w:pPr>
    </w:p>
    <w:p w:rsidR="009E7329" w:rsidRPr="009E7329" w:rsidRDefault="00394E6C" w:rsidP="009E7329">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9E7329" w:rsidRPr="0062727C">
        <w:rPr>
          <w:bCs/>
          <w:i/>
          <w:color w:val="000000"/>
          <w:kern w:val="24"/>
          <w:u w:val="single"/>
          <w:lang w:val="ru-RU" w:eastAsia="uk-UA"/>
        </w:rPr>
        <w:t>Виконавці:</w:t>
      </w:r>
      <w:r w:rsidR="009E7329"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9E7329" w:rsidRPr="009E7329">
        <w:rPr>
          <w:bCs/>
          <w:i/>
          <w:color w:val="000000"/>
          <w:kern w:val="24"/>
          <w:u w:val="single"/>
          <w:lang w:val="ru-RU" w:eastAsia="uk-UA"/>
        </w:rPr>
        <w:t xml:space="preserve">, депутати, старости, місцевий бізнес, мешканці громади. </w:t>
      </w:r>
    </w:p>
    <w:p w:rsidR="00394E6C" w:rsidRPr="004A2E61" w:rsidRDefault="00394E6C" w:rsidP="00394E6C">
      <w:pPr>
        <w:widowControl w:val="0"/>
        <w:autoSpaceDE w:val="0"/>
        <w:autoSpaceDN w:val="0"/>
        <w:adjustRightInd w:val="0"/>
        <w:jc w:val="left"/>
        <w:rPr>
          <w:lang w:val="ru-RU"/>
        </w:rPr>
      </w:pPr>
      <w:r w:rsidRPr="004A2E61">
        <w:rPr>
          <w:lang w:val="ru-RU"/>
        </w:rPr>
        <w:t xml:space="preserve">громади. </w:t>
      </w:r>
    </w:p>
    <w:p w:rsidR="00394E6C" w:rsidRPr="0062727C" w:rsidRDefault="00394E6C" w:rsidP="00394E6C">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9E7329" w:rsidRPr="009E7329">
        <w:rPr>
          <w:bCs/>
          <w:i/>
          <w:color w:val="000000"/>
          <w:kern w:val="24"/>
          <w:u w:val="single"/>
          <w:lang w:val="ru-RU" w:eastAsia="uk-UA"/>
        </w:rPr>
        <w:t xml:space="preserve"> </w:t>
      </w:r>
      <w:r w:rsidR="009E7329">
        <w:rPr>
          <w:bCs/>
          <w:i/>
          <w:color w:val="000000"/>
          <w:kern w:val="24"/>
          <w:u w:val="single"/>
          <w:lang w:val="ru-RU" w:eastAsia="uk-UA"/>
        </w:rPr>
        <w:t>2018 -2020 роки</w:t>
      </w:r>
    </w:p>
    <w:p w:rsidR="00394E6C" w:rsidRDefault="00394E6C" w:rsidP="00394E6C">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9E7329" w:rsidRPr="009E7329">
        <w:rPr>
          <w:bCs/>
          <w:i/>
          <w:color w:val="000000"/>
          <w:kern w:val="24"/>
          <w:u w:val="single"/>
          <w:lang w:val="ru-RU" w:eastAsia="uk-UA"/>
        </w:rPr>
        <w:t xml:space="preserve"> </w:t>
      </w:r>
      <w:r w:rsidR="009E7329">
        <w:rPr>
          <w:bCs/>
          <w:i/>
          <w:color w:val="000000"/>
          <w:kern w:val="24"/>
          <w:u w:val="single"/>
          <w:lang w:val="ru-RU" w:eastAsia="uk-UA"/>
        </w:rPr>
        <w:t>бюджет сільської ради, залучені кошти міжнародної технічної допомоги, кошти субвенції на розвиток інфраструктури ОТГ, ДФРР</w:t>
      </w:r>
    </w:p>
    <w:p w:rsidR="00394E6C" w:rsidRPr="00394E6C" w:rsidRDefault="00394E6C" w:rsidP="00394E6C">
      <w:pPr>
        <w:rPr>
          <w:b/>
          <w:i/>
          <w:color w:val="234170" w:themeColor="text2" w:themeShade="BF"/>
          <w:szCs w:val="24"/>
          <w:lang w:val="ru-RU"/>
        </w:rPr>
      </w:pPr>
    </w:p>
    <w:p w:rsidR="008E31FC" w:rsidRDefault="00394E6C" w:rsidP="00394E6C">
      <w:pPr>
        <w:jc w:val="center"/>
        <w:rPr>
          <w:b/>
          <w:i/>
          <w:color w:val="234170" w:themeColor="text2" w:themeShade="BF"/>
          <w:szCs w:val="24"/>
          <w:lang w:val="ru-RU"/>
        </w:rPr>
      </w:pPr>
      <w:r>
        <w:rPr>
          <w:b/>
          <w:i/>
          <w:color w:val="234170" w:themeColor="text2" w:themeShade="BF"/>
          <w:szCs w:val="24"/>
          <w:lang w:val="ru-RU"/>
        </w:rPr>
        <w:t xml:space="preserve">Проект </w:t>
      </w:r>
      <w:r w:rsidR="008E31FC" w:rsidRPr="00394E6C">
        <w:rPr>
          <w:b/>
          <w:i/>
          <w:color w:val="234170" w:themeColor="text2" w:themeShade="BF"/>
          <w:szCs w:val="24"/>
          <w:lang w:val="ru-RU"/>
        </w:rPr>
        <w:t>В.2.6.1. Відновлення гідрогеологічного та санітарного стану річки Айдар та створення реакреації “Приайдарщина”.</w:t>
      </w:r>
    </w:p>
    <w:p w:rsidR="009509B1" w:rsidRPr="004A2E61" w:rsidRDefault="009509B1" w:rsidP="009E7329">
      <w:pPr>
        <w:rPr>
          <w:lang w:val="ru-RU"/>
        </w:rPr>
      </w:pPr>
      <w:r w:rsidRPr="004A2E61">
        <w:rPr>
          <w:lang w:val="ru-RU"/>
        </w:rPr>
        <w:t xml:space="preserve">Громада має облаштовувати у прибережній зоні р.Айдар нові зелені громадські простори з алеями, літніми кафе та ресторанами, пішохідними доріжками, пляжами, волейбольними та іншими спортивними майданчиками, інфраструктурою для водних видів спорту та відпочинку тощо, </w:t>
      </w:r>
      <w:r w:rsidR="00320682" w:rsidRPr="004A2E61">
        <w:rPr>
          <w:lang w:val="ru-RU"/>
        </w:rPr>
        <w:t>що створить умови для відпочинку мешканців та гостей громади</w:t>
      </w:r>
      <w:r w:rsidRPr="004A2E61">
        <w:rPr>
          <w:lang w:val="ru-RU"/>
        </w:rPr>
        <w:t>.</w:t>
      </w:r>
    </w:p>
    <w:p w:rsidR="009509B1" w:rsidRPr="004A2E61" w:rsidRDefault="009509B1" w:rsidP="009E7329">
      <w:pPr>
        <w:rPr>
          <w:lang w:val="ru-RU"/>
        </w:rPr>
      </w:pPr>
    </w:p>
    <w:p w:rsidR="009509B1" w:rsidRPr="004A2E61" w:rsidRDefault="009509B1" w:rsidP="009E7329">
      <w:pPr>
        <w:rPr>
          <w:lang w:val="ru-RU"/>
        </w:rPr>
      </w:pPr>
      <w:r w:rsidRPr="004A2E61">
        <w:rPr>
          <w:lang w:val="ru-RU"/>
        </w:rPr>
        <w:t>Одночасно повинні проектуватись заходи з насичення громадським життям прибережної зони, особливо у літній час.</w:t>
      </w:r>
    </w:p>
    <w:p w:rsidR="00394E6C" w:rsidRDefault="00394E6C" w:rsidP="009E7329">
      <w:pPr>
        <w:rPr>
          <w:b/>
          <w:i/>
          <w:color w:val="234170" w:themeColor="text2" w:themeShade="BF"/>
          <w:szCs w:val="24"/>
          <w:lang w:val="ru-RU"/>
        </w:rPr>
      </w:pPr>
    </w:p>
    <w:p w:rsidR="00394E6C" w:rsidRPr="007C4E31" w:rsidRDefault="00394E6C" w:rsidP="007C4E31">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7C4E31">
        <w:rPr>
          <w:bCs/>
          <w:i/>
          <w:color w:val="000000"/>
          <w:kern w:val="24"/>
          <w:u w:val="single"/>
          <w:lang w:val="ru-RU" w:eastAsia="uk-UA"/>
        </w:rPr>
        <w:t xml:space="preserve">, депутати, підприємці, мешканці громади. </w:t>
      </w:r>
    </w:p>
    <w:p w:rsidR="00394E6C" w:rsidRPr="0062727C" w:rsidRDefault="00394E6C" w:rsidP="009E7329">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9E7329" w:rsidRPr="009E7329">
        <w:rPr>
          <w:bCs/>
          <w:i/>
          <w:color w:val="000000"/>
          <w:kern w:val="24"/>
          <w:u w:val="single"/>
          <w:lang w:val="ru-RU" w:eastAsia="uk-UA"/>
        </w:rPr>
        <w:t xml:space="preserve"> </w:t>
      </w:r>
      <w:r w:rsidR="009E7329">
        <w:rPr>
          <w:bCs/>
          <w:i/>
          <w:color w:val="000000"/>
          <w:kern w:val="24"/>
          <w:u w:val="single"/>
          <w:lang w:val="ru-RU" w:eastAsia="uk-UA"/>
        </w:rPr>
        <w:t>2018-2020 роки</w:t>
      </w:r>
    </w:p>
    <w:p w:rsidR="00394E6C" w:rsidRDefault="00394E6C" w:rsidP="009E7329">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7C4E31" w:rsidRPr="007C4E31">
        <w:rPr>
          <w:bCs/>
          <w:i/>
          <w:color w:val="000000"/>
          <w:kern w:val="24"/>
          <w:u w:val="single"/>
          <w:lang w:val="ru-RU" w:eastAsia="uk-UA"/>
        </w:rPr>
        <w:t xml:space="preserve"> </w:t>
      </w:r>
      <w:r w:rsidR="007C4E31">
        <w:rPr>
          <w:bCs/>
          <w:i/>
          <w:color w:val="000000"/>
          <w:kern w:val="24"/>
          <w:u w:val="single"/>
          <w:lang w:val="ru-RU" w:eastAsia="uk-UA"/>
        </w:rPr>
        <w:t>бюджет сільської ради, залучені кошти місцевого бізнесу та міжнародної технічної допомоги</w:t>
      </w:r>
    </w:p>
    <w:p w:rsidR="005E5230" w:rsidRDefault="005E5230" w:rsidP="00394E6C">
      <w:pPr>
        <w:rPr>
          <w:bCs/>
          <w:i/>
          <w:color w:val="000000"/>
          <w:kern w:val="24"/>
          <w:u w:val="single"/>
          <w:lang w:val="ru-RU" w:eastAsia="uk-UA"/>
        </w:rPr>
      </w:pPr>
    </w:p>
    <w:p w:rsidR="009509B1" w:rsidRDefault="009509B1" w:rsidP="005E5230">
      <w:pPr>
        <w:jc w:val="right"/>
        <w:rPr>
          <w:b/>
          <w:bCs/>
          <w:i/>
          <w:color w:val="234170" w:themeColor="text2" w:themeShade="BF"/>
          <w:sz w:val="28"/>
          <w:szCs w:val="28"/>
          <w:lang w:val="ru-RU"/>
        </w:rPr>
      </w:pPr>
    </w:p>
    <w:p w:rsidR="005E5230" w:rsidRDefault="005E5230" w:rsidP="005E5230">
      <w:pPr>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w:t>
      </w:r>
      <w:r w:rsidRPr="008E31FC">
        <w:rPr>
          <w:b/>
          <w:bCs/>
          <w:i/>
          <w:color w:val="234170" w:themeColor="text2" w:themeShade="BF"/>
          <w:sz w:val="28"/>
          <w:szCs w:val="28"/>
          <w:lang w:val="ru-RU"/>
        </w:rPr>
        <w:t xml:space="preserve"> </w:t>
      </w:r>
      <w:r w:rsidRPr="005E5230">
        <w:rPr>
          <w:b/>
          <w:bCs/>
          <w:i/>
          <w:color w:val="234170" w:themeColor="text2" w:themeShade="BF"/>
          <w:sz w:val="28"/>
          <w:szCs w:val="28"/>
          <w:lang w:val="ru-RU"/>
        </w:rPr>
        <w:t>В.3.Надання якісних публічних послуг</w:t>
      </w:r>
    </w:p>
    <w:p w:rsidR="009509B1" w:rsidRPr="004A2E61" w:rsidRDefault="009509B1" w:rsidP="009509B1">
      <w:pPr>
        <w:rPr>
          <w:lang w:val="ru-RU"/>
        </w:rPr>
      </w:pPr>
    </w:p>
    <w:p w:rsidR="005E5230" w:rsidRDefault="009509B1" w:rsidP="009509B1">
      <w:pPr>
        <w:rPr>
          <w:bCs/>
          <w:color w:val="000000"/>
          <w:kern w:val="24"/>
          <w:lang w:val="ru-RU" w:eastAsia="uk-UA"/>
        </w:rPr>
      </w:pPr>
      <w:r w:rsidRPr="004A2E61">
        <w:rPr>
          <w:lang w:val="ru-RU"/>
        </w:rPr>
        <w:t xml:space="preserve">В процесі децентралізації і перетворення з трьох сільських рад в єдину Чмирівську </w:t>
      </w:r>
      <w:r w:rsidR="00320682" w:rsidRPr="004A2E61">
        <w:rPr>
          <w:lang w:val="ru-RU"/>
        </w:rPr>
        <w:t>об’</w:t>
      </w:r>
      <w:r w:rsidR="00320682">
        <w:rPr>
          <w:lang w:val="uk-UA"/>
        </w:rPr>
        <w:t>єднану територіальну громаду</w:t>
      </w:r>
      <w:r w:rsidRPr="004A2E61">
        <w:rPr>
          <w:lang w:val="ru-RU"/>
        </w:rPr>
        <w:t>, населення стає більш вимогливим щодо підвищення якості надання різних адміністративних та соціальних послуг органами місцевого самоврядування. Від модернізації управління у цій сфері великою мірою залежить якість життя населення громади</w:t>
      </w:r>
      <w:r w:rsidRPr="00674868">
        <w:rPr>
          <w:bCs/>
          <w:color w:val="000000"/>
          <w:kern w:val="24"/>
          <w:lang w:val="ru-RU" w:eastAsia="uk-UA"/>
        </w:rPr>
        <w:t>.</w:t>
      </w:r>
    </w:p>
    <w:p w:rsidR="008A5338" w:rsidRDefault="008A5338" w:rsidP="009509B1">
      <w:pPr>
        <w:rPr>
          <w:rFonts w:eastAsiaTheme="minorEastAsia" w:cs="Calibri"/>
          <w:color w:val="000000" w:themeColor="text1"/>
          <w:szCs w:val="24"/>
          <w:lang w:val="ru-RU" w:eastAsia="ja-JP" w:bidi="ar-SA"/>
        </w:rPr>
      </w:pPr>
    </w:p>
    <w:p w:rsidR="008A5338" w:rsidRPr="005E5230" w:rsidRDefault="008A5338" w:rsidP="009509B1">
      <w:pPr>
        <w:rPr>
          <w:b/>
          <w:bCs/>
          <w:i/>
          <w:color w:val="234170" w:themeColor="text2" w:themeShade="BF"/>
          <w:sz w:val="28"/>
          <w:szCs w:val="28"/>
          <w:lang w:val="ru-RU"/>
        </w:rPr>
      </w:pPr>
      <w:r w:rsidRPr="006C02E0">
        <w:rPr>
          <w:rFonts w:eastAsiaTheme="minorEastAsia" w:cs="Calibri"/>
          <w:color w:val="000000" w:themeColor="text1"/>
          <w:szCs w:val="24"/>
          <w:lang w:val="ru-RU" w:eastAsia="ja-JP" w:bidi="ar-SA"/>
        </w:rPr>
        <w:t>Чмирівська громада має намір відігравати ключову роль у поширенні знань та нових практик у сфері надання адміністративних та соціальних послуг на рівні громади, стимулюючи їх тим самим до пошуку нових власних рішень та сприяючи розбудові системи взаємної підтримки</w:t>
      </w:r>
      <w:r w:rsidR="00320682">
        <w:rPr>
          <w:rFonts w:eastAsiaTheme="minorEastAsia" w:cs="Calibri"/>
          <w:color w:val="000000" w:themeColor="text1"/>
          <w:szCs w:val="24"/>
          <w:lang w:val="ru-RU" w:eastAsia="ja-JP" w:bidi="ar-SA"/>
        </w:rPr>
        <w:t>.</w:t>
      </w:r>
      <w:r w:rsidRPr="006C02E0">
        <w:rPr>
          <w:rFonts w:eastAsiaTheme="minorEastAsia" w:cs="Calibri"/>
          <w:color w:val="000000" w:themeColor="text1"/>
          <w:szCs w:val="24"/>
          <w:lang w:val="ru-RU" w:eastAsia="ja-JP" w:bidi="ar-SA"/>
        </w:rPr>
        <w:t xml:space="preserve"> </w:t>
      </w:r>
    </w:p>
    <w:p w:rsidR="00406F54" w:rsidRDefault="00406F54">
      <w:pPr>
        <w:spacing w:after="200" w:line="276" w:lineRule="auto"/>
        <w:jc w:val="left"/>
        <w:rPr>
          <w:b/>
          <w:i/>
          <w:color w:val="234170" w:themeColor="text2" w:themeShade="BF"/>
          <w:szCs w:val="24"/>
          <w:lang w:val="ru-RU"/>
        </w:rPr>
      </w:pPr>
      <w:r>
        <w:rPr>
          <w:b/>
          <w:i/>
          <w:color w:val="234170" w:themeColor="text2" w:themeShade="BF"/>
          <w:szCs w:val="24"/>
          <w:lang w:val="ru-RU"/>
        </w:rPr>
        <w:br w:type="page"/>
      </w:r>
    </w:p>
    <w:p w:rsidR="009509B1" w:rsidRDefault="009509B1" w:rsidP="005E5230">
      <w:pPr>
        <w:rPr>
          <w:b/>
          <w:i/>
          <w:color w:val="234170" w:themeColor="text2" w:themeShade="BF"/>
          <w:szCs w:val="24"/>
          <w:lang w:val="ru-RU"/>
        </w:rPr>
      </w:pPr>
    </w:p>
    <w:p w:rsidR="005E5230" w:rsidRDefault="005E5230" w:rsidP="005E5230">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5E5230">
        <w:rPr>
          <w:b/>
          <w:i/>
          <w:color w:val="234170" w:themeColor="text2" w:themeShade="BF"/>
          <w:szCs w:val="24"/>
          <w:lang w:val="ru-RU"/>
        </w:rPr>
        <w:t>В.3.1.Створення та налагодження діяльності Центрів надання соціальних та адміністративних послуг.</w:t>
      </w:r>
    </w:p>
    <w:p w:rsidR="00320682" w:rsidRPr="004A2E61" w:rsidRDefault="00320682" w:rsidP="00193C17">
      <w:pPr>
        <w:rPr>
          <w:lang w:val="ru-RU"/>
        </w:rPr>
      </w:pPr>
    </w:p>
    <w:p w:rsidR="00193C17" w:rsidRPr="004A2E61" w:rsidRDefault="00911EFF" w:rsidP="00193C17">
      <w:pPr>
        <w:rPr>
          <w:lang w:val="ru-RU"/>
        </w:rPr>
      </w:pPr>
      <w:r w:rsidRPr="004A2E61">
        <w:rPr>
          <w:lang w:val="ru-RU"/>
        </w:rPr>
        <w:t xml:space="preserve">Після завершення реконструкції приміщення під створення Центру надання адміністративних послуг, придбання та реконструкції будівлі для Центру соціального обслуговування, </w:t>
      </w:r>
      <w:r w:rsidR="00B51F94" w:rsidRPr="004A2E61">
        <w:rPr>
          <w:lang w:val="ru-RU"/>
        </w:rPr>
        <w:t xml:space="preserve">необхідним є </w:t>
      </w:r>
      <w:r w:rsidRPr="004A2E61">
        <w:rPr>
          <w:lang w:val="ru-RU"/>
        </w:rPr>
        <w:t xml:space="preserve">вдосконалення самої системи надання адміністративних та соціальних послуг, приділяючи головну увагу потребам людей і громади. </w:t>
      </w:r>
    </w:p>
    <w:p w:rsidR="00193C17" w:rsidRPr="004A2E61" w:rsidRDefault="00193C17" w:rsidP="00193C17">
      <w:pPr>
        <w:rPr>
          <w:lang w:val="ru-RU"/>
        </w:rPr>
      </w:pPr>
    </w:p>
    <w:p w:rsidR="00193C17" w:rsidRPr="004A2E61" w:rsidRDefault="00464E46" w:rsidP="00193C17">
      <w:pPr>
        <w:rPr>
          <w:lang w:val="ru-RU"/>
        </w:rPr>
      </w:pPr>
      <w:r w:rsidRPr="004A2E61">
        <w:rPr>
          <w:lang w:val="ru-RU"/>
        </w:rPr>
        <w:t xml:space="preserve">На базі Центрів облаштувати простір </w:t>
      </w:r>
      <w:r w:rsidR="00193C17" w:rsidRPr="004A2E61">
        <w:rPr>
          <w:lang w:val="ru-RU"/>
        </w:rPr>
        <w:t>для одиноких й багатодітних матерів, молодих жінок у декретній відпустці та інших одиноких жінок, де вони зможуть спілкуватися, обговорювати проблеми громади.</w:t>
      </w:r>
      <w:r w:rsidR="00320682" w:rsidRPr="004A2E61">
        <w:rPr>
          <w:lang w:val="ru-RU"/>
        </w:rPr>
        <w:t xml:space="preserve"> Також, необхідно</w:t>
      </w:r>
      <w:r w:rsidR="00193C17" w:rsidRPr="004A2E61">
        <w:rPr>
          <w:lang w:val="ru-RU"/>
        </w:rPr>
        <w:t xml:space="preserve"> облаштувати дитячу кімнату, де жінки зможуть на певний час залишати своїх дітей під наглядом. </w:t>
      </w:r>
    </w:p>
    <w:p w:rsidR="005E5230" w:rsidRDefault="005E5230" w:rsidP="005E5230">
      <w:pPr>
        <w:rPr>
          <w:b/>
          <w:i/>
          <w:color w:val="234170" w:themeColor="text2" w:themeShade="BF"/>
          <w:szCs w:val="24"/>
          <w:lang w:val="ru-RU"/>
        </w:rPr>
      </w:pPr>
    </w:p>
    <w:p w:rsidR="005E5230" w:rsidRPr="006A102E" w:rsidRDefault="005E5230" w:rsidP="006A102E">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6A102E">
        <w:rPr>
          <w:bCs/>
          <w:i/>
          <w:color w:val="000000"/>
          <w:kern w:val="24"/>
          <w:u w:val="single"/>
          <w:lang w:val="ru-RU" w:eastAsia="uk-UA"/>
        </w:rPr>
        <w:t xml:space="preserve">, керівники Центрів надання адміністративних та </w:t>
      </w:r>
      <w:r w:rsidR="006A102E" w:rsidRPr="006A102E">
        <w:rPr>
          <w:bCs/>
          <w:i/>
          <w:color w:val="000000"/>
          <w:kern w:val="24"/>
          <w:u w:val="single"/>
          <w:lang w:val="ru-RU" w:eastAsia="uk-UA"/>
        </w:rPr>
        <w:t>соціальних послуг</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6A102E">
        <w:rPr>
          <w:bCs/>
          <w:i/>
          <w:color w:val="000000"/>
          <w:kern w:val="24"/>
          <w:u w:val="single"/>
          <w:lang w:val="ru-RU" w:eastAsia="uk-UA"/>
        </w:rPr>
        <w:t xml:space="preserve"> 2018</w:t>
      </w:r>
      <w:r w:rsidR="005351E3">
        <w:rPr>
          <w:bCs/>
          <w:i/>
          <w:color w:val="000000"/>
          <w:kern w:val="24"/>
          <w:u w:val="single"/>
          <w:lang w:val="ru-RU" w:eastAsia="uk-UA"/>
        </w:rPr>
        <w:t>-2020 роки</w:t>
      </w:r>
    </w:p>
    <w:p w:rsidR="005E5230" w:rsidRDefault="005E5230" w:rsidP="005E5230">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7455E3" w:rsidRPr="007455E3">
        <w:rPr>
          <w:bCs/>
          <w:i/>
          <w:color w:val="000000"/>
          <w:kern w:val="24"/>
          <w:u w:val="single"/>
          <w:lang w:val="ru-RU" w:eastAsia="uk-UA"/>
        </w:rPr>
        <w:t xml:space="preserve"> </w:t>
      </w:r>
      <w:r w:rsidR="007455E3">
        <w:rPr>
          <w:bCs/>
          <w:i/>
          <w:color w:val="000000"/>
          <w:kern w:val="24"/>
          <w:u w:val="single"/>
          <w:lang w:val="ru-RU" w:eastAsia="uk-UA"/>
        </w:rPr>
        <w:t>бюджет сільської ради, залучені кошти міжнародної технічної допомоги</w:t>
      </w:r>
    </w:p>
    <w:p w:rsidR="005E5230" w:rsidRPr="005E5230" w:rsidRDefault="005E5230" w:rsidP="005E5230">
      <w:pPr>
        <w:rPr>
          <w:b/>
          <w:i/>
          <w:color w:val="234170" w:themeColor="text2" w:themeShade="BF"/>
          <w:szCs w:val="24"/>
          <w:lang w:val="ru-RU"/>
        </w:rPr>
      </w:pPr>
    </w:p>
    <w:p w:rsidR="005E5230" w:rsidRDefault="005E5230" w:rsidP="005E5230">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5E5230">
        <w:rPr>
          <w:b/>
          <w:i/>
          <w:color w:val="234170" w:themeColor="text2" w:themeShade="BF"/>
          <w:szCs w:val="24"/>
          <w:lang w:val="ru-RU"/>
        </w:rPr>
        <w:t>В.3.2. Розробка плану організаційного розвитку органів управління громади.</w:t>
      </w:r>
    </w:p>
    <w:p w:rsidR="009567F0" w:rsidRPr="004A2E61" w:rsidRDefault="009567F0" w:rsidP="009567F0">
      <w:pPr>
        <w:rPr>
          <w:lang w:val="ru-RU"/>
        </w:rPr>
      </w:pPr>
      <w:r w:rsidRPr="004A2E61">
        <w:rPr>
          <w:lang w:val="ru-RU"/>
        </w:rPr>
        <w:t xml:space="preserve">Підвищення надання публічних послуг вимагає подальшої зміни в поведінці і роботі посадовців. </w:t>
      </w:r>
      <w:r w:rsidRPr="00F12352">
        <w:rPr>
          <w:lang w:val="ru-RU"/>
        </w:rPr>
        <w:t xml:space="preserve">Виникає потреба в новому організаційному розвитку органів управління. </w:t>
      </w:r>
      <w:r w:rsidRPr="004A2E61">
        <w:rPr>
          <w:lang w:val="ru-RU"/>
        </w:rPr>
        <w:t xml:space="preserve">Тобто, треба шукати нові підходи для організації надання адміністративних та соціальних послуг відповідно до вимог мешканців та посилить здатність самого населення громади контролювати їх якість. Для цього необхідно постійно вдосконалювати політику надання громадських послуг, модернізувати технологічні системи і покращувати практику управління задля ефективнішого надання громадських послуг. </w:t>
      </w:r>
    </w:p>
    <w:p w:rsidR="009567F0" w:rsidRPr="004A2E61" w:rsidRDefault="009567F0" w:rsidP="009567F0">
      <w:pPr>
        <w:rPr>
          <w:lang w:val="ru-RU"/>
        </w:rPr>
      </w:pPr>
    </w:p>
    <w:p w:rsidR="005E5230" w:rsidRPr="004A2E61" w:rsidRDefault="009567F0" w:rsidP="009567F0">
      <w:pPr>
        <w:rPr>
          <w:lang w:val="ru-RU"/>
        </w:rPr>
      </w:pPr>
      <w:r w:rsidRPr="004A2E61">
        <w:rPr>
          <w:lang w:val="ru-RU"/>
        </w:rPr>
        <w:t xml:space="preserve">Спираючись на вивчення очікувань і потреб мешканців громади з одного боку та відвідування семінарів і тренінгів для вивчення передового досвіду і сучасних технологій з іншого, сільська влада у межах своєї компетенції </w:t>
      </w:r>
      <w:r w:rsidR="00320682" w:rsidRPr="004A2E61">
        <w:rPr>
          <w:lang w:val="ru-RU"/>
        </w:rPr>
        <w:t>буде</w:t>
      </w:r>
      <w:r w:rsidRPr="004A2E61">
        <w:rPr>
          <w:lang w:val="ru-RU"/>
        </w:rPr>
        <w:t xml:space="preserve"> впроваджувати нові підходи до надання послуг там, де це тільки можл</w:t>
      </w:r>
      <w:r w:rsidR="00320682" w:rsidRPr="004A2E61">
        <w:rPr>
          <w:lang w:val="ru-RU"/>
        </w:rPr>
        <w:t>иво та прийнятно. Залучення до Ц</w:t>
      </w:r>
      <w:r w:rsidRPr="004A2E61">
        <w:rPr>
          <w:lang w:val="ru-RU"/>
        </w:rPr>
        <w:t>ентрів надання адміністра</w:t>
      </w:r>
      <w:r w:rsidR="00320682" w:rsidRPr="004A2E61">
        <w:rPr>
          <w:lang w:val="ru-RU"/>
        </w:rPr>
        <w:t>тивних та соціальних послуг всі</w:t>
      </w:r>
      <w:r w:rsidRPr="004A2E61">
        <w:rPr>
          <w:lang w:val="ru-RU"/>
        </w:rPr>
        <w:t xml:space="preserve"> підприємств</w:t>
      </w:r>
      <w:r w:rsidR="00320682" w:rsidRPr="004A2E61">
        <w:rPr>
          <w:lang w:val="ru-RU"/>
        </w:rPr>
        <w:t>а</w:t>
      </w:r>
      <w:r w:rsidRPr="004A2E61">
        <w:rPr>
          <w:lang w:val="ru-RU"/>
        </w:rPr>
        <w:t>, які надають комунальні, соціальні та інші послуги.</w:t>
      </w:r>
    </w:p>
    <w:p w:rsidR="009567F0" w:rsidRDefault="009567F0" w:rsidP="005E5230">
      <w:pPr>
        <w:widowControl w:val="0"/>
        <w:autoSpaceDE w:val="0"/>
        <w:autoSpaceDN w:val="0"/>
        <w:adjustRightInd w:val="0"/>
        <w:jc w:val="left"/>
        <w:rPr>
          <w:bCs/>
          <w:i/>
          <w:color w:val="000000"/>
          <w:kern w:val="24"/>
          <w:u w:val="single"/>
          <w:lang w:val="ru-RU" w:eastAsia="uk-UA"/>
        </w:rPr>
      </w:pPr>
    </w:p>
    <w:p w:rsidR="005E5230" w:rsidRPr="004A2E61" w:rsidRDefault="005E5230" w:rsidP="005E5230">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Pr="007455E3">
        <w:rPr>
          <w:bCs/>
          <w:i/>
          <w:color w:val="000000"/>
          <w:kern w:val="24"/>
          <w:u w:val="single"/>
          <w:lang w:val="ru-RU" w:eastAsia="uk-UA"/>
        </w:rPr>
        <w:t>.</w:t>
      </w:r>
      <w:r w:rsidRPr="004A2E61">
        <w:rPr>
          <w:lang w:val="ru-RU"/>
        </w:rPr>
        <w:t xml:space="preserve"> </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403563" w:rsidRPr="00403563">
        <w:rPr>
          <w:bCs/>
          <w:i/>
          <w:color w:val="000000"/>
          <w:kern w:val="24"/>
          <w:u w:val="single"/>
          <w:lang w:val="ru-RU" w:eastAsia="uk-UA"/>
        </w:rPr>
        <w:t xml:space="preserve"> </w:t>
      </w:r>
      <w:r w:rsidR="00403563">
        <w:rPr>
          <w:bCs/>
          <w:i/>
          <w:color w:val="000000"/>
          <w:kern w:val="24"/>
          <w:u w:val="single"/>
          <w:lang w:val="ru-RU" w:eastAsia="uk-UA"/>
        </w:rPr>
        <w:t>2018-2020 роки</w:t>
      </w:r>
    </w:p>
    <w:p w:rsidR="005E5230" w:rsidRPr="005E5230" w:rsidRDefault="005E5230" w:rsidP="005E5230">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3156FC" w:rsidRPr="003156FC">
        <w:rPr>
          <w:bCs/>
          <w:i/>
          <w:color w:val="000000"/>
          <w:kern w:val="24"/>
          <w:u w:val="single"/>
          <w:lang w:val="ru-RU" w:eastAsia="uk-UA"/>
        </w:rPr>
        <w:t xml:space="preserve"> </w:t>
      </w:r>
      <w:r w:rsidR="003156FC">
        <w:rPr>
          <w:bCs/>
          <w:i/>
          <w:color w:val="000000"/>
          <w:kern w:val="24"/>
          <w:u w:val="single"/>
          <w:lang w:val="ru-RU" w:eastAsia="uk-UA"/>
        </w:rPr>
        <w:t>бюджет сільської ради, залучені кошти міжнародної технічної допомоги</w:t>
      </w:r>
    </w:p>
    <w:p w:rsidR="005E5230" w:rsidRPr="005E5230" w:rsidRDefault="005E5230" w:rsidP="005E5230">
      <w:pPr>
        <w:rPr>
          <w:b/>
          <w:i/>
          <w:color w:val="234170" w:themeColor="text2" w:themeShade="BF"/>
          <w:szCs w:val="24"/>
          <w:lang w:val="ru-RU"/>
        </w:rPr>
      </w:pPr>
    </w:p>
    <w:p w:rsidR="005E5230" w:rsidRDefault="005E5230" w:rsidP="005E5230">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5E5230">
        <w:rPr>
          <w:b/>
          <w:i/>
          <w:color w:val="234170" w:themeColor="text2" w:themeShade="BF"/>
          <w:szCs w:val="24"/>
          <w:lang w:val="ru-RU"/>
        </w:rPr>
        <w:t>В.3.3. Розвиток та створення нов</w:t>
      </w:r>
      <w:r>
        <w:rPr>
          <w:b/>
          <w:i/>
          <w:color w:val="234170" w:themeColor="text2" w:themeShade="BF"/>
          <w:szCs w:val="24"/>
          <w:lang w:val="ru-RU"/>
        </w:rPr>
        <w:t>их каналів інформування жителів.</w:t>
      </w:r>
    </w:p>
    <w:p w:rsidR="005E5230" w:rsidRDefault="005E5230" w:rsidP="005E5230">
      <w:pPr>
        <w:rPr>
          <w:b/>
          <w:i/>
          <w:color w:val="234170" w:themeColor="text2" w:themeShade="BF"/>
          <w:szCs w:val="24"/>
          <w:lang w:val="ru-RU"/>
        </w:rPr>
      </w:pPr>
    </w:p>
    <w:p w:rsidR="00D156B4" w:rsidRDefault="00C85FB0" w:rsidP="005E5230">
      <w:pPr>
        <w:rPr>
          <w:b/>
          <w:i/>
          <w:color w:val="234170" w:themeColor="text2" w:themeShade="BF"/>
          <w:szCs w:val="24"/>
          <w:lang w:val="ru-RU"/>
        </w:rPr>
      </w:pPr>
      <w:r>
        <w:rPr>
          <w:bCs/>
          <w:color w:val="000000"/>
          <w:kern w:val="24"/>
          <w:lang w:val="ru-RU" w:eastAsia="uk-UA"/>
        </w:rPr>
        <w:t xml:space="preserve">Створити та запровадити електроний сервіс для інформування жителів щодо надання громадських послуг </w:t>
      </w:r>
      <w:r w:rsidR="00D156B4">
        <w:rPr>
          <w:bCs/>
          <w:color w:val="000000"/>
          <w:kern w:val="24"/>
          <w:lang w:val="ru-RU" w:eastAsia="uk-UA"/>
        </w:rPr>
        <w:t xml:space="preserve">для підвищення рівня </w:t>
      </w:r>
      <w:r>
        <w:rPr>
          <w:bCs/>
          <w:color w:val="000000"/>
          <w:kern w:val="24"/>
          <w:lang w:val="ru-RU" w:eastAsia="uk-UA"/>
        </w:rPr>
        <w:t xml:space="preserve">їх </w:t>
      </w:r>
      <w:r w:rsidR="00D156B4">
        <w:rPr>
          <w:bCs/>
          <w:color w:val="000000"/>
          <w:kern w:val="24"/>
          <w:lang w:val="ru-RU" w:eastAsia="uk-UA"/>
        </w:rPr>
        <w:t>інформування</w:t>
      </w:r>
      <w:r w:rsidR="003F02FF">
        <w:rPr>
          <w:bCs/>
          <w:color w:val="000000"/>
          <w:kern w:val="24"/>
          <w:lang w:val="ru-RU" w:eastAsia="uk-UA"/>
        </w:rPr>
        <w:t xml:space="preserve"> </w:t>
      </w:r>
      <w:r w:rsidR="00D156B4">
        <w:rPr>
          <w:bCs/>
          <w:color w:val="000000"/>
          <w:kern w:val="24"/>
          <w:lang w:val="ru-RU" w:eastAsia="uk-UA"/>
        </w:rPr>
        <w:t xml:space="preserve">. </w:t>
      </w:r>
    </w:p>
    <w:p w:rsidR="00D156B4" w:rsidRDefault="00D156B4" w:rsidP="005E5230">
      <w:pPr>
        <w:widowControl w:val="0"/>
        <w:autoSpaceDE w:val="0"/>
        <w:autoSpaceDN w:val="0"/>
        <w:adjustRightInd w:val="0"/>
        <w:jc w:val="left"/>
        <w:rPr>
          <w:bCs/>
          <w:i/>
          <w:color w:val="000000"/>
          <w:kern w:val="24"/>
          <w:u w:val="single"/>
          <w:lang w:val="ru-RU" w:eastAsia="uk-UA"/>
        </w:rPr>
      </w:pPr>
    </w:p>
    <w:p w:rsidR="005E5230" w:rsidRPr="004A2E61" w:rsidRDefault="005E5230" w:rsidP="005E5230">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2F4952">
        <w:rPr>
          <w:bCs/>
          <w:i/>
          <w:color w:val="000000"/>
          <w:kern w:val="24"/>
          <w:u w:val="single"/>
          <w:lang w:val="ru-RU" w:eastAsia="uk-UA"/>
        </w:rPr>
        <w:t>2018-2019 роки</w:t>
      </w:r>
    </w:p>
    <w:p w:rsidR="003156FC" w:rsidRPr="005E5230" w:rsidRDefault="005E5230" w:rsidP="003156FC">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3156FC" w:rsidRPr="003156FC">
        <w:rPr>
          <w:bCs/>
          <w:i/>
          <w:color w:val="000000"/>
          <w:kern w:val="24"/>
          <w:u w:val="single"/>
          <w:lang w:val="ru-RU" w:eastAsia="uk-UA"/>
        </w:rPr>
        <w:t xml:space="preserve"> </w:t>
      </w:r>
      <w:r w:rsidR="003156FC">
        <w:rPr>
          <w:bCs/>
          <w:i/>
          <w:color w:val="000000"/>
          <w:kern w:val="24"/>
          <w:u w:val="single"/>
          <w:lang w:val="ru-RU" w:eastAsia="uk-UA"/>
        </w:rPr>
        <w:t>бюджет сільської ради, залучені кошти міжнародної технічної допомоги</w:t>
      </w:r>
    </w:p>
    <w:p w:rsidR="00406F54" w:rsidRDefault="00406F54">
      <w:pPr>
        <w:spacing w:after="200" w:line="276" w:lineRule="auto"/>
        <w:jc w:val="left"/>
        <w:rPr>
          <w:b/>
          <w:i/>
          <w:color w:val="234170" w:themeColor="text2" w:themeShade="BF"/>
          <w:szCs w:val="24"/>
          <w:lang w:val="ru-RU"/>
        </w:rPr>
      </w:pPr>
      <w:r>
        <w:rPr>
          <w:b/>
          <w:i/>
          <w:color w:val="234170" w:themeColor="text2" w:themeShade="BF"/>
          <w:szCs w:val="24"/>
          <w:lang w:val="ru-RU"/>
        </w:rPr>
        <w:br w:type="page"/>
      </w:r>
    </w:p>
    <w:p w:rsidR="005E5230" w:rsidRPr="005E5230" w:rsidRDefault="005E5230" w:rsidP="005E5230">
      <w:pPr>
        <w:rPr>
          <w:b/>
          <w:i/>
          <w:color w:val="234170" w:themeColor="text2" w:themeShade="BF"/>
          <w:szCs w:val="24"/>
          <w:lang w:val="ru-RU"/>
        </w:rPr>
      </w:pPr>
    </w:p>
    <w:p w:rsidR="005E5230" w:rsidRDefault="005E5230" w:rsidP="005E5230">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5E5230">
        <w:rPr>
          <w:b/>
          <w:i/>
          <w:color w:val="234170" w:themeColor="text2" w:themeShade="BF"/>
          <w:szCs w:val="24"/>
          <w:lang w:val="ru-RU"/>
        </w:rPr>
        <w:t>В.3.4. Впровадження принципів належного врядування в діяльність органів місцевого самоврядування.</w:t>
      </w:r>
    </w:p>
    <w:p w:rsidR="0038192F" w:rsidRPr="004A2E61" w:rsidRDefault="002034E2" w:rsidP="0038192F">
      <w:pPr>
        <w:rPr>
          <w:lang w:val="ru-RU"/>
        </w:rPr>
      </w:pPr>
      <w:r w:rsidRPr="004A2E61">
        <w:rPr>
          <w:lang w:val="ru-RU"/>
        </w:rPr>
        <w:t xml:space="preserve">Розробити та затвердити «Етичний кодекс» для депутатів та працівників виконавчих органів сільської ради. </w:t>
      </w:r>
      <w:r w:rsidR="001A731E" w:rsidRPr="004A2E61">
        <w:rPr>
          <w:lang w:val="ru-RU"/>
        </w:rPr>
        <w:t>Забезпечити надання громадян повної інформації відносно запланованих засідань сільської ради, комісій, графік роботи держслужбовців та повну інформацію відносно основних засад роботи органів місцевого самоврядування.</w:t>
      </w:r>
      <w:r w:rsidR="0038192F" w:rsidRPr="004A2E61">
        <w:rPr>
          <w:lang w:val="ru-RU"/>
        </w:rPr>
        <w:t xml:space="preserve"> </w:t>
      </w:r>
      <w:r w:rsidR="00472A3B">
        <w:rPr>
          <w:bCs/>
          <w:color w:val="000000"/>
          <w:kern w:val="24"/>
          <w:lang w:val="uk-UA" w:eastAsia="uk-UA"/>
        </w:rPr>
        <w:t xml:space="preserve">Депутати сільської ради повинні </w:t>
      </w:r>
      <w:r w:rsidR="00472A3B" w:rsidRPr="0038192F">
        <w:rPr>
          <w:bCs/>
          <w:color w:val="000000"/>
          <w:kern w:val="24"/>
          <w:lang w:val="uk-UA" w:eastAsia="uk-UA"/>
        </w:rPr>
        <w:t>вести повну документацію відносно процесу прийняття рішень</w:t>
      </w:r>
      <w:r w:rsidR="00472A3B" w:rsidRPr="004A2E61">
        <w:rPr>
          <w:lang w:val="ru-RU"/>
        </w:rPr>
        <w:t xml:space="preserve"> </w:t>
      </w:r>
      <w:r w:rsidR="0038192F" w:rsidRPr="004A2E61">
        <w:rPr>
          <w:lang w:val="ru-RU"/>
        </w:rPr>
        <w:t xml:space="preserve">Створити мережу інформаційних стендів, які надають доступ мешканцям громади до інформації. </w:t>
      </w:r>
    </w:p>
    <w:p w:rsidR="0038192F" w:rsidRPr="004A2E61" w:rsidRDefault="0038192F" w:rsidP="0038192F">
      <w:pPr>
        <w:rPr>
          <w:lang w:val="ru-RU"/>
        </w:rPr>
      </w:pPr>
    </w:p>
    <w:p w:rsidR="00027245" w:rsidRPr="004A2E61" w:rsidRDefault="0038192F" w:rsidP="0038192F">
      <w:pPr>
        <w:rPr>
          <w:lang w:val="ru-RU"/>
        </w:rPr>
      </w:pPr>
      <w:r w:rsidRPr="004A2E61">
        <w:rPr>
          <w:lang w:val="ru-RU"/>
        </w:rPr>
        <w:t>Забезпечити співпрацю з громадськими організаціями та ініціативними групами з метою вирішення проблем, які виникають на місцевому рівні та з метою забезпечення соціально-економічного розвитку.</w:t>
      </w:r>
    </w:p>
    <w:p w:rsidR="005E5230" w:rsidRDefault="005E5230" w:rsidP="005E5230">
      <w:pPr>
        <w:rPr>
          <w:bCs/>
          <w:color w:val="000000"/>
          <w:kern w:val="24"/>
          <w:lang w:val="uk-UA" w:eastAsia="uk-UA"/>
        </w:rPr>
      </w:pPr>
    </w:p>
    <w:p w:rsidR="001A731E" w:rsidRDefault="00027245" w:rsidP="005E5230">
      <w:pPr>
        <w:rPr>
          <w:bCs/>
          <w:color w:val="000000"/>
          <w:kern w:val="24"/>
          <w:lang w:val="uk-UA" w:eastAsia="uk-UA"/>
        </w:rPr>
      </w:pPr>
      <w:r>
        <w:rPr>
          <w:bCs/>
          <w:color w:val="000000"/>
          <w:kern w:val="24"/>
          <w:lang w:val="uk-UA" w:eastAsia="uk-UA"/>
        </w:rPr>
        <w:t xml:space="preserve">Систематично </w:t>
      </w:r>
      <w:r w:rsidRPr="00027245">
        <w:rPr>
          <w:bCs/>
          <w:color w:val="000000"/>
          <w:kern w:val="24"/>
          <w:lang w:val="uk-UA" w:eastAsia="uk-UA"/>
        </w:rPr>
        <w:t>перегляд</w:t>
      </w:r>
      <w:r>
        <w:rPr>
          <w:bCs/>
          <w:color w:val="000000"/>
          <w:kern w:val="24"/>
          <w:lang w:val="uk-UA" w:eastAsia="uk-UA"/>
        </w:rPr>
        <w:t>ати С</w:t>
      </w:r>
      <w:r w:rsidRPr="00027245">
        <w:rPr>
          <w:bCs/>
          <w:color w:val="000000"/>
          <w:kern w:val="24"/>
          <w:lang w:val="uk-UA" w:eastAsia="uk-UA"/>
        </w:rPr>
        <w:t>тратегічн</w:t>
      </w:r>
      <w:r>
        <w:rPr>
          <w:bCs/>
          <w:color w:val="000000"/>
          <w:kern w:val="24"/>
          <w:lang w:val="uk-UA" w:eastAsia="uk-UA"/>
        </w:rPr>
        <w:t>ий план розвитку громади</w:t>
      </w:r>
      <w:r w:rsidRPr="00027245">
        <w:rPr>
          <w:bCs/>
          <w:color w:val="000000"/>
          <w:kern w:val="24"/>
          <w:lang w:val="uk-UA" w:eastAsia="uk-UA"/>
        </w:rPr>
        <w:t xml:space="preserve"> за участю </w:t>
      </w:r>
      <w:r>
        <w:rPr>
          <w:bCs/>
          <w:color w:val="000000"/>
          <w:kern w:val="24"/>
          <w:lang w:val="uk-UA" w:eastAsia="uk-UA"/>
        </w:rPr>
        <w:t>громадськості, вносити</w:t>
      </w:r>
      <w:r w:rsidRPr="00027245">
        <w:rPr>
          <w:bCs/>
          <w:color w:val="000000"/>
          <w:kern w:val="24"/>
          <w:lang w:val="uk-UA" w:eastAsia="uk-UA"/>
        </w:rPr>
        <w:t xml:space="preserve"> зміни і продовжу</w:t>
      </w:r>
      <w:r>
        <w:rPr>
          <w:bCs/>
          <w:color w:val="000000"/>
          <w:kern w:val="24"/>
          <w:lang w:val="uk-UA" w:eastAsia="uk-UA"/>
        </w:rPr>
        <w:t>вати</w:t>
      </w:r>
      <w:r w:rsidRPr="00027245">
        <w:rPr>
          <w:bCs/>
          <w:color w:val="000000"/>
          <w:kern w:val="24"/>
          <w:lang w:val="uk-UA" w:eastAsia="uk-UA"/>
        </w:rPr>
        <w:t xml:space="preserve"> його дію відповідно до обставин так, щоб завжди був актуальним та передбачав багаторічну перспективу розвитку.</w:t>
      </w:r>
    </w:p>
    <w:p w:rsidR="00027245" w:rsidRDefault="00027245" w:rsidP="005E5230">
      <w:pPr>
        <w:rPr>
          <w:bCs/>
          <w:color w:val="000000"/>
          <w:kern w:val="24"/>
          <w:lang w:val="uk-UA" w:eastAsia="uk-UA"/>
        </w:rPr>
      </w:pPr>
    </w:p>
    <w:p w:rsidR="00027245" w:rsidRDefault="00027245" w:rsidP="005E5230">
      <w:pPr>
        <w:rPr>
          <w:bCs/>
          <w:color w:val="000000"/>
          <w:kern w:val="24"/>
          <w:lang w:val="uk-UA" w:eastAsia="uk-UA"/>
        </w:rPr>
      </w:pPr>
      <w:r w:rsidRPr="00027245">
        <w:rPr>
          <w:bCs/>
          <w:color w:val="000000"/>
          <w:kern w:val="24"/>
          <w:lang w:val="uk-UA" w:eastAsia="uk-UA"/>
        </w:rPr>
        <w:t>Видавати щорічний бюджетний довідник для громадськості «Звідкіля маємо гроші і як їх витрачаємо</w:t>
      </w:r>
      <w:r>
        <w:rPr>
          <w:bCs/>
          <w:color w:val="000000"/>
          <w:kern w:val="24"/>
          <w:lang w:val="uk-UA" w:eastAsia="uk-UA"/>
        </w:rPr>
        <w:t>?</w:t>
      </w:r>
      <w:r w:rsidRPr="00027245">
        <w:rPr>
          <w:bCs/>
          <w:color w:val="000000"/>
          <w:kern w:val="24"/>
          <w:lang w:val="uk-UA" w:eastAsia="uk-UA"/>
        </w:rPr>
        <w:t>»</w:t>
      </w:r>
      <w:r w:rsidR="00472A3B">
        <w:rPr>
          <w:bCs/>
          <w:color w:val="000000"/>
          <w:kern w:val="24"/>
          <w:lang w:val="uk-UA" w:eastAsia="uk-UA"/>
        </w:rPr>
        <w:t>, де зрозумілою для мешканців мовою зазначається інформація про доходи та витрати місцевого бюджету.</w:t>
      </w:r>
    </w:p>
    <w:p w:rsidR="005E5230" w:rsidRPr="004A2E61" w:rsidRDefault="005E5230" w:rsidP="005E5230">
      <w:pPr>
        <w:widowControl w:val="0"/>
        <w:autoSpaceDE w:val="0"/>
        <w:autoSpaceDN w:val="0"/>
        <w:adjustRightInd w:val="0"/>
        <w:jc w:val="left"/>
        <w:rPr>
          <w:lang w:val="uk-UA"/>
        </w:rPr>
      </w:pPr>
      <w:r w:rsidRPr="004A2E61">
        <w:rPr>
          <w:bCs/>
          <w:i/>
          <w:color w:val="000000"/>
          <w:kern w:val="24"/>
          <w:u w:val="single"/>
          <w:lang w:val="uk-UA" w:eastAsia="uk-UA"/>
        </w:rPr>
        <w:t>Виконавці:</w:t>
      </w:r>
      <w:r w:rsidRPr="004A2E61">
        <w:rPr>
          <w:lang w:val="uk-UA"/>
        </w:rPr>
        <w:t xml:space="preserve"> </w:t>
      </w:r>
      <w:r w:rsidR="00403563" w:rsidRPr="004A2E61">
        <w:rPr>
          <w:bCs/>
          <w:i/>
          <w:color w:val="000000"/>
          <w:kern w:val="24"/>
          <w:u w:val="single"/>
          <w:lang w:val="uk-UA" w:eastAsia="uk-UA"/>
        </w:rPr>
        <w:t>виконавчі органи Чмирівської сільської ради</w:t>
      </w:r>
    </w:p>
    <w:p w:rsidR="005E5230" w:rsidRPr="004A2E61" w:rsidRDefault="005E5230" w:rsidP="005E5230">
      <w:pPr>
        <w:widowControl w:val="0"/>
        <w:autoSpaceDE w:val="0"/>
        <w:autoSpaceDN w:val="0"/>
        <w:adjustRightInd w:val="0"/>
        <w:jc w:val="left"/>
        <w:rPr>
          <w:bCs/>
          <w:i/>
          <w:color w:val="000000"/>
          <w:kern w:val="24"/>
          <w:u w:val="single"/>
          <w:lang w:val="uk-UA" w:eastAsia="uk-UA"/>
        </w:rPr>
      </w:pPr>
      <w:r w:rsidRPr="004A2E61">
        <w:rPr>
          <w:bCs/>
          <w:i/>
          <w:color w:val="000000"/>
          <w:kern w:val="24"/>
          <w:u w:val="single"/>
          <w:lang w:val="uk-UA" w:eastAsia="uk-UA"/>
        </w:rPr>
        <w:t>Термін виконання:</w:t>
      </w:r>
      <w:r w:rsidR="002F4952" w:rsidRPr="004A2E61">
        <w:rPr>
          <w:bCs/>
          <w:i/>
          <w:color w:val="000000"/>
          <w:kern w:val="24"/>
          <w:u w:val="single"/>
          <w:lang w:val="uk-UA" w:eastAsia="uk-UA"/>
        </w:rPr>
        <w:t xml:space="preserve"> 2018-2021 роки</w:t>
      </w:r>
    </w:p>
    <w:p w:rsidR="005E5230" w:rsidRPr="004A2E61" w:rsidRDefault="005E5230" w:rsidP="005E5230">
      <w:pPr>
        <w:rPr>
          <w:b/>
          <w:i/>
          <w:color w:val="234170" w:themeColor="text2" w:themeShade="BF"/>
          <w:szCs w:val="24"/>
          <w:lang w:val="uk-UA"/>
        </w:rPr>
      </w:pPr>
      <w:r w:rsidRPr="004A2E61">
        <w:rPr>
          <w:bCs/>
          <w:i/>
          <w:color w:val="000000"/>
          <w:kern w:val="24"/>
          <w:u w:val="single"/>
          <w:lang w:val="uk-UA" w:eastAsia="uk-UA"/>
        </w:rPr>
        <w:t>Фінансування (орієнтовні джерела та суми):</w:t>
      </w:r>
      <w:r w:rsidR="002F4952" w:rsidRPr="004A2E61">
        <w:rPr>
          <w:bCs/>
          <w:i/>
          <w:color w:val="000000"/>
          <w:kern w:val="24"/>
          <w:u w:val="single"/>
          <w:lang w:val="uk-UA" w:eastAsia="uk-UA"/>
        </w:rPr>
        <w:t xml:space="preserve"> в рамках поточної діяльності виконавчих органів сільської ради</w:t>
      </w:r>
    </w:p>
    <w:p w:rsidR="005E5230" w:rsidRPr="004A2E61" w:rsidRDefault="005E5230" w:rsidP="005E5230">
      <w:pPr>
        <w:rPr>
          <w:b/>
          <w:i/>
          <w:color w:val="234170" w:themeColor="text2" w:themeShade="BF"/>
          <w:szCs w:val="24"/>
          <w:lang w:val="uk-UA"/>
        </w:rPr>
      </w:pPr>
    </w:p>
    <w:p w:rsidR="005E5230" w:rsidRDefault="005E5230" w:rsidP="005E5230">
      <w:pPr>
        <w:jc w:val="center"/>
        <w:rPr>
          <w:b/>
          <w:i/>
          <w:color w:val="234170" w:themeColor="text2" w:themeShade="BF"/>
          <w:szCs w:val="24"/>
          <w:lang w:val="ru-RU"/>
        </w:rPr>
      </w:pPr>
      <w:r>
        <w:rPr>
          <w:b/>
          <w:i/>
          <w:color w:val="234170" w:themeColor="text2" w:themeShade="BF"/>
          <w:szCs w:val="24"/>
          <w:lang w:val="ru-RU"/>
        </w:rPr>
        <w:t xml:space="preserve">Проект </w:t>
      </w:r>
      <w:r w:rsidRPr="005E5230">
        <w:rPr>
          <w:b/>
          <w:i/>
          <w:color w:val="234170" w:themeColor="text2" w:themeShade="BF"/>
          <w:szCs w:val="24"/>
          <w:lang w:val="ru-RU"/>
        </w:rPr>
        <w:t>В.3.4.1. Систематичне підвищення кваліфікації працівників органу місцевого самоврядування.</w:t>
      </w:r>
    </w:p>
    <w:p w:rsidR="00A8664D" w:rsidRDefault="00A8664D" w:rsidP="00AD689C">
      <w:pPr>
        <w:rPr>
          <w:bCs/>
          <w:color w:val="000000"/>
          <w:kern w:val="24"/>
          <w:lang w:val="ru-RU" w:eastAsia="uk-UA"/>
        </w:rPr>
      </w:pPr>
    </w:p>
    <w:p w:rsidR="00AD689C" w:rsidRDefault="00AD689C" w:rsidP="00AD689C">
      <w:pPr>
        <w:rPr>
          <w:bCs/>
          <w:color w:val="000000"/>
          <w:kern w:val="24"/>
          <w:lang w:val="ru-RU" w:eastAsia="uk-UA"/>
        </w:rPr>
      </w:pPr>
      <w:r>
        <w:rPr>
          <w:bCs/>
          <w:color w:val="000000"/>
          <w:kern w:val="24"/>
          <w:lang w:val="ru-RU" w:eastAsia="uk-UA"/>
        </w:rPr>
        <w:t xml:space="preserve">Планується систематичне підвищення кваліфікаційного рівня працівників органу місцевого самоврядування, участь у тренінгах та </w:t>
      </w:r>
      <w:r w:rsidR="002E6CB9">
        <w:rPr>
          <w:bCs/>
          <w:color w:val="000000"/>
          <w:kern w:val="24"/>
          <w:lang w:val="ru-RU" w:eastAsia="uk-UA"/>
        </w:rPr>
        <w:t xml:space="preserve">навчальних поїздках та з обміну </w:t>
      </w:r>
      <w:r>
        <w:rPr>
          <w:bCs/>
          <w:color w:val="000000"/>
          <w:kern w:val="24"/>
          <w:lang w:val="ru-RU" w:eastAsia="uk-UA"/>
        </w:rPr>
        <w:t>досвідом тощо.</w:t>
      </w:r>
    </w:p>
    <w:p w:rsidR="00A8664D" w:rsidRPr="004A2E61" w:rsidRDefault="00A8664D" w:rsidP="00AD689C">
      <w:pPr>
        <w:rPr>
          <w:rFonts w:cs="Arial"/>
          <w:szCs w:val="24"/>
          <w:lang w:val="ru-RU"/>
        </w:rPr>
      </w:pPr>
    </w:p>
    <w:p w:rsidR="00A8664D" w:rsidRPr="00A8664D" w:rsidRDefault="00A8664D" w:rsidP="00AD689C">
      <w:pPr>
        <w:rPr>
          <w:bCs/>
          <w:color w:val="000000"/>
          <w:kern w:val="24"/>
          <w:lang w:val="ru-RU" w:eastAsia="uk-UA"/>
        </w:rPr>
      </w:pPr>
      <w:r w:rsidRPr="004A2E61">
        <w:rPr>
          <w:rFonts w:cs="Arial"/>
          <w:szCs w:val="24"/>
          <w:lang w:val="ru-RU"/>
        </w:rPr>
        <w:t>Проведення для спеціалістів виконавчих органів сільської ради семінарів, тренінгів з</w:t>
      </w:r>
      <w:r w:rsidR="006B6119" w:rsidRPr="004A2E61">
        <w:rPr>
          <w:rFonts w:cs="Arial"/>
          <w:szCs w:val="24"/>
          <w:lang w:val="ru-RU"/>
        </w:rPr>
        <w:t xml:space="preserve"> проектного менеджменту з</w:t>
      </w:r>
      <w:r w:rsidRPr="004A2E61">
        <w:rPr>
          <w:rFonts w:cs="Arial"/>
          <w:szCs w:val="24"/>
          <w:lang w:val="ru-RU"/>
        </w:rPr>
        <w:t xml:space="preserve"> метою підготовки професіоналів з місцевого економічного розвитку та залучення інвестицій. Розробка проектних пропозицій громади для участі у конкурсах Фонду державного регіонального розвитку, Всеукраїнського конкурсу для органів місцевого самоврядування, міжнародних донорських та фінансових організацій.</w:t>
      </w:r>
    </w:p>
    <w:p w:rsidR="005E5230" w:rsidRDefault="005E5230" w:rsidP="005E5230">
      <w:pPr>
        <w:jc w:val="center"/>
        <w:rPr>
          <w:b/>
          <w:i/>
          <w:color w:val="234170" w:themeColor="text2" w:themeShade="BF"/>
          <w:szCs w:val="24"/>
          <w:lang w:val="ru-RU"/>
        </w:rPr>
      </w:pPr>
    </w:p>
    <w:p w:rsidR="005E5230" w:rsidRPr="004A2E61" w:rsidRDefault="005E5230" w:rsidP="005E5230">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682525">
        <w:rPr>
          <w:bCs/>
          <w:i/>
          <w:color w:val="000000"/>
          <w:kern w:val="24"/>
          <w:u w:val="single"/>
          <w:lang w:val="ru-RU" w:eastAsia="uk-UA"/>
        </w:rPr>
        <w:t>, депутати</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682525" w:rsidRPr="00682525">
        <w:rPr>
          <w:bCs/>
          <w:i/>
          <w:color w:val="000000"/>
          <w:kern w:val="24"/>
          <w:u w:val="single"/>
          <w:lang w:val="ru-RU" w:eastAsia="uk-UA"/>
        </w:rPr>
        <w:t xml:space="preserve"> </w:t>
      </w:r>
      <w:r w:rsidR="00682525">
        <w:rPr>
          <w:bCs/>
          <w:i/>
          <w:color w:val="000000"/>
          <w:kern w:val="24"/>
          <w:u w:val="single"/>
          <w:lang w:val="ru-RU" w:eastAsia="uk-UA"/>
        </w:rPr>
        <w:t>2018-202</w:t>
      </w:r>
      <w:r w:rsidR="00996715">
        <w:rPr>
          <w:bCs/>
          <w:i/>
          <w:color w:val="000000"/>
          <w:kern w:val="24"/>
          <w:u w:val="single"/>
          <w:lang w:val="ru-RU" w:eastAsia="uk-UA"/>
        </w:rPr>
        <w:t>3</w:t>
      </w:r>
      <w:r w:rsidR="00682525">
        <w:rPr>
          <w:bCs/>
          <w:i/>
          <w:color w:val="000000"/>
          <w:kern w:val="24"/>
          <w:u w:val="single"/>
          <w:lang w:val="ru-RU" w:eastAsia="uk-UA"/>
        </w:rPr>
        <w:t xml:space="preserve"> роки </w:t>
      </w:r>
    </w:p>
    <w:p w:rsidR="005E5230" w:rsidRPr="005E5230" w:rsidRDefault="005E5230" w:rsidP="005E5230">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682525">
        <w:rPr>
          <w:bCs/>
          <w:i/>
          <w:color w:val="000000"/>
          <w:kern w:val="24"/>
          <w:u w:val="single"/>
          <w:lang w:val="ru-RU" w:eastAsia="uk-UA"/>
        </w:rPr>
        <w:t>бюджет сільської ради, залучені кошти міжнародних донорських організацій</w:t>
      </w:r>
    </w:p>
    <w:p w:rsidR="005E5230" w:rsidRPr="005E5230" w:rsidRDefault="005E5230" w:rsidP="005E5230">
      <w:pPr>
        <w:jc w:val="center"/>
        <w:rPr>
          <w:b/>
          <w:i/>
          <w:color w:val="234170" w:themeColor="text2" w:themeShade="BF"/>
          <w:szCs w:val="24"/>
          <w:lang w:val="ru-RU"/>
        </w:rPr>
      </w:pPr>
    </w:p>
    <w:p w:rsidR="005E5230" w:rsidRDefault="005E5230" w:rsidP="005E5230">
      <w:pPr>
        <w:jc w:val="center"/>
        <w:rPr>
          <w:b/>
          <w:i/>
          <w:color w:val="234170" w:themeColor="text2" w:themeShade="BF"/>
          <w:szCs w:val="24"/>
          <w:lang w:val="ru-RU"/>
        </w:rPr>
      </w:pPr>
      <w:r>
        <w:rPr>
          <w:b/>
          <w:i/>
          <w:color w:val="234170" w:themeColor="text2" w:themeShade="BF"/>
          <w:szCs w:val="24"/>
          <w:lang w:val="ru-RU"/>
        </w:rPr>
        <w:t xml:space="preserve">Проект </w:t>
      </w:r>
      <w:r w:rsidRPr="005E5230">
        <w:rPr>
          <w:b/>
          <w:i/>
          <w:color w:val="234170" w:themeColor="text2" w:themeShade="BF"/>
          <w:szCs w:val="24"/>
          <w:lang w:val="ru-RU"/>
        </w:rPr>
        <w:t>В.3.4.2. Запровадження заходів щодо забезпечення прозорості та підзвітності органів влади ОТГ.</w:t>
      </w:r>
    </w:p>
    <w:p w:rsidR="005E5230" w:rsidRDefault="005E5230" w:rsidP="00A47F2F">
      <w:pPr>
        <w:rPr>
          <w:b/>
          <w:color w:val="234170" w:themeColor="text2" w:themeShade="BF"/>
          <w:szCs w:val="24"/>
          <w:lang w:val="ru-RU"/>
        </w:rPr>
      </w:pPr>
    </w:p>
    <w:p w:rsidR="00A47F2F" w:rsidRPr="004A2E61" w:rsidRDefault="00A47F2F" w:rsidP="00A47F2F">
      <w:pPr>
        <w:rPr>
          <w:rFonts w:cs="Arial"/>
          <w:szCs w:val="24"/>
          <w:lang w:val="ru-RU"/>
        </w:rPr>
      </w:pPr>
      <w:r w:rsidRPr="004A2E61">
        <w:rPr>
          <w:rFonts w:cs="Arial"/>
          <w:szCs w:val="24"/>
          <w:lang w:val="ru-RU"/>
        </w:rPr>
        <w:t>Організовувати та систематично проводити заходи, на яких представники виконавчих органів сільської ради будуть звітувати про свою діяльність перед жителями громади. Забезпечити доступ громадян до головних документів органу місцевого самоврядування</w:t>
      </w:r>
      <w:r w:rsidRPr="00A47F2F">
        <w:rPr>
          <w:rFonts w:cs="Arial"/>
          <w:szCs w:val="24"/>
          <w:lang w:val="uk-UA"/>
        </w:rPr>
        <w:t xml:space="preserve"> (статути, положення,</w:t>
      </w:r>
      <w:r>
        <w:rPr>
          <w:rFonts w:cs="Arial"/>
          <w:szCs w:val="24"/>
          <w:lang w:val="uk-UA"/>
        </w:rPr>
        <w:t xml:space="preserve"> рішення</w:t>
      </w:r>
      <w:r w:rsidRPr="00A47F2F">
        <w:rPr>
          <w:rFonts w:cs="Arial"/>
          <w:szCs w:val="24"/>
          <w:lang w:val="uk-UA"/>
        </w:rPr>
        <w:t xml:space="preserve"> бюджет</w:t>
      </w:r>
      <w:r>
        <w:rPr>
          <w:rFonts w:cs="Arial"/>
          <w:szCs w:val="24"/>
          <w:lang w:val="uk-UA"/>
        </w:rPr>
        <w:t xml:space="preserve"> тощо</w:t>
      </w:r>
      <w:r w:rsidRPr="004A2E61">
        <w:rPr>
          <w:rFonts w:cs="Arial"/>
          <w:szCs w:val="24"/>
          <w:lang w:val="ru-RU"/>
        </w:rPr>
        <w:t>).</w:t>
      </w:r>
    </w:p>
    <w:p w:rsidR="00681365" w:rsidRPr="00A47F2F" w:rsidRDefault="00681365" w:rsidP="005E5230">
      <w:pPr>
        <w:jc w:val="center"/>
        <w:rPr>
          <w:b/>
          <w:color w:val="234170" w:themeColor="text2" w:themeShade="BF"/>
          <w:szCs w:val="24"/>
          <w:lang w:val="ru-RU"/>
        </w:rPr>
      </w:pPr>
    </w:p>
    <w:p w:rsidR="00406F54" w:rsidRDefault="00406F54" w:rsidP="005E5230">
      <w:pPr>
        <w:widowControl w:val="0"/>
        <w:autoSpaceDE w:val="0"/>
        <w:autoSpaceDN w:val="0"/>
        <w:adjustRightInd w:val="0"/>
        <w:jc w:val="left"/>
        <w:rPr>
          <w:bCs/>
          <w:i/>
          <w:color w:val="000000"/>
          <w:kern w:val="24"/>
          <w:u w:val="single"/>
          <w:lang w:val="ru-RU" w:eastAsia="uk-UA"/>
        </w:rPr>
      </w:pPr>
    </w:p>
    <w:p w:rsidR="005E5230" w:rsidRPr="004A2E61" w:rsidRDefault="005E5230" w:rsidP="005E5230">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996715">
        <w:rPr>
          <w:bCs/>
          <w:i/>
          <w:color w:val="000000"/>
          <w:kern w:val="24"/>
          <w:u w:val="single"/>
          <w:lang w:val="ru-RU" w:eastAsia="uk-UA"/>
        </w:rPr>
        <w:t>, депутати</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996715">
        <w:rPr>
          <w:bCs/>
          <w:i/>
          <w:color w:val="000000"/>
          <w:kern w:val="24"/>
          <w:u w:val="single"/>
          <w:lang w:val="ru-RU" w:eastAsia="uk-UA"/>
        </w:rPr>
        <w:t>2018-2020 роки</w:t>
      </w:r>
    </w:p>
    <w:p w:rsidR="005E5230" w:rsidRPr="005E5230" w:rsidRDefault="005E5230" w:rsidP="005E5230">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572266" w:rsidRPr="00572266">
        <w:rPr>
          <w:bCs/>
          <w:i/>
          <w:color w:val="000000"/>
          <w:kern w:val="24"/>
          <w:u w:val="single"/>
          <w:lang w:val="ru-RU" w:eastAsia="uk-UA"/>
        </w:rPr>
        <w:t xml:space="preserve"> </w:t>
      </w:r>
      <w:r w:rsidR="00572266">
        <w:rPr>
          <w:bCs/>
          <w:i/>
          <w:color w:val="000000"/>
          <w:kern w:val="24"/>
          <w:u w:val="single"/>
          <w:lang w:val="ru-RU" w:eastAsia="uk-UA"/>
        </w:rPr>
        <w:t>в рамках поточної діяльності виконавчих органів сільської ради</w:t>
      </w:r>
    </w:p>
    <w:p w:rsidR="005E5230" w:rsidRPr="005E5230" w:rsidRDefault="005E5230" w:rsidP="005E5230">
      <w:pPr>
        <w:jc w:val="center"/>
        <w:rPr>
          <w:b/>
          <w:i/>
          <w:color w:val="234170" w:themeColor="text2" w:themeShade="BF"/>
          <w:szCs w:val="24"/>
          <w:lang w:val="ru-RU"/>
        </w:rPr>
      </w:pPr>
    </w:p>
    <w:p w:rsidR="005E5230" w:rsidRDefault="005E5230" w:rsidP="005E5230">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5E5230">
        <w:rPr>
          <w:b/>
          <w:i/>
          <w:color w:val="234170" w:themeColor="text2" w:themeShade="BF"/>
          <w:szCs w:val="24"/>
          <w:lang w:val="ru-RU"/>
        </w:rPr>
        <w:t>В.3.5. Запровадження гендерно-орієнтованого бюджетування та розробки програм</w:t>
      </w:r>
    </w:p>
    <w:p w:rsidR="005E5230" w:rsidRDefault="005E5230" w:rsidP="005E5230">
      <w:pPr>
        <w:rPr>
          <w:b/>
          <w:i/>
          <w:color w:val="234170" w:themeColor="text2" w:themeShade="BF"/>
          <w:szCs w:val="24"/>
          <w:lang w:val="ru-RU"/>
        </w:rPr>
      </w:pPr>
    </w:p>
    <w:p w:rsidR="005E5230" w:rsidRPr="001E372C" w:rsidRDefault="005E5230" w:rsidP="001E372C">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403563" w:rsidRPr="004A2E61">
        <w:rPr>
          <w:lang w:val="ru-RU"/>
        </w:rPr>
        <w:t xml:space="preserve">, </w:t>
      </w:r>
      <w:r w:rsidR="00403563" w:rsidRPr="001E372C">
        <w:rPr>
          <w:bCs/>
          <w:i/>
          <w:color w:val="000000"/>
          <w:kern w:val="24"/>
          <w:u w:val="single"/>
          <w:lang w:val="ru-RU" w:eastAsia="uk-UA"/>
        </w:rPr>
        <w:t xml:space="preserve">відділ </w:t>
      </w:r>
      <w:r w:rsidR="001E372C" w:rsidRPr="001E372C">
        <w:rPr>
          <w:bCs/>
          <w:i/>
          <w:color w:val="000000"/>
          <w:kern w:val="24"/>
          <w:u w:val="single"/>
          <w:lang w:val="ru-RU" w:eastAsia="uk-UA"/>
        </w:rPr>
        <w:t>фінансово-економічного розвитку, обліку та звітності</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1E372C">
        <w:rPr>
          <w:bCs/>
          <w:i/>
          <w:color w:val="000000"/>
          <w:kern w:val="24"/>
          <w:u w:val="single"/>
          <w:lang w:val="ru-RU" w:eastAsia="uk-UA"/>
        </w:rPr>
        <w:t xml:space="preserve"> 2018- 2021 роки</w:t>
      </w:r>
    </w:p>
    <w:p w:rsidR="001E372C" w:rsidRPr="005E5230" w:rsidRDefault="005E5230" w:rsidP="001E372C">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1E372C" w:rsidRPr="001E372C">
        <w:rPr>
          <w:bCs/>
          <w:i/>
          <w:color w:val="000000"/>
          <w:kern w:val="24"/>
          <w:u w:val="single"/>
          <w:lang w:val="ru-RU" w:eastAsia="uk-UA"/>
        </w:rPr>
        <w:t xml:space="preserve"> </w:t>
      </w:r>
      <w:r w:rsidR="001E372C">
        <w:rPr>
          <w:bCs/>
          <w:i/>
          <w:color w:val="000000"/>
          <w:kern w:val="24"/>
          <w:u w:val="single"/>
          <w:lang w:val="ru-RU" w:eastAsia="uk-UA"/>
        </w:rPr>
        <w:t>в рамках поточної діяльності виконавчих органів сільської ради, міжнародна технічна допомога</w:t>
      </w:r>
    </w:p>
    <w:p w:rsidR="005E5230" w:rsidRPr="005E5230" w:rsidRDefault="005E5230" w:rsidP="005E5230">
      <w:pPr>
        <w:rPr>
          <w:b/>
          <w:i/>
          <w:color w:val="234170" w:themeColor="text2" w:themeShade="BF"/>
          <w:szCs w:val="24"/>
          <w:lang w:val="ru-RU"/>
        </w:rPr>
      </w:pPr>
    </w:p>
    <w:p w:rsidR="005E5230" w:rsidRPr="005E5230" w:rsidRDefault="005E5230" w:rsidP="005E5230">
      <w:pPr>
        <w:rPr>
          <w:i/>
          <w:color w:val="234170" w:themeColor="text2" w:themeShade="BF"/>
          <w:szCs w:val="24"/>
          <w:lang w:val="ru-RU"/>
        </w:rPr>
      </w:pPr>
    </w:p>
    <w:p w:rsidR="005E5230" w:rsidRDefault="005E5230" w:rsidP="005E5230">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5E5230">
        <w:rPr>
          <w:b/>
          <w:i/>
          <w:color w:val="234170" w:themeColor="text2" w:themeShade="BF"/>
          <w:szCs w:val="24"/>
          <w:lang w:val="ru-RU"/>
        </w:rPr>
        <w:t>В.3.6 Реконструкція та модернізація адміністративної будівлі сільської ради.</w:t>
      </w:r>
    </w:p>
    <w:p w:rsidR="005E5230" w:rsidRDefault="005E5230" w:rsidP="005E5230">
      <w:pPr>
        <w:rPr>
          <w:b/>
          <w:i/>
          <w:color w:val="234170" w:themeColor="text2" w:themeShade="BF"/>
          <w:szCs w:val="24"/>
          <w:lang w:val="ru-RU"/>
        </w:rPr>
      </w:pPr>
    </w:p>
    <w:p w:rsidR="00403563"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572266">
        <w:rPr>
          <w:bCs/>
          <w:i/>
          <w:color w:val="000000"/>
          <w:kern w:val="24"/>
          <w:u w:val="single"/>
          <w:lang w:val="ru-RU" w:eastAsia="uk-UA"/>
        </w:rPr>
        <w:t>, підрядні організації</w:t>
      </w:r>
      <w:r w:rsidR="00403563" w:rsidRPr="0062727C">
        <w:rPr>
          <w:bCs/>
          <w:i/>
          <w:color w:val="000000"/>
          <w:kern w:val="24"/>
          <w:u w:val="single"/>
          <w:lang w:val="ru-RU" w:eastAsia="uk-UA"/>
        </w:rPr>
        <w:t xml:space="preserve"> </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917748">
        <w:rPr>
          <w:bCs/>
          <w:i/>
          <w:color w:val="000000"/>
          <w:kern w:val="24"/>
          <w:u w:val="single"/>
          <w:lang w:val="ru-RU" w:eastAsia="uk-UA"/>
        </w:rPr>
        <w:t xml:space="preserve"> 2018-2018 роки</w:t>
      </w:r>
    </w:p>
    <w:p w:rsidR="005E5230" w:rsidRPr="005E5230" w:rsidRDefault="005E5230" w:rsidP="005E5230">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77028B" w:rsidRPr="0077028B">
        <w:rPr>
          <w:bCs/>
          <w:i/>
          <w:color w:val="000000"/>
          <w:kern w:val="24"/>
          <w:u w:val="single"/>
          <w:lang w:val="ru-RU" w:eastAsia="uk-UA"/>
        </w:rPr>
        <w:t xml:space="preserve"> </w:t>
      </w:r>
      <w:r w:rsidR="0077028B">
        <w:rPr>
          <w:bCs/>
          <w:i/>
          <w:color w:val="000000"/>
          <w:kern w:val="24"/>
          <w:u w:val="single"/>
          <w:lang w:val="ru-RU" w:eastAsia="uk-UA"/>
        </w:rPr>
        <w:t>бюджет сільської ради, залучені кошти міжнародної технічної допомоги, кошти субвенції на розвиток інфраструктури ОТГ, ДФРР</w:t>
      </w:r>
    </w:p>
    <w:p w:rsidR="005E5230" w:rsidRPr="005E5230" w:rsidRDefault="005E5230" w:rsidP="005E5230">
      <w:pPr>
        <w:rPr>
          <w:b/>
          <w:i/>
          <w:color w:val="234170" w:themeColor="text2" w:themeShade="BF"/>
          <w:szCs w:val="24"/>
          <w:lang w:val="ru-RU"/>
        </w:rPr>
      </w:pPr>
    </w:p>
    <w:p w:rsidR="005E5230" w:rsidRPr="005E5230" w:rsidRDefault="005E5230" w:rsidP="00394E6C">
      <w:pPr>
        <w:rPr>
          <w:b/>
          <w:i/>
          <w:color w:val="234170" w:themeColor="text2" w:themeShade="BF"/>
          <w:szCs w:val="24"/>
          <w:lang w:val="ru-RU"/>
        </w:rPr>
      </w:pPr>
    </w:p>
    <w:p w:rsidR="005E5230" w:rsidRDefault="005E5230" w:rsidP="005E5230">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5E5230">
        <w:rPr>
          <w:b/>
          <w:i/>
          <w:color w:val="234170" w:themeColor="text2" w:themeShade="BF"/>
          <w:szCs w:val="24"/>
          <w:lang w:val="ru-RU"/>
        </w:rPr>
        <w:t>В.3.7. Надання первинної правової допомоги.</w:t>
      </w:r>
    </w:p>
    <w:p w:rsidR="00AD689C" w:rsidRDefault="00AD689C" w:rsidP="005E5230">
      <w:pPr>
        <w:rPr>
          <w:b/>
          <w:i/>
          <w:color w:val="234170" w:themeColor="text2" w:themeShade="BF"/>
          <w:szCs w:val="24"/>
          <w:lang w:val="ru-RU"/>
        </w:rPr>
      </w:pPr>
      <w:r>
        <w:rPr>
          <w:bCs/>
          <w:color w:val="000000"/>
          <w:kern w:val="24"/>
          <w:lang w:val="ru-RU" w:eastAsia="uk-UA"/>
        </w:rPr>
        <w:t xml:space="preserve">При Центрі надання адміністративніх послуг </w:t>
      </w:r>
      <w:r w:rsidR="002A25FF">
        <w:rPr>
          <w:bCs/>
          <w:color w:val="000000"/>
          <w:kern w:val="24"/>
          <w:lang w:val="ru-RU" w:eastAsia="uk-UA"/>
        </w:rPr>
        <w:t>запровадити</w:t>
      </w:r>
      <w:r>
        <w:rPr>
          <w:bCs/>
          <w:color w:val="000000"/>
          <w:kern w:val="24"/>
          <w:lang w:val="ru-RU" w:eastAsia="uk-UA"/>
        </w:rPr>
        <w:t xml:space="preserve"> систему надання первинної правової допомоги населенню громади із залученням відповідних спеціалістів.</w:t>
      </w:r>
    </w:p>
    <w:p w:rsidR="005E5230" w:rsidRDefault="005E5230" w:rsidP="005E5230">
      <w:pPr>
        <w:rPr>
          <w:b/>
          <w:i/>
          <w:color w:val="234170" w:themeColor="text2" w:themeShade="BF"/>
          <w:szCs w:val="24"/>
          <w:lang w:val="ru-RU"/>
        </w:rPr>
      </w:pPr>
    </w:p>
    <w:p w:rsidR="005E5230" w:rsidRPr="004A2E61" w:rsidRDefault="005E5230" w:rsidP="005E5230">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124A21">
        <w:rPr>
          <w:bCs/>
          <w:i/>
          <w:color w:val="000000"/>
          <w:kern w:val="24"/>
          <w:u w:val="single"/>
          <w:lang w:val="ru-RU" w:eastAsia="uk-UA"/>
        </w:rPr>
        <w:t>Центр надання адміністративних послуг</w:t>
      </w:r>
    </w:p>
    <w:p w:rsidR="005E5230" w:rsidRPr="0062727C" w:rsidRDefault="005E5230" w:rsidP="005E5230">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124A21">
        <w:rPr>
          <w:bCs/>
          <w:i/>
          <w:color w:val="000000"/>
          <w:kern w:val="24"/>
          <w:u w:val="single"/>
          <w:lang w:val="ru-RU" w:eastAsia="uk-UA"/>
        </w:rPr>
        <w:t>2018-2021 роки</w:t>
      </w:r>
    </w:p>
    <w:p w:rsidR="005E5230" w:rsidRPr="005E5230" w:rsidRDefault="005E5230" w:rsidP="005E5230">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E50AF7">
        <w:rPr>
          <w:bCs/>
          <w:i/>
          <w:color w:val="000000"/>
          <w:kern w:val="24"/>
          <w:u w:val="single"/>
          <w:lang w:val="ru-RU" w:eastAsia="uk-UA"/>
        </w:rPr>
        <w:t xml:space="preserve"> </w:t>
      </w:r>
      <w:r w:rsidR="00124A21">
        <w:rPr>
          <w:bCs/>
          <w:i/>
          <w:color w:val="000000"/>
          <w:kern w:val="24"/>
          <w:u w:val="single"/>
          <w:lang w:val="ru-RU" w:eastAsia="uk-UA"/>
        </w:rPr>
        <w:t>в рамках поточної діяльності Центру надання адміністративних послуг</w:t>
      </w:r>
    </w:p>
    <w:p w:rsidR="005E5230" w:rsidRDefault="005E5230" w:rsidP="005E5230">
      <w:pPr>
        <w:rPr>
          <w:b/>
          <w:i/>
          <w:color w:val="234170" w:themeColor="text2" w:themeShade="BF"/>
          <w:szCs w:val="24"/>
          <w:lang w:val="ru-RU"/>
        </w:rPr>
      </w:pPr>
    </w:p>
    <w:p w:rsidR="008B2B19" w:rsidRDefault="008B2B19" w:rsidP="000D4091">
      <w:pPr>
        <w:jc w:val="right"/>
        <w:rPr>
          <w:b/>
          <w:bCs/>
          <w:i/>
          <w:color w:val="234170" w:themeColor="text2" w:themeShade="BF"/>
          <w:sz w:val="28"/>
          <w:szCs w:val="28"/>
          <w:lang w:val="ru-RU"/>
        </w:rPr>
      </w:pPr>
    </w:p>
    <w:p w:rsidR="000D4091" w:rsidRDefault="000D4091" w:rsidP="000D4091">
      <w:pPr>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w:t>
      </w:r>
      <w:r w:rsidRPr="008E31FC">
        <w:rPr>
          <w:b/>
          <w:bCs/>
          <w:i/>
          <w:color w:val="234170" w:themeColor="text2" w:themeShade="BF"/>
          <w:sz w:val="28"/>
          <w:szCs w:val="28"/>
          <w:lang w:val="ru-RU"/>
        </w:rPr>
        <w:t xml:space="preserve"> </w:t>
      </w:r>
      <w:r w:rsidRPr="000D4091">
        <w:rPr>
          <w:b/>
          <w:bCs/>
          <w:i/>
          <w:color w:val="234170" w:themeColor="text2" w:themeShade="BF"/>
          <w:sz w:val="28"/>
          <w:szCs w:val="28"/>
          <w:lang w:val="ru-RU"/>
        </w:rPr>
        <w:t>В.4.Розвиток безпечного суспільства</w:t>
      </w:r>
    </w:p>
    <w:p w:rsidR="00853033" w:rsidRDefault="00853033" w:rsidP="00853033">
      <w:pPr>
        <w:jc w:val="left"/>
        <w:textAlignment w:val="baseline"/>
        <w:rPr>
          <w:bCs/>
          <w:color w:val="000000"/>
          <w:kern w:val="24"/>
          <w:lang w:val="ru-RU" w:eastAsia="uk-UA"/>
        </w:rPr>
      </w:pPr>
    </w:p>
    <w:p w:rsidR="00853033" w:rsidRPr="004A2E61" w:rsidRDefault="00853033" w:rsidP="00853033">
      <w:pPr>
        <w:rPr>
          <w:lang w:val="ru-RU"/>
        </w:rPr>
      </w:pPr>
      <w:r w:rsidRPr="004A2E61">
        <w:rPr>
          <w:lang w:val="ru-RU"/>
        </w:rPr>
        <w:t>Сучасна ситуація в країні та регіоні вимагає від влади створення умов для забезпечення громадської безпеки в громаді.</w:t>
      </w:r>
    </w:p>
    <w:p w:rsidR="00853033" w:rsidRPr="004A2E61" w:rsidRDefault="00853033" w:rsidP="00853033">
      <w:pPr>
        <w:rPr>
          <w:lang w:val="ru-RU"/>
        </w:rPr>
      </w:pPr>
    </w:p>
    <w:p w:rsidR="00853033" w:rsidRPr="004A2E61" w:rsidRDefault="00853033" w:rsidP="00853033">
      <w:pPr>
        <w:rPr>
          <w:lang w:val="ru-RU"/>
        </w:rPr>
      </w:pPr>
      <w:r w:rsidRPr="004A2E61">
        <w:rPr>
          <w:lang w:val="ru-RU"/>
        </w:rPr>
        <w:t>Основними завданнями є: запобігання виникненню умов, що сприяють вчиненню правопорушень, удосконалення методів роботи з їх профілактики, забезпечення захисту конституційних прав та свобод людини на основі чітко визначених пріоритетів, створення умов для проведення ефективної правової та виховної роботи серед населення, поступове нарощування зусиль у цій справі правоохоронних органів, органів місцевого самоврядування та громадськості; забезпечення захисту населення і територій від надзвичайних ситуацій техногенного та природного характеру шляхом ефективного функціонування єдиної державної системи цивільного захисту, планування та впровадження комплексу організаційно-технічних та інших заходів, спрямованих на запобігання виникненню надзвичайних ситуацій, проведення ліквідації їх наслідків, зниження техногенних ризиків.</w:t>
      </w:r>
    </w:p>
    <w:p w:rsidR="00853033" w:rsidRDefault="00853033" w:rsidP="000D4091">
      <w:pPr>
        <w:jc w:val="right"/>
        <w:rPr>
          <w:b/>
          <w:bCs/>
          <w:i/>
          <w:color w:val="234170" w:themeColor="text2" w:themeShade="BF"/>
          <w:sz w:val="28"/>
          <w:szCs w:val="28"/>
          <w:lang w:val="ru-RU"/>
        </w:rPr>
      </w:pPr>
    </w:p>
    <w:p w:rsidR="00441694" w:rsidRPr="004A2E61" w:rsidRDefault="00441694" w:rsidP="00441694">
      <w:pPr>
        <w:rPr>
          <w:lang w:val="ru-RU"/>
        </w:rPr>
      </w:pPr>
      <w:r w:rsidRPr="004A2E61">
        <w:rPr>
          <w:lang w:val="ru-RU"/>
        </w:rPr>
        <w:t>Даний стратегічна ціль передбачає реалізацію проектів для створення безпечних умов проживання на території Чмирівської громади.</w:t>
      </w:r>
    </w:p>
    <w:p w:rsidR="000D4091" w:rsidRPr="004A2E61" w:rsidRDefault="000D4091" w:rsidP="000D4091">
      <w:pPr>
        <w:rPr>
          <w:lang w:val="ru-RU"/>
        </w:rPr>
      </w:pPr>
    </w:p>
    <w:p w:rsidR="000D4091" w:rsidRDefault="000D4091" w:rsidP="000D4091">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0D4091">
        <w:rPr>
          <w:b/>
          <w:i/>
          <w:color w:val="234170" w:themeColor="text2" w:themeShade="BF"/>
          <w:szCs w:val="24"/>
          <w:lang w:val="ru-RU"/>
        </w:rPr>
        <w:t>В.4.1.Створення безпечних умов проживання для громадян.</w:t>
      </w:r>
    </w:p>
    <w:p w:rsidR="000D4091" w:rsidRDefault="000D4091" w:rsidP="000D4091">
      <w:pPr>
        <w:rPr>
          <w:b/>
          <w:i/>
          <w:color w:val="234170" w:themeColor="text2" w:themeShade="BF"/>
          <w:szCs w:val="24"/>
          <w:lang w:val="ru-RU"/>
        </w:rPr>
      </w:pPr>
    </w:p>
    <w:p w:rsidR="000D4091" w:rsidRPr="004A2E61" w:rsidRDefault="000D4091" w:rsidP="000D4091">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Pr>
          <w:bCs/>
          <w:i/>
          <w:color w:val="000000"/>
          <w:kern w:val="24"/>
          <w:u w:val="single"/>
          <w:lang w:val="ru-RU" w:eastAsia="uk-UA"/>
        </w:rPr>
        <w:t>2018-2025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E50AF7" w:rsidRPr="00E50AF7">
        <w:rPr>
          <w:bCs/>
          <w:i/>
          <w:color w:val="000000"/>
          <w:kern w:val="24"/>
          <w:u w:val="single"/>
          <w:lang w:val="ru-RU" w:eastAsia="uk-UA"/>
        </w:rPr>
        <w:t xml:space="preserve"> </w:t>
      </w:r>
      <w:r w:rsidR="00E50AF7">
        <w:rPr>
          <w:bCs/>
          <w:i/>
          <w:color w:val="000000"/>
          <w:kern w:val="24"/>
          <w:u w:val="single"/>
          <w:lang w:val="ru-RU" w:eastAsia="uk-UA"/>
        </w:rPr>
        <w:t>бюджет сільської ради, залучені кошти міжнародної технічної допомоги</w:t>
      </w:r>
    </w:p>
    <w:p w:rsidR="000D4091" w:rsidRPr="000D4091" w:rsidRDefault="000D4091" w:rsidP="000D4091">
      <w:pPr>
        <w:rPr>
          <w:b/>
          <w:i/>
          <w:color w:val="234170" w:themeColor="text2" w:themeShade="BF"/>
          <w:szCs w:val="24"/>
          <w:lang w:val="ru-RU"/>
        </w:rPr>
      </w:pPr>
    </w:p>
    <w:p w:rsidR="000D4091" w:rsidRDefault="000D4091" w:rsidP="000D4091">
      <w:pPr>
        <w:jc w:val="center"/>
        <w:rPr>
          <w:b/>
          <w:i/>
          <w:color w:val="234170" w:themeColor="text2" w:themeShade="BF"/>
          <w:szCs w:val="24"/>
          <w:lang w:val="ru-RU"/>
        </w:rPr>
      </w:pPr>
      <w:r>
        <w:rPr>
          <w:b/>
          <w:i/>
          <w:color w:val="234170" w:themeColor="text2" w:themeShade="BF"/>
          <w:szCs w:val="24"/>
          <w:lang w:val="ru-RU"/>
        </w:rPr>
        <w:t>Проект</w:t>
      </w:r>
      <w:r w:rsidRPr="000D4091">
        <w:rPr>
          <w:b/>
          <w:i/>
          <w:color w:val="234170" w:themeColor="text2" w:themeShade="BF"/>
          <w:szCs w:val="24"/>
          <w:lang w:val="ru-RU"/>
        </w:rPr>
        <w:t xml:space="preserve"> В.4.1.1. Встановлення вуличного освітлення за іноваційними технологіями</w:t>
      </w:r>
    </w:p>
    <w:p w:rsidR="000D4091" w:rsidRDefault="000D4091" w:rsidP="000D4091">
      <w:pPr>
        <w:jc w:val="center"/>
        <w:rPr>
          <w:b/>
          <w:i/>
          <w:color w:val="234170" w:themeColor="text2" w:themeShade="BF"/>
          <w:szCs w:val="24"/>
          <w:lang w:val="ru-RU"/>
        </w:rPr>
      </w:pPr>
    </w:p>
    <w:p w:rsidR="00932AF8" w:rsidRPr="004A2E61" w:rsidRDefault="00932AF8" w:rsidP="00932AF8">
      <w:pPr>
        <w:rPr>
          <w:lang w:val="ru-RU"/>
        </w:rPr>
      </w:pPr>
      <w:r w:rsidRPr="004A2E61">
        <w:rPr>
          <w:lang w:val="ru-RU"/>
        </w:rPr>
        <w:t xml:space="preserve">В селах громади практично відсутнє вуличне освітлення, що призводить до виникнення ряду негативних наслідків. </w:t>
      </w:r>
    </w:p>
    <w:p w:rsidR="00932AF8" w:rsidRPr="004A2E61" w:rsidRDefault="00932AF8" w:rsidP="00932AF8">
      <w:pPr>
        <w:rPr>
          <w:lang w:val="ru-RU"/>
        </w:rPr>
      </w:pPr>
    </w:p>
    <w:p w:rsidR="00932AF8" w:rsidRPr="004A2E61" w:rsidRDefault="00932AF8" w:rsidP="00932AF8">
      <w:pPr>
        <w:rPr>
          <w:lang w:val="ru-RU"/>
        </w:rPr>
      </w:pPr>
      <w:r w:rsidRPr="004A2E61">
        <w:rPr>
          <w:lang w:val="ru-RU"/>
        </w:rPr>
        <w:t xml:space="preserve">Будівництво енергоефективного зовнішнього освітлення на території об’єднаної громади, встановлення фотомодулів на опорі. </w:t>
      </w:r>
    </w:p>
    <w:p w:rsidR="00932AF8" w:rsidRPr="004A2E61" w:rsidRDefault="00932AF8" w:rsidP="00932AF8">
      <w:pPr>
        <w:rPr>
          <w:lang w:val="ru-RU"/>
        </w:rPr>
      </w:pPr>
    </w:p>
    <w:p w:rsidR="00403563"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403563" w:rsidRPr="0062727C">
        <w:rPr>
          <w:bCs/>
          <w:i/>
          <w:color w:val="000000"/>
          <w:kern w:val="24"/>
          <w:u w:val="single"/>
          <w:lang w:val="ru-RU" w:eastAsia="uk-UA"/>
        </w:rPr>
        <w:t xml:space="preserve"> </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Pr>
          <w:bCs/>
          <w:i/>
          <w:color w:val="000000"/>
          <w:kern w:val="24"/>
          <w:u w:val="single"/>
          <w:lang w:val="ru-RU" w:eastAsia="uk-UA"/>
        </w:rPr>
        <w:t xml:space="preserve"> 2018-2021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E50AF7" w:rsidRPr="00E50AF7">
        <w:rPr>
          <w:bCs/>
          <w:i/>
          <w:color w:val="000000"/>
          <w:kern w:val="24"/>
          <w:u w:val="single"/>
          <w:lang w:val="ru-RU" w:eastAsia="uk-UA"/>
        </w:rPr>
        <w:t xml:space="preserve"> </w:t>
      </w:r>
      <w:r w:rsidR="00E50AF7">
        <w:rPr>
          <w:bCs/>
          <w:i/>
          <w:color w:val="000000"/>
          <w:kern w:val="24"/>
          <w:u w:val="single"/>
          <w:lang w:val="ru-RU" w:eastAsia="uk-UA"/>
        </w:rPr>
        <w:t>бюджет сільської ради, залучені кошти міжнародної технічної допомоги, кошти субвенції на розвиток інфраструктури ОТГ, ДФРР</w:t>
      </w:r>
    </w:p>
    <w:p w:rsidR="000D4091" w:rsidRDefault="000D4091" w:rsidP="000D4091">
      <w:pPr>
        <w:jc w:val="center"/>
        <w:rPr>
          <w:b/>
          <w:i/>
          <w:color w:val="234170" w:themeColor="text2" w:themeShade="BF"/>
          <w:szCs w:val="24"/>
          <w:lang w:val="ru-RU"/>
        </w:rPr>
      </w:pPr>
    </w:p>
    <w:p w:rsidR="000D4091" w:rsidRDefault="000D4091" w:rsidP="000D4091">
      <w:pPr>
        <w:jc w:val="center"/>
        <w:rPr>
          <w:b/>
          <w:i/>
          <w:color w:val="234170" w:themeColor="text2" w:themeShade="BF"/>
          <w:szCs w:val="24"/>
          <w:lang w:val="ru-RU"/>
        </w:rPr>
      </w:pPr>
      <w:r>
        <w:rPr>
          <w:b/>
          <w:i/>
          <w:color w:val="234170" w:themeColor="text2" w:themeShade="BF"/>
          <w:szCs w:val="24"/>
          <w:lang w:val="ru-RU"/>
        </w:rPr>
        <w:t>Проект</w:t>
      </w:r>
      <w:r w:rsidRPr="000D4091">
        <w:rPr>
          <w:b/>
          <w:i/>
          <w:color w:val="234170" w:themeColor="text2" w:themeShade="BF"/>
          <w:szCs w:val="24"/>
          <w:lang w:val="ru-RU"/>
        </w:rPr>
        <w:t xml:space="preserve"> В.4.1.2. Встановлення камер зовнішнього відеоспостереження на вулицях громади.</w:t>
      </w:r>
    </w:p>
    <w:p w:rsidR="00406F54" w:rsidRPr="004A2E61" w:rsidRDefault="00406F54" w:rsidP="00032945">
      <w:pPr>
        <w:rPr>
          <w:lang w:val="ru-RU"/>
        </w:rPr>
      </w:pPr>
    </w:p>
    <w:p w:rsidR="00032945" w:rsidRPr="004A2E61" w:rsidRDefault="00032945" w:rsidP="00032945">
      <w:pPr>
        <w:rPr>
          <w:lang w:val="ru-RU"/>
        </w:rPr>
      </w:pPr>
      <w:r w:rsidRPr="004A2E61">
        <w:rPr>
          <w:lang w:val="ru-RU"/>
        </w:rPr>
        <w:t>У співпраці з поліцією розробити концептуальну схему відео спостереження</w:t>
      </w:r>
      <w:r w:rsidR="00A16D88" w:rsidRPr="004A2E61">
        <w:rPr>
          <w:lang w:val="ru-RU"/>
        </w:rPr>
        <w:t xml:space="preserve"> та встановити</w:t>
      </w:r>
      <w:r w:rsidRPr="004A2E61">
        <w:rPr>
          <w:lang w:val="ru-RU"/>
        </w:rPr>
        <w:t xml:space="preserve"> відеокамер</w:t>
      </w:r>
      <w:r w:rsidR="00A16D88" w:rsidRPr="004A2E61">
        <w:rPr>
          <w:lang w:val="ru-RU"/>
        </w:rPr>
        <w:t>и</w:t>
      </w:r>
      <w:r w:rsidRPr="004A2E61">
        <w:rPr>
          <w:lang w:val="ru-RU"/>
        </w:rPr>
        <w:t xml:space="preserve"> спостереження на вулицях, біля навчальних закладів. </w:t>
      </w:r>
    </w:p>
    <w:p w:rsidR="000D4091" w:rsidRPr="004A2E61" w:rsidRDefault="000D4091" w:rsidP="00032945">
      <w:pPr>
        <w:rPr>
          <w:lang w:val="ru-RU"/>
        </w:rPr>
      </w:pPr>
    </w:p>
    <w:p w:rsidR="000D4091" w:rsidRPr="004A2E61" w:rsidRDefault="000D4091" w:rsidP="000D4091">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Pr>
          <w:bCs/>
          <w:i/>
          <w:color w:val="000000"/>
          <w:kern w:val="24"/>
          <w:u w:val="single"/>
          <w:lang w:val="ru-RU" w:eastAsia="uk-UA"/>
        </w:rPr>
        <w:t xml:space="preserve"> 2018-2020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E50AF7" w:rsidRPr="00E50AF7">
        <w:rPr>
          <w:bCs/>
          <w:i/>
          <w:color w:val="000000"/>
          <w:kern w:val="24"/>
          <w:u w:val="single"/>
          <w:lang w:val="ru-RU" w:eastAsia="uk-UA"/>
        </w:rPr>
        <w:t xml:space="preserve"> </w:t>
      </w:r>
      <w:r w:rsidR="00E50AF7">
        <w:rPr>
          <w:bCs/>
          <w:i/>
          <w:color w:val="000000"/>
          <w:kern w:val="24"/>
          <w:u w:val="single"/>
          <w:lang w:val="ru-RU" w:eastAsia="uk-UA"/>
        </w:rPr>
        <w:t>бюджет сільської ради, залучені кошти міжнародної технічної допомоги, кошти субвенції на розвиток інфраструктури ОТГ, ДФРР</w:t>
      </w:r>
    </w:p>
    <w:p w:rsidR="000D4091" w:rsidRPr="000D4091" w:rsidRDefault="000D4091" w:rsidP="000D4091">
      <w:pPr>
        <w:jc w:val="center"/>
        <w:rPr>
          <w:b/>
          <w:i/>
          <w:color w:val="234170" w:themeColor="text2" w:themeShade="BF"/>
          <w:szCs w:val="24"/>
          <w:lang w:val="ru-RU"/>
        </w:rPr>
      </w:pPr>
    </w:p>
    <w:p w:rsidR="000D4091" w:rsidRDefault="000D4091" w:rsidP="000D4091">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0D4091">
        <w:rPr>
          <w:b/>
          <w:i/>
          <w:color w:val="234170" w:themeColor="text2" w:themeShade="BF"/>
          <w:szCs w:val="24"/>
          <w:lang w:val="ru-RU"/>
        </w:rPr>
        <w:t>В.4.2. Безпека дорожнього руху.</w:t>
      </w:r>
    </w:p>
    <w:p w:rsidR="00406EDB" w:rsidRDefault="00406EDB" w:rsidP="000D4091">
      <w:pPr>
        <w:rPr>
          <w:bCs/>
          <w:color w:val="000000"/>
          <w:kern w:val="24"/>
          <w:lang w:val="ru-RU" w:eastAsia="uk-UA"/>
        </w:rPr>
      </w:pPr>
    </w:p>
    <w:p w:rsidR="00406EDB" w:rsidRDefault="00406EDB" w:rsidP="000D4091">
      <w:pPr>
        <w:rPr>
          <w:bCs/>
          <w:color w:val="000000"/>
          <w:kern w:val="24"/>
          <w:lang w:val="ru-RU" w:eastAsia="uk-UA"/>
        </w:rPr>
      </w:pPr>
      <w:r>
        <w:rPr>
          <w:bCs/>
          <w:color w:val="000000"/>
          <w:kern w:val="24"/>
          <w:lang w:val="ru-RU" w:eastAsia="uk-UA"/>
        </w:rPr>
        <w:t>Необхідно</w:t>
      </w:r>
      <w:r>
        <w:rPr>
          <w:rFonts w:ascii="Times-New-Roman" w:eastAsiaTheme="minorEastAsia" w:hAnsi="Times-New-Roman" w:cs="Times-New-Roman"/>
          <w:szCs w:val="24"/>
          <w:lang w:val="ru-RU" w:eastAsia="ja-JP" w:bidi="ar-SA"/>
        </w:rPr>
        <w:t xml:space="preserve"> </w:t>
      </w:r>
      <w:r w:rsidRPr="00A21B3D">
        <w:rPr>
          <w:bCs/>
          <w:color w:val="000000"/>
          <w:kern w:val="24"/>
          <w:lang w:val="ru-RU" w:eastAsia="uk-UA"/>
        </w:rPr>
        <w:t xml:space="preserve">першочергово враховувати аспекти безпеки та надійності роботи транспортної системи. </w:t>
      </w:r>
      <w:r>
        <w:rPr>
          <w:bCs/>
          <w:color w:val="000000"/>
          <w:kern w:val="24"/>
          <w:lang w:val="ru-RU" w:eastAsia="uk-UA"/>
        </w:rPr>
        <w:t>М</w:t>
      </w:r>
      <w:r w:rsidRPr="00A21B3D">
        <w:rPr>
          <w:bCs/>
          <w:color w:val="000000"/>
          <w:kern w:val="24"/>
          <w:lang w:val="ru-RU" w:eastAsia="uk-UA"/>
        </w:rPr>
        <w:t>ає бути створена безперервна мережа пішохідних</w:t>
      </w:r>
      <w:r>
        <w:rPr>
          <w:bCs/>
          <w:color w:val="000000"/>
          <w:kern w:val="24"/>
          <w:lang w:val="ru-RU" w:eastAsia="uk-UA"/>
        </w:rPr>
        <w:t xml:space="preserve"> </w:t>
      </w:r>
      <w:r w:rsidRPr="00A21B3D">
        <w:rPr>
          <w:bCs/>
          <w:color w:val="000000"/>
          <w:kern w:val="24"/>
          <w:lang w:val="ru-RU" w:eastAsia="uk-UA"/>
        </w:rPr>
        <w:t>зон, здійснюватиметься покращення їх якості, забезпечуватимуться можливості для</w:t>
      </w:r>
      <w:r>
        <w:rPr>
          <w:bCs/>
          <w:color w:val="000000"/>
          <w:kern w:val="24"/>
          <w:lang w:val="ru-RU" w:eastAsia="uk-UA"/>
        </w:rPr>
        <w:t xml:space="preserve"> </w:t>
      </w:r>
      <w:r w:rsidRPr="00A21B3D">
        <w:rPr>
          <w:bCs/>
          <w:color w:val="000000"/>
          <w:kern w:val="24"/>
          <w:lang w:val="ru-RU" w:eastAsia="uk-UA"/>
        </w:rPr>
        <w:t>безпечного та безперешкодного пересування пішоходів в усіх населених пунктах громади.</w:t>
      </w:r>
      <w:r w:rsidR="006D2FF2">
        <w:rPr>
          <w:bCs/>
          <w:color w:val="000000"/>
          <w:kern w:val="24"/>
          <w:lang w:val="ru-RU" w:eastAsia="uk-UA"/>
        </w:rPr>
        <w:t xml:space="preserve"> </w:t>
      </w:r>
    </w:p>
    <w:p w:rsidR="006D2FF2" w:rsidRPr="00B6065A" w:rsidRDefault="00B6065A" w:rsidP="000D4091">
      <w:pPr>
        <w:rPr>
          <w:b/>
          <w:i/>
          <w:color w:val="234170" w:themeColor="text2" w:themeShade="BF"/>
          <w:szCs w:val="24"/>
          <w:lang w:val="uk-UA"/>
        </w:rPr>
      </w:pPr>
      <w:r>
        <w:rPr>
          <w:bCs/>
          <w:color w:val="000000"/>
          <w:kern w:val="24"/>
          <w:lang w:val="ru-RU" w:eastAsia="uk-UA"/>
        </w:rPr>
        <w:t>Спільно з представниками ДСНС та поліції п</w:t>
      </w:r>
      <w:r w:rsidR="006D2FF2">
        <w:rPr>
          <w:bCs/>
          <w:color w:val="000000"/>
          <w:kern w:val="24"/>
          <w:lang w:val="ru-RU" w:eastAsia="uk-UA"/>
        </w:rPr>
        <w:t xml:space="preserve">роводити </w:t>
      </w:r>
      <w:r>
        <w:rPr>
          <w:bCs/>
          <w:color w:val="000000"/>
          <w:kern w:val="24"/>
          <w:lang w:val="ru-RU" w:eastAsia="uk-UA"/>
        </w:rPr>
        <w:t>у навчальних закладах громади роз</w:t>
      </w:r>
      <w:r w:rsidRPr="004A2E61">
        <w:rPr>
          <w:bCs/>
          <w:color w:val="000000"/>
          <w:kern w:val="24"/>
          <w:lang w:val="ru-RU" w:eastAsia="uk-UA"/>
        </w:rPr>
        <w:t>’</w:t>
      </w:r>
      <w:r>
        <w:rPr>
          <w:bCs/>
          <w:color w:val="000000"/>
          <w:kern w:val="24"/>
          <w:lang w:val="uk-UA" w:eastAsia="uk-UA"/>
        </w:rPr>
        <w:t>яснювальну роботу щодо безпеки дорожнього руху.</w:t>
      </w:r>
    </w:p>
    <w:p w:rsidR="000D4091" w:rsidRDefault="000D4091" w:rsidP="000D4091">
      <w:pPr>
        <w:rPr>
          <w:b/>
          <w:i/>
          <w:color w:val="234170" w:themeColor="text2" w:themeShade="BF"/>
          <w:szCs w:val="24"/>
          <w:lang w:val="ru-RU"/>
        </w:rPr>
      </w:pPr>
    </w:p>
    <w:p w:rsidR="00E50AF7"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E50AF7">
        <w:rPr>
          <w:bCs/>
          <w:i/>
          <w:color w:val="000000"/>
          <w:kern w:val="24"/>
          <w:u w:val="single"/>
          <w:lang w:val="ru-RU" w:eastAsia="uk-UA"/>
        </w:rPr>
        <w:t>, поліція, ДСНС</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Pr>
          <w:bCs/>
          <w:i/>
          <w:color w:val="000000"/>
          <w:kern w:val="24"/>
          <w:u w:val="single"/>
          <w:lang w:val="ru-RU" w:eastAsia="uk-UA"/>
        </w:rPr>
        <w:t>2018-2021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E50AF7" w:rsidRPr="00E50AF7">
        <w:rPr>
          <w:bCs/>
          <w:i/>
          <w:color w:val="000000"/>
          <w:kern w:val="24"/>
          <w:u w:val="single"/>
          <w:lang w:val="ru-RU" w:eastAsia="uk-UA"/>
        </w:rPr>
        <w:t xml:space="preserve"> </w:t>
      </w:r>
      <w:r w:rsidR="00E50AF7">
        <w:rPr>
          <w:bCs/>
          <w:i/>
          <w:color w:val="000000"/>
          <w:kern w:val="24"/>
          <w:u w:val="single"/>
          <w:lang w:val="ru-RU" w:eastAsia="uk-UA"/>
        </w:rPr>
        <w:t xml:space="preserve">бюджет сільської ради </w:t>
      </w:r>
    </w:p>
    <w:p w:rsidR="00406F54" w:rsidRDefault="00406F54">
      <w:pPr>
        <w:spacing w:after="200" w:line="276" w:lineRule="auto"/>
        <w:jc w:val="left"/>
        <w:rPr>
          <w:b/>
          <w:i/>
          <w:color w:val="234170" w:themeColor="text2" w:themeShade="BF"/>
          <w:szCs w:val="24"/>
          <w:lang w:val="ru-RU"/>
        </w:rPr>
      </w:pPr>
      <w:r>
        <w:rPr>
          <w:b/>
          <w:i/>
          <w:color w:val="234170" w:themeColor="text2" w:themeShade="BF"/>
          <w:szCs w:val="24"/>
          <w:lang w:val="ru-RU"/>
        </w:rPr>
        <w:br w:type="page"/>
      </w:r>
    </w:p>
    <w:p w:rsidR="000D4091" w:rsidRPr="000D4091" w:rsidRDefault="000D4091" w:rsidP="000D4091">
      <w:pPr>
        <w:rPr>
          <w:b/>
          <w:i/>
          <w:color w:val="234170" w:themeColor="text2" w:themeShade="BF"/>
          <w:szCs w:val="24"/>
          <w:lang w:val="ru-RU"/>
        </w:rPr>
      </w:pPr>
    </w:p>
    <w:p w:rsidR="000D4091" w:rsidRDefault="000D4091" w:rsidP="000D4091">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0D4091">
        <w:rPr>
          <w:b/>
          <w:i/>
          <w:color w:val="234170" w:themeColor="text2" w:themeShade="BF"/>
          <w:szCs w:val="24"/>
          <w:lang w:val="ru-RU"/>
        </w:rPr>
        <w:t>В.4.2. Впровадження заходів з взаємодії поліції, ДСНС, ДМС з громадою на парнерських засадах.</w:t>
      </w:r>
    </w:p>
    <w:p w:rsidR="000D4091" w:rsidRDefault="000D4091" w:rsidP="000D4091">
      <w:pPr>
        <w:rPr>
          <w:b/>
          <w:i/>
          <w:color w:val="234170" w:themeColor="text2" w:themeShade="BF"/>
          <w:szCs w:val="24"/>
          <w:lang w:val="ru-RU"/>
        </w:rPr>
      </w:pPr>
    </w:p>
    <w:p w:rsidR="00403563"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825231">
        <w:rPr>
          <w:bCs/>
          <w:i/>
          <w:color w:val="000000"/>
          <w:kern w:val="24"/>
          <w:u w:val="single"/>
          <w:lang w:val="ru-RU" w:eastAsia="uk-UA"/>
        </w:rPr>
        <w:t>, поліція, ДСНС, ДМС, громадськість</w:t>
      </w:r>
      <w:r w:rsidR="00403563" w:rsidRPr="0062727C">
        <w:rPr>
          <w:bCs/>
          <w:i/>
          <w:color w:val="000000"/>
          <w:kern w:val="24"/>
          <w:u w:val="single"/>
          <w:lang w:val="ru-RU" w:eastAsia="uk-UA"/>
        </w:rPr>
        <w:t xml:space="preserve"> </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825231" w:rsidRPr="005E5230" w:rsidRDefault="000D4091" w:rsidP="0082523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825231" w:rsidRPr="00825231">
        <w:rPr>
          <w:bCs/>
          <w:i/>
          <w:color w:val="000000"/>
          <w:kern w:val="24"/>
          <w:u w:val="single"/>
          <w:lang w:val="ru-RU" w:eastAsia="uk-UA"/>
        </w:rPr>
        <w:t xml:space="preserve"> </w:t>
      </w:r>
      <w:r w:rsidR="00825231">
        <w:rPr>
          <w:bCs/>
          <w:i/>
          <w:color w:val="000000"/>
          <w:kern w:val="24"/>
          <w:u w:val="single"/>
          <w:lang w:val="ru-RU" w:eastAsia="uk-UA"/>
        </w:rPr>
        <w:t>бюджет сільської ради, залучені кошти міжнародних донорських організацій</w:t>
      </w:r>
    </w:p>
    <w:p w:rsidR="000D4091" w:rsidRPr="000D4091" w:rsidRDefault="000D4091" w:rsidP="000D4091">
      <w:pPr>
        <w:rPr>
          <w:b/>
          <w:i/>
          <w:color w:val="234170" w:themeColor="text2" w:themeShade="BF"/>
          <w:szCs w:val="24"/>
          <w:lang w:val="ru-RU"/>
        </w:rPr>
      </w:pPr>
    </w:p>
    <w:p w:rsidR="000D4091" w:rsidRDefault="000D4091" w:rsidP="000D4091">
      <w:pPr>
        <w:jc w:val="center"/>
        <w:rPr>
          <w:b/>
          <w:i/>
          <w:color w:val="234170" w:themeColor="text2" w:themeShade="BF"/>
          <w:szCs w:val="24"/>
          <w:lang w:val="ru-RU"/>
        </w:rPr>
      </w:pPr>
      <w:r>
        <w:rPr>
          <w:b/>
          <w:i/>
          <w:color w:val="234170" w:themeColor="text2" w:themeShade="BF"/>
          <w:szCs w:val="24"/>
          <w:lang w:val="ru-RU"/>
        </w:rPr>
        <w:t>Проект</w:t>
      </w:r>
      <w:r w:rsidRPr="004A2E61">
        <w:rPr>
          <w:lang w:val="ru-RU"/>
        </w:rPr>
        <w:t xml:space="preserve"> </w:t>
      </w:r>
      <w:r w:rsidRPr="000D4091">
        <w:rPr>
          <w:b/>
          <w:i/>
          <w:color w:val="234170" w:themeColor="text2" w:themeShade="BF"/>
          <w:szCs w:val="24"/>
          <w:lang w:val="ru-RU"/>
        </w:rPr>
        <w:t>В.4.2.1. Функціонування Робочої групи з питань безпеки як діалогової платформи.</w:t>
      </w:r>
    </w:p>
    <w:p w:rsidR="000D4091" w:rsidRDefault="000D4091" w:rsidP="000D4091">
      <w:pPr>
        <w:jc w:val="center"/>
        <w:rPr>
          <w:b/>
          <w:i/>
          <w:color w:val="234170" w:themeColor="text2" w:themeShade="BF"/>
          <w:szCs w:val="24"/>
          <w:lang w:val="ru-RU"/>
        </w:rPr>
      </w:pPr>
    </w:p>
    <w:p w:rsidR="00825231" w:rsidRDefault="00825231" w:rsidP="00825231">
      <w:pPr>
        <w:widowControl w:val="0"/>
        <w:autoSpaceDE w:val="0"/>
        <w:autoSpaceDN w:val="0"/>
        <w:adjustRightInd w:val="0"/>
        <w:rPr>
          <w:bCs/>
          <w:color w:val="000000"/>
          <w:kern w:val="24"/>
          <w:lang w:val="ru-RU" w:eastAsia="uk-UA"/>
        </w:rPr>
      </w:pPr>
      <w:r>
        <w:rPr>
          <w:bCs/>
          <w:color w:val="000000"/>
          <w:kern w:val="24"/>
          <w:lang w:val="ru-RU" w:eastAsia="uk-UA"/>
        </w:rPr>
        <w:t>При сільській раді створено Робочу групу з питань безпеки, як консультаційно-дорадчого органу. Планується подальше сприяння в діяльності даної Робочої групи, яка виконуватиме функцію діалогової платформи для проведення громадських слухань та обговорень з питань безпеки, здійснюватиме громадський контроль за діяльністю правоохоронних органів та органів місцевої влади.</w:t>
      </w:r>
    </w:p>
    <w:p w:rsidR="00825231" w:rsidRPr="00825231" w:rsidRDefault="00825231" w:rsidP="000D4091">
      <w:pPr>
        <w:widowControl w:val="0"/>
        <w:autoSpaceDE w:val="0"/>
        <w:autoSpaceDN w:val="0"/>
        <w:adjustRightInd w:val="0"/>
        <w:jc w:val="left"/>
        <w:rPr>
          <w:bCs/>
          <w:color w:val="000000"/>
          <w:kern w:val="24"/>
          <w:lang w:val="ru-RU" w:eastAsia="uk-UA"/>
        </w:rPr>
      </w:pPr>
    </w:p>
    <w:p w:rsidR="00825231"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825231">
        <w:rPr>
          <w:bCs/>
          <w:i/>
          <w:color w:val="000000"/>
          <w:kern w:val="24"/>
          <w:u w:val="single"/>
          <w:lang w:val="ru-RU" w:eastAsia="uk-UA"/>
        </w:rPr>
        <w:t>, поліція, ДСНС</w:t>
      </w:r>
      <w:r w:rsidR="00403563" w:rsidRPr="0062727C">
        <w:rPr>
          <w:bCs/>
          <w:i/>
          <w:color w:val="000000"/>
          <w:kern w:val="24"/>
          <w:u w:val="single"/>
          <w:lang w:val="ru-RU" w:eastAsia="uk-UA"/>
        </w:rPr>
        <w:t xml:space="preserve"> </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825231">
        <w:rPr>
          <w:bCs/>
          <w:i/>
          <w:color w:val="000000"/>
          <w:kern w:val="24"/>
          <w:u w:val="single"/>
          <w:lang w:val="ru-RU" w:eastAsia="uk-UA"/>
        </w:rPr>
        <w:t>2017-2025 роки</w:t>
      </w:r>
    </w:p>
    <w:p w:rsidR="00825231" w:rsidRPr="005E5230" w:rsidRDefault="000D4091" w:rsidP="0082523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825231" w:rsidRPr="00825231">
        <w:rPr>
          <w:bCs/>
          <w:i/>
          <w:color w:val="000000"/>
          <w:kern w:val="24"/>
          <w:u w:val="single"/>
          <w:lang w:val="ru-RU" w:eastAsia="uk-UA"/>
        </w:rPr>
        <w:t xml:space="preserve"> </w:t>
      </w:r>
      <w:r w:rsidR="00825231">
        <w:rPr>
          <w:bCs/>
          <w:i/>
          <w:color w:val="000000"/>
          <w:kern w:val="24"/>
          <w:u w:val="single"/>
          <w:lang w:val="ru-RU" w:eastAsia="uk-UA"/>
        </w:rPr>
        <w:t>бюджет сільської ради, залучені кошти міжнародних донорських організацій</w:t>
      </w:r>
    </w:p>
    <w:p w:rsidR="000D4091" w:rsidRPr="000D4091" w:rsidRDefault="000D4091" w:rsidP="000D4091">
      <w:pPr>
        <w:jc w:val="center"/>
        <w:rPr>
          <w:b/>
          <w:i/>
          <w:color w:val="234170" w:themeColor="text2" w:themeShade="BF"/>
          <w:szCs w:val="24"/>
          <w:lang w:val="ru-RU"/>
        </w:rPr>
      </w:pPr>
    </w:p>
    <w:p w:rsidR="000D4091" w:rsidRDefault="000D4091" w:rsidP="000D4091">
      <w:pPr>
        <w:jc w:val="center"/>
        <w:rPr>
          <w:b/>
          <w:i/>
          <w:color w:val="234170" w:themeColor="text2" w:themeShade="BF"/>
          <w:szCs w:val="24"/>
          <w:lang w:val="ru-RU"/>
        </w:rPr>
      </w:pPr>
      <w:r>
        <w:rPr>
          <w:b/>
          <w:i/>
          <w:color w:val="234170" w:themeColor="text2" w:themeShade="BF"/>
          <w:szCs w:val="24"/>
          <w:lang w:val="ru-RU"/>
        </w:rPr>
        <w:t>Проект</w:t>
      </w:r>
      <w:r w:rsidRPr="000D4091">
        <w:rPr>
          <w:b/>
          <w:i/>
          <w:color w:val="234170" w:themeColor="text2" w:themeShade="BF"/>
          <w:szCs w:val="24"/>
          <w:lang w:val="ru-RU"/>
        </w:rPr>
        <w:t xml:space="preserve"> В.4.2.2. Створення умов для забезпечення громадського правопорядку.</w:t>
      </w:r>
    </w:p>
    <w:p w:rsidR="000D4091" w:rsidRDefault="000D4091" w:rsidP="000D4091">
      <w:pPr>
        <w:jc w:val="center"/>
        <w:rPr>
          <w:b/>
          <w:i/>
          <w:color w:val="234170" w:themeColor="text2" w:themeShade="BF"/>
          <w:szCs w:val="24"/>
          <w:lang w:val="ru-RU"/>
        </w:rPr>
      </w:pPr>
    </w:p>
    <w:p w:rsidR="000D4091" w:rsidRPr="004A2E61" w:rsidRDefault="000D4091" w:rsidP="000D4091">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825231">
        <w:rPr>
          <w:bCs/>
          <w:i/>
          <w:color w:val="000000"/>
          <w:kern w:val="24"/>
          <w:u w:val="single"/>
          <w:lang w:val="ru-RU" w:eastAsia="uk-UA"/>
        </w:rPr>
        <w:t>, поліція</w:t>
      </w:r>
      <w:r w:rsidR="00DF6BA5">
        <w:rPr>
          <w:bCs/>
          <w:i/>
          <w:color w:val="000000"/>
          <w:kern w:val="24"/>
          <w:u w:val="single"/>
          <w:lang w:val="ru-RU" w:eastAsia="uk-UA"/>
        </w:rPr>
        <w:t>, мешканці громади</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2A1FB9">
        <w:rPr>
          <w:bCs/>
          <w:i/>
          <w:color w:val="000000"/>
          <w:kern w:val="24"/>
          <w:u w:val="single"/>
          <w:lang w:val="ru-RU" w:eastAsia="uk-UA"/>
        </w:rPr>
        <w:t xml:space="preserve"> в рамках поточної діяльності виконавчих орагнів сільської ради, поліції та ДСНС</w:t>
      </w:r>
    </w:p>
    <w:p w:rsidR="000D4091" w:rsidRPr="000D4091" w:rsidRDefault="000D4091" w:rsidP="000D4091">
      <w:pPr>
        <w:jc w:val="center"/>
        <w:rPr>
          <w:b/>
          <w:i/>
          <w:color w:val="234170" w:themeColor="text2" w:themeShade="BF"/>
          <w:szCs w:val="24"/>
          <w:lang w:val="ru-RU"/>
        </w:rPr>
      </w:pPr>
    </w:p>
    <w:p w:rsidR="000D4091" w:rsidRDefault="000D4091" w:rsidP="000D4091">
      <w:pPr>
        <w:jc w:val="center"/>
        <w:rPr>
          <w:b/>
          <w:i/>
          <w:color w:val="234170" w:themeColor="text2" w:themeShade="BF"/>
          <w:szCs w:val="24"/>
          <w:lang w:val="ru-RU"/>
        </w:rPr>
      </w:pPr>
      <w:r>
        <w:rPr>
          <w:b/>
          <w:i/>
          <w:color w:val="234170" w:themeColor="text2" w:themeShade="BF"/>
          <w:szCs w:val="24"/>
          <w:lang w:val="ru-RU"/>
        </w:rPr>
        <w:t>Проект</w:t>
      </w:r>
      <w:r w:rsidRPr="000D4091">
        <w:rPr>
          <w:b/>
          <w:i/>
          <w:color w:val="234170" w:themeColor="text2" w:themeShade="BF"/>
          <w:szCs w:val="24"/>
          <w:lang w:val="ru-RU"/>
        </w:rPr>
        <w:t xml:space="preserve"> В.4.2.3. Проведення заходів з безпеки в навчально-освітніх закладах.</w:t>
      </w:r>
    </w:p>
    <w:p w:rsidR="000D4091" w:rsidRDefault="000D4091" w:rsidP="000D4091">
      <w:pPr>
        <w:jc w:val="center"/>
        <w:rPr>
          <w:b/>
          <w:i/>
          <w:color w:val="234170" w:themeColor="text2" w:themeShade="BF"/>
          <w:szCs w:val="24"/>
          <w:lang w:val="ru-RU"/>
        </w:rPr>
      </w:pPr>
    </w:p>
    <w:p w:rsidR="000D4091" w:rsidRPr="004A2E61" w:rsidRDefault="000D4091" w:rsidP="000D4091">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F63288">
        <w:rPr>
          <w:bCs/>
          <w:i/>
          <w:color w:val="000000"/>
          <w:kern w:val="24"/>
          <w:u w:val="single"/>
          <w:lang w:val="ru-RU" w:eastAsia="uk-UA"/>
        </w:rPr>
        <w:t>, керівники навчально-освітніх закладів, начальник відділу освіти, культури, молоді та спорту, поліція, ДСНС</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F63288">
        <w:rPr>
          <w:bCs/>
          <w:i/>
          <w:color w:val="000000"/>
          <w:kern w:val="24"/>
          <w:u w:val="single"/>
          <w:lang w:val="ru-RU" w:eastAsia="uk-UA"/>
        </w:rPr>
        <w:t>в рамках поточної діяльності виконавчих орагнів сільської ради</w:t>
      </w:r>
    </w:p>
    <w:p w:rsidR="000D4091" w:rsidRPr="000D4091" w:rsidRDefault="000D4091" w:rsidP="000D4091">
      <w:pPr>
        <w:jc w:val="center"/>
        <w:rPr>
          <w:b/>
          <w:i/>
          <w:color w:val="234170" w:themeColor="text2" w:themeShade="BF"/>
          <w:szCs w:val="24"/>
          <w:lang w:val="ru-RU"/>
        </w:rPr>
      </w:pPr>
    </w:p>
    <w:p w:rsidR="000D4091" w:rsidRDefault="000D4091" w:rsidP="000D4091">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0D4091">
        <w:rPr>
          <w:b/>
          <w:i/>
          <w:color w:val="234170" w:themeColor="text2" w:themeShade="BF"/>
          <w:szCs w:val="24"/>
          <w:lang w:val="ru-RU"/>
        </w:rPr>
        <w:t>В.4.3. Створення та організація діяльності Центру громадської безпеки.</w:t>
      </w:r>
    </w:p>
    <w:p w:rsidR="000D4091" w:rsidRDefault="000D4091" w:rsidP="000D4091">
      <w:pPr>
        <w:rPr>
          <w:b/>
          <w:i/>
          <w:color w:val="234170" w:themeColor="text2" w:themeShade="BF"/>
          <w:szCs w:val="24"/>
          <w:lang w:val="ru-RU"/>
        </w:rPr>
      </w:pPr>
    </w:p>
    <w:p w:rsidR="00F63288"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F63288">
        <w:rPr>
          <w:bCs/>
          <w:i/>
          <w:color w:val="000000"/>
          <w:kern w:val="24"/>
          <w:u w:val="single"/>
          <w:lang w:val="ru-RU" w:eastAsia="uk-UA"/>
        </w:rPr>
        <w:t>,</w:t>
      </w:r>
      <w:r w:rsidR="00F63288" w:rsidRPr="00F63288">
        <w:rPr>
          <w:bCs/>
          <w:i/>
          <w:color w:val="000000"/>
          <w:kern w:val="24"/>
          <w:u w:val="single"/>
          <w:lang w:val="ru-RU" w:eastAsia="uk-UA"/>
        </w:rPr>
        <w:t xml:space="preserve"> </w:t>
      </w:r>
      <w:r w:rsidR="00F63288">
        <w:rPr>
          <w:bCs/>
          <w:i/>
          <w:color w:val="000000"/>
          <w:kern w:val="24"/>
          <w:u w:val="single"/>
          <w:lang w:val="ru-RU" w:eastAsia="uk-UA"/>
        </w:rPr>
        <w:t>поліція, ДСНС</w:t>
      </w:r>
      <w:r w:rsidR="00403563" w:rsidRPr="0062727C">
        <w:rPr>
          <w:bCs/>
          <w:i/>
          <w:color w:val="000000"/>
          <w:kern w:val="24"/>
          <w:u w:val="single"/>
          <w:lang w:val="ru-RU" w:eastAsia="uk-UA"/>
        </w:rPr>
        <w:t xml:space="preserve"> </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F63288">
        <w:rPr>
          <w:bCs/>
          <w:i/>
          <w:color w:val="000000"/>
          <w:kern w:val="24"/>
          <w:u w:val="single"/>
          <w:lang w:val="ru-RU" w:eastAsia="uk-UA"/>
        </w:rPr>
        <w:t>2018-2021 роки</w:t>
      </w:r>
    </w:p>
    <w:p w:rsidR="00F63288" w:rsidRPr="005E5230" w:rsidRDefault="000D4091" w:rsidP="00F63288">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F63288" w:rsidRPr="00F63288">
        <w:rPr>
          <w:bCs/>
          <w:i/>
          <w:color w:val="000000"/>
          <w:kern w:val="24"/>
          <w:u w:val="single"/>
          <w:lang w:val="ru-RU" w:eastAsia="uk-UA"/>
        </w:rPr>
        <w:t xml:space="preserve"> </w:t>
      </w:r>
      <w:r w:rsidR="00F63288">
        <w:rPr>
          <w:bCs/>
          <w:i/>
          <w:color w:val="000000"/>
          <w:kern w:val="24"/>
          <w:u w:val="single"/>
          <w:lang w:val="ru-RU" w:eastAsia="uk-UA"/>
        </w:rPr>
        <w:t>бюджет сільської ради, залучені кошти міжнародних донорських організацій</w:t>
      </w:r>
    </w:p>
    <w:p w:rsidR="000D4091" w:rsidRPr="000D4091" w:rsidRDefault="000D4091" w:rsidP="000D4091">
      <w:pPr>
        <w:rPr>
          <w:b/>
          <w:i/>
          <w:color w:val="234170" w:themeColor="text2" w:themeShade="BF"/>
          <w:szCs w:val="24"/>
          <w:lang w:val="ru-RU"/>
        </w:rPr>
      </w:pPr>
    </w:p>
    <w:p w:rsidR="000D4091" w:rsidRDefault="000D4091" w:rsidP="000D4091">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0D4091">
        <w:rPr>
          <w:b/>
          <w:i/>
          <w:color w:val="234170" w:themeColor="text2" w:themeShade="BF"/>
          <w:szCs w:val="24"/>
          <w:lang w:val="ru-RU"/>
        </w:rPr>
        <w:t>В.4.4. Покращення роботи поліції на території громади: дільничний офіцер поліції та офіцер ювениальної превенції.</w:t>
      </w:r>
    </w:p>
    <w:p w:rsidR="000D4091" w:rsidRDefault="000D4091" w:rsidP="000D4091">
      <w:pPr>
        <w:rPr>
          <w:b/>
          <w:i/>
          <w:color w:val="234170" w:themeColor="text2" w:themeShade="BF"/>
          <w:szCs w:val="24"/>
          <w:lang w:val="ru-RU"/>
        </w:rPr>
      </w:pPr>
    </w:p>
    <w:p w:rsidR="00F63288"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F63288">
        <w:rPr>
          <w:bCs/>
          <w:i/>
          <w:color w:val="000000"/>
          <w:kern w:val="24"/>
          <w:u w:val="single"/>
          <w:lang w:val="ru-RU" w:eastAsia="uk-UA"/>
        </w:rPr>
        <w:t>, поліція</w:t>
      </w:r>
      <w:r w:rsidR="00403563" w:rsidRPr="0062727C">
        <w:rPr>
          <w:bCs/>
          <w:i/>
          <w:color w:val="000000"/>
          <w:kern w:val="24"/>
          <w:u w:val="single"/>
          <w:lang w:val="ru-RU" w:eastAsia="uk-UA"/>
        </w:rPr>
        <w:t xml:space="preserve"> </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F63288">
        <w:rPr>
          <w:bCs/>
          <w:i/>
          <w:color w:val="000000"/>
          <w:kern w:val="24"/>
          <w:u w:val="single"/>
          <w:lang w:val="ru-RU" w:eastAsia="uk-UA"/>
        </w:rPr>
        <w:t>2018-2021 роки</w:t>
      </w:r>
    </w:p>
    <w:p w:rsidR="00F63288" w:rsidRPr="005E5230" w:rsidRDefault="000D4091" w:rsidP="00F63288">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F63288">
        <w:rPr>
          <w:bCs/>
          <w:i/>
          <w:color w:val="000000"/>
          <w:kern w:val="24"/>
          <w:u w:val="single"/>
          <w:lang w:val="ru-RU" w:eastAsia="uk-UA"/>
        </w:rPr>
        <w:t xml:space="preserve"> в рамках поточної діяльності</w:t>
      </w:r>
      <w:r w:rsidR="001702FD">
        <w:rPr>
          <w:bCs/>
          <w:i/>
          <w:color w:val="000000"/>
          <w:kern w:val="24"/>
          <w:u w:val="single"/>
          <w:lang w:val="ru-RU" w:eastAsia="uk-UA"/>
        </w:rPr>
        <w:t xml:space="preserve"> </w:t>
      </w:r>
      <w:r w:rsidR="00F63288">
        <w:rPr>
          <w:bCs/>
          <w:i/>
          <w:color w:val="000000"/>
          <w:kern w:val="24"/>
          <w:u w:val="single"/>
          <w:lang w:val="ru-RU" w:eastAsia="uk-UA"/>
        </w:rPr>
        <w:t>поліції,</w:t>
      </w:r>
      <w:r w:rsidR="00F63288" w:rsidRPr="00F63288">
        <w:rPr>
          <w:bCs/>
          <w:i/>
          <w:color w:val="000000"/>
          <w:kern w:val="24"/>
          <w:u w:val="single"/>
          <w:lang w:val="ru-RU" w:eastAsia="uk-UA"/>
        </w:rPr>
        <w:t xml:space="preserve"> </w:t>
      </w:r>
      <w:r w:rsidR="00F63288">
        <w:rPr>
          <w:bCs/>
          <w:i/>
          <w:color w:val="000000"/>
          <w:kern w:val="24"/>
          <w:u w:val="single"/>
          <w:lang w:val="ru-RU" w:eastAsia="uk-UA"/>
        </w:rPr>
        <w:t>бюджет сільської ради, залучені кошти міжнародних донорських організацій</w:t>
      </w:r>
    </w:p>
    <w:p w:rsidR="000D4091" w:rsidRPr="005E5230" w:rsidRDefault="000D4091" w:rsidP="000D4091">
      <w:pPr>
        <w:rPr>
          <w:b/>
          <w:i/>
          <w:color w:val="234170" w:themeColor="text2" w:themeShade="BF"/>
          <w:szCs w:val="24"/>
          <w:lang w:val="ru-RU"/>
        </w:rPr>
      </w:pPr>
    </w:p>
    <w:p w:rsidR="000D4091" w:rsidRPr="004A2E61" w:rsidRDefault="000D4091" w:rsidP="000D4091">
      <w:pPr>
        <w:jc w:val="center"/>
        <w:rPr>
          <w:lang w:val="ru-RU"/>
        </w:rPr>
      </w:pPr>
      <w:r>
        <w:rPr>
          <w:b/>
          <w:i/>
          <w:color w:val="234170" w:themeColor="text2" w:themeShade="BF"/>
          <w:szCs w:val="24"/>
          <w:lang w:val="ru-RU"/>
        </w:rPr>
        <w:t>Проект</w:t>
      </w:r>
      <w:r w:rsidRPr="000D4091">
        <w:rPr>
          <w:b/>
          <w:i/>
          <w:color w:val="234170" w:themeColor="text2" w:themeShade="BF"/>
          <w:szCs w:val="24"/>
          <w:lang w:val="ru-RU"/>
        </w:rPr>
        <w:t xml:space="preserve"> В.4.4.1. Протидія гендерно-зумовленному насильству</w:t>
      </w:r>
      <w:r w:rsidRPr="004A2E61">
        <w:rPr>
          <w:lang w:val="ru-RU"/>
        </w:rPr>
        <w:t>.</w:t>
      </w:r>
    </w:p>
    <w:p w:rsidR="004C20FD" w:rsidRPr="004A2E61" w:rsidRDefault="004C20FD" w:rsidP="004C20FD">
      <w:pPr>
        <w:spacing w:before="120"/>
        <w:rPr>
          <w:b/>
          <w:lang w:val="ru-RU"/>
        </w:rPr>
      </w:pPr>
      <w:r w:rsidRPr="004A2E61">
        <w:rPr>
          <w:lang w:val="ru-RU"/>
        </w:rPr>
        <w:t>Проведення навчання для місцевих правоохоронців та надавачів послуг постраждалим від насильства у с. Чмирівка і с. Вишневе. Проведення інформаційно-роз’яснювальної роботи серед населення з питань запобігання і протидії ґендерному насильству, толерантного ставлення до людей з інвалідністю, людей похилого віку, постраждалих від насильства, які часто піддаються дискримінації.</w:t>
      </w:r>
    </w:p>
    <w:p w:rsidR="004C20FD" w:rsidRPr="004A2E61" w:rsidRDefault="004C20FD" w:rsidP="000D4091">
      <w:pPr>
        <w:jc w:val="center"/>
        <w:rPr>
          <w:lang w:val="ru-RU"/>
        </w:rPr>
      </w:pPr>
    </w:p>
    <w:p w:rsidR="000D4091" w:rsidRPr="004A2E61" w:rsidRDefault="000D4091" w:rsidP="000D4091">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1702FD">
        <w:rPr>
          <w:bCs/>
          <w:i/>
          <w:color w:val="000000"/>
          <w:kern w:val="24"/>
          <w:u w:val="single"/>
          <w:lang w:val="ru-RU" w:eastAsia="uk-UA"/>
        </w:rPr>
        <w:t>, поліція</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1702FD" w:rsidRPr="001702FD">
        <w:rPr>
          <w:bCs/>
          <w:i/>
          <w:color w:val="000000"/>
          <w:kern w:val="24"/>
          <w:u w:val="single"/>
          <w:lang w:val="ru-RU" w:eastAsia="uk-UA"/>
        </w:rPr>
        <w:t xml:space="preserve"> </w:t>
      </w:r>
      <w:r w:rsidR="001702FD">
        <w:rPr>
          <w:bCs/>
          <w:i/>
          <w:color w:val="000000"/>
          <w:kern w:val="24"/>
          <w:u w:val="single"/>
          <w:lang w:val="ru-RU" w:eastAsia="uk-UA"/>
        </w:rPr>
        <w:t>в рамках поточної діяльності поліції,</w:t>
      </w:r>
      <w:r w:rsidR="001702FD" w:rsidRPr="00F63288">
        <w:rPr>
          <w:bCs/>
          <w:i/>
          <w:color w:val="000000"/>
          <w:kern w:val="24"/>
          <w:u w:val="single"/>
          <w:lang w:val="ru-RU" w:eastAsia="uk-UA"/>
        </w:rPr>
        <w:t xml:space="preserve"> </w:t>
      </w:r>
      <w:r w:rsidR="001702FD">
        <w:rPr>
          <w:bCs/>
          <w:i/>
          <w:color w:val="000000"/>
          <w:kern w:val="24"/>
          <w:u w:val="single"/>
          <w:lang w:val="ru-RU" w:eastAsia="uk-UA"/>
        </w:rPr>
        <w:t>бюджет сільської ради, залучені кошти міжнародних донорських організацій</w:t>
      </w:r>
    </w:p>
    <w:p w:rsidR="000D4091" w:rsidRPr="004A2E61" w:rsidRDefault="000D4091" w:rsidP="000D4091">
      <w:pPr>
        <w:jc w:val="center"/>
        <w:rPr>
          <w:lang w:val="ru-RU"/>
        </w:rPr>
      </w:pPr>
    </w:p>
    <w:p w:rsidR="000D4091" w:rsidRDefault="000D4091" w:rsidP="000D4091">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0D4091">
        <w:rPr>
          <w:b/>
          <w:i/>
          <w:color w:val="234170" w:themeColor="text2" w:themeShade="BF"/>
          <w:szCs w:val="24"/>
          <w:lang w:val="ru-RU"/>
        </w:rPr>
        <w:t>В.4.5. Запезпечення епізоотичного благополуччя громади.</w:t>
      </w:r>
    </w:p>
    <w:p w:rsidR="000D4091" w:rsidRDefault="000D4091" w:rsidP="000D4091">
      <w:pPr>
        <w:rPr>
          <w:b/>
          <w:i/>
          <w:color w:val="234170" w:themeColor="text2" w:themeShade="BF"/>
          <w:szCs w:val="24"/>
          <w:lang w:val="ru-RU"/>
        </w:rPr>
      </w:pPr>
    </w:p>
    <w:p w:rsidR="000D4091" w:rsidRPr="004A2E61" w:rsidRDefault="000D4091" w:rsidP="000D4091">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A42988">
        <w:rPr>
          <w:bCs/>
          <w:i/>
          <w:color w:val="000000"/>
          <w:kern w:val="24"/>
          <w:u w:val="single"/>
          <w:lang w:val="ru-RU" w:eastAsia="uk-UA"/>
        </w:rPr>
        <w:t>, завідувач сектором охорон</w:t>
      </w:r>
      <w:r w:rsidR="00A42988">
        <w:rPr>
          <w:bCs/>
          <w:i/>
          <w:color w:val="000000"/>
          <w:kern w:val="24"/>
          <w:u w:val="single"/>
          <w:lang w:val="uk-UA" w:eastAsia="uk-UA"/>
        </w:rPr>
        <w:t>и</w:t>
      </w:r>
      <w:r w:rsidR="00A42988">
        <w:rPr>
          <w:bCs/>
          <w:i/>
          <w:color w:val="000000"/>
          <w:kern w:val="24"/>
          <w:u w:val="single"/>
          <w:lang w:val="ru-RU" w:eastAsia="uk-UA"/>
        </w:rPr>
        <w:t xml:space="preserve"> здоров'я</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0D4091" w:rsidRPr="005E5230" w:rsidRDefault="000D4091" w:rsidP="000D4091">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1702FD" w:rsidRPr="001702FD">
        <w:rPr>
          <w:bCs/>
          <w:i/>
          <w:color w:val="000000"/>
          <w:kern w:val="24"/>
          <w:u w:val="single"/>
          <w:lang w:val="ru-RU" w:eastAsia="uk-UA"/>
        </w:rPr>
        <w:t xml:space="preserve"> </w:t>
      </w:r>
      <w:r w:rsidR="001702FD">
        <w:rPr>
          <w:bCs/>
          <w:i/>
          <w:color w:val="000000"/>
          <w:kern w:val="24"/>
          <w:u w:val="single"/>
          <w:lang w:val="ru-RU" w:eastAsia="uk-UA"/>
        </w:rPr>
        <w:t>бюджет сільської ради, залучені кошти міжнародних донорських організацій</w:t>
      </w:r>
    </w:p>
    <w:p w:rsidR="000D4091" w:rsidRPr="000D4091" w:rsidRDefault="000D4091" w:rsidP="000D4091">
      <w:pPr>
        <w:rPr>
          <w:b/>
          <w:i/>
          <w:color w:val="234170" w:themeColor="text2" w:themeShade="BF"/>
          <w:szCs w:val="24"/>
          <w:lang w:val="ru-RU"/>
        </w:rPr>
      </w:pPr>
    </w:p>
    <w:p w:rsidR="000D4091" w:rsidRDefault="000D4091" w:rsidP="000D4091">
      <w:pPr>
        <w:jc w:val="center"/>
        <w:rPr>
          <w:b/>
          <w:i/>
          <w:color w:val="234170" w:themeColor="text2" w:themeShade="BF"/>
          <w:szCs w:val="24"/>
          <w:lang w:val="ru-RU"/>
        </w:rPr>
      </w:pPr>
      <w:r>
        <w:rPr>
          <w:b/>
          <w:i/>
          <w:color w:val="234170" w:themeColor="text2" w:themeShade="BF"/>
          <w:szCs w:val="24"/>
          <w:lang w:val="ru-RU"/>
        </w:rPr>
        <w:t>Проект</w:t>
      </w:r>
      <w:r w:rsidRPr="000D4091">
        <w:rPr>
          <w:b/>
          <w:i/>
          <w:color w:val="234170" w:themeColor="text2" w:themeShade="BF"/>
          <w:szCs w:val="24"/>
          <w:lang w:val="ru-RU"/>
        </w:rPr>
        <w:t xml:space="preserve"> В.4.5.1.Покращення ветеренарно-санітарного нагляду.</w:t>
      </w:r>
    </w:p>
    <w:p w:rsidR="000D4091" w:rsidRDefault="000D4091" w:rsidP="000D4091">
      <w:pPr>
        <w:jc w:val="center"/>
        <w:rPr>
          <w:b/>
          <w:i/>
          <w:color w:val="234170" w:themeColor="text2" w:themeShade="BF"/>
          <w:szCs w:val="24"/>
          <w:lang w:val="ru-RU"/>
        </w:rPr>
      </w:pPr>
    </w:p>
    <w:p w:rsidR="00403563"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403563">
        <w:rPr>
          <w:bCs/>
          <w:i/>
          <w:color w:val="000000"/>
          <w:kern w:val="24"/>
          <w:u w:val="single"/>
          <w:lang w:val="ru-RU" w:eastAsia="uk-UA"/>
        </w:rPr>
        <w:t>виконавчі</w:t>
      </w:r>
      <w:r w:rsidR="00403563" w:rsidRPr="00F80F69">
        <w:rPr>
          <w:bCs/>
          <w:i/>
          <w:color w:val="000000"/>
          <w:kern w:val="24"/>
          <w:u w:val="single"/>
          <w:lang w:val="ru-RU" w:eastAsia="uk-UA"/>
        </w:rPr>
        <w:t xml:space="preserve"> </w:t>
      </w:r>
      <w:r w:rsidR="00403563">
        <w:rPr>
          <w:bCs/>
          <w:i/>
          <w:color w:val="000000"/>
          <w:kern w:val="24"/>
          <w:u w:val="single"/>
          <w:lang w:val="ru-RU" w:eastAsia="uk-UA"/>
        </w:rPr>
        <w:t>органи</w:t>
      </w:r>
      <w:r w:rsidR="00403563" w:rsidRPr="00F80F69">
        <w:rPr>
          <w:bCs/>
          <w:i/>
          <w:color w:val="000000"/>
          <w:kern w:val="24"/>
          <w:u w:val="single"/>
          <w:lang w:val="ru-RU" w:eastAsia="uk-UA"/>
        </w:rPr>
        <w:t xml:space="preserve"> Чмирівської сільської ради</w:t>
      </w:r>
      <w:r w:rsidR="001702FD">
        <w:rPr>
          <w:bCs/>
          <w:i/>
          <w:color w:val="000000"/>
          <w:kern w:val="24"/>
          <w:u w:val="single"/>
          <w:lang w:val="ru-RU" w:eastAsia="uk-UA"/>
        </w:rPr>
        <w:t>, ветеринарна служба</w:t>
      </w:r>
      <w:r w:rsidR="00403563" w:rsidRPr="0062727C">
        <w:rPr>
          <w:bCs/>
          <w:i/>
          <w:color w:val="000000"/>
          <w:kern w:val="24"/>
          <w:u w:val="single"/>
          <w:lang w:val="ru-RU" w:eastAsia="uk-UA"/>
        </w:rPr>
        <w:t xml:space="preserve"> </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1702FD" w:rsidRPr="005E5230" w:rsidRDefault="000D4091" w:rsidP="001702FD">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1702FD" w:rsidRPr="001702FD">
        <w:rPr>
          <w:bCs/>
          <w:i/>
          <w:color w:val="000000"/>
          <w:kern w:val="24"/>
          <w:u w:val="single"/>
          <w:lang w:val="ru-RU" w:eastAsia="uk-UA"/>
        </w:rPr>
        <w:t xml:space="preserve"> </w:t>
      </w:r>
      <w:r w:rsidR="001702FD">
        <w:rPr>
          <w:bCs/>
          <w:i/>
          <w:color w:val="000000"/>
          <w:kern w:val="24"/>
          <w:u w:val="single"/>
          <w:lang w:val="ru-RU" w:eastAsia="uk-UA"/>
        </w:rPr>
        <w:t>бюджет сільської ради, залучені кошти міжнародних донорських організацій</w:t>
      </w:r>
    </w:p>
    <w:p w:rsidR="000D4091" w:rsidRPr="000D4091" w:rsidRDefault="000D4091" w:rsidP="000D4091">
      <w:pPr>
        <w:jc w:val="center"/>
        <w:rPr>
          <w:b/>
          <w:i/>
          <w:color w:val="234170" w:themeColor="text2" w:themeShade="BF"/>
          <w:szCs w:val="24"/>
          <w:lang w:val="ru-RU"/>
        </w:rPr>
      </w:pPr>
    </w:p>
    <w:p w:rsidR="000D4091" w:rsidRDefault="000D4091" w:rsidP="000D4091">
      <w:pPr>
        <w:jc w:val="center"/>
        <w:rPr>
          <w:b/>
          <w:i/>
          <w:color w:val="234170" w:themeColor="text2" w:themeShade="BF"/>
          <w:szCs w:val="24"/>
          <w:lang w:val="ru-RU"/>
        </w:rPr>
      </w:pPr>
      <w:r>
        <w:rPr>
          <w:b/>
          <w:i/>
          <w:color w:val="234170" w:themeColor="text2" w:themeShade="BF"/>
          <w:szCs w:val="24"/>
          <w:lang w:val="ru-RU"/>
        </w:rPr>
        <w:t>Проект</w:t>
      </w:r>
      <w:r w:rsidRPr="000D4091">
        <w:rPr>
          <w:b/>
          <w:i/>
          <w:color w:val="234170" w:themeColor="text2" w:themeShade="BF"/>
          <w:szCs w:val="24"/>
          <w:lang w:val="ru-RU"/>
        </w:rPr>
        <w:t xml:space="preserve"> В.4.5.2. Попередження негативних насліків ветеренарно-санітарного нагляду</w:t>
      </w:r>
      <w:r>
        <w:rPr>
          <w:b/>
          <w:i/>
          <w:color w:val="234170" w:themeColor="text2" w:themeShade="BF"/>
          <w:szCs w:val="24"/>
          <w:lang w:val="ru-RU"/>
        </w:rPr>
        <w:t>.</w:t>
      </w:r>
    </w:p>
    <w:p w:rsidR="000D4091" w:rsidRDefault="000D4091" w:rsidP="000D4091">
      <w:pPr>
        <w:jc w:val="center"/>
        <w:rPr>
          <w:b/>
          <w:i/>
          <w:color w:val="234170" w:themeColor="text2" w:themeShade="BF"/>
          <w:szCs w:val="24"/>
          <w:lang w:val="ru-RU"/>
        </w:rPr>
      </w:pPr>
    </w:p>
    <w:p w:rsidR="000D4091" w:rsidRPr="004A2E61" w:rsidRDefault="000D4091" w:rsidP="000D4091">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1702FD">
        <w:rPr>
          <w:bCs/>
          <w:i/>
          <w:color w:val="000000"/>
          <w:kern w:val="24"/>
          <w:u w:val="single"/>
          <w:lang w:val="ru-RU" w:eastAsia="uk-UA"/>
        </w:rPr>
        <w:t>, ветеринарна служба</w:t>
      </w:r>
    </w:p>
    <w:p w:rsidR="000D4091" w:rsidRPr="0062727C" w:rsidRDefault="000D4091" w:rsidP="000D4091">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1702FD" w:rsidRPr="005E5230" w:rsidRDefault="000D4091" w:rsidP="001702FD">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1702FD" w:rsidRPr="001702FD">
        <w:rPr>
          <w:bCs/>
          <w:i/>
          <w:color w:val="000000"/>
          <w:kern w:val="24"/>
          <w:u w:val="single"/>
          <w:lang w:val="ru-RU" w:eastAsia="uk-UA"/>
        </w:rPr>
        <w:t xml:space="preserve"> </w:t>
      </w:r>
      <w:r w:rsidR="001702FD">
        <w:rPr>
          <w:bCs/>
          <w:i/>
          <w:color w:val="000000"/>
          <w:kern w:val="24"/>
          <w:u w:val="single"/>
          <w:lang w:val="ru-RU" w:eastAsia="uk-UA"/>
        </w:rPr>
        <w:t>бюджет сільської ради, залучені кошти міжнародних донорських організацій</w:t>
      </w:r>
    </w:p>
    <w:p w:rsidR="000D4091" w:rsidRPr="005E5230" w:rsidRDefault="000D4091" w:rsidP="000D4091">
      <w:pPr>
        <w:rPr>
          <w:b/>
          <w:i/>
          <w:color w:val="234170" w:themeColor="text2" w:themeShade="BF"/>
          <w:szCs w:val="24"/>
          <w:lang w:val="ru-RU"/>
        </w:rPr>
      </w:pPr>
    </w:p>
    <w:p w:rsidR="000D4091" w:rsidRPr="000D4091" w:rsidRDefault="000D4091" w:rsidP="000D4091">
      <w:pPr>
        <w:jc w:val="center"/>
        <w:rPr>
          <w:b/>
          <w:i/>
          <w:color w:val="234170" w:themeColor="text2" w:themeShade="BF"/>
          <w:szCs w:val="24"/>
          <w:lang w:val="ru-RU"/>
        </w:rPr>
      </w:pPr>
    </w:p>
    <w:p w:rsidR="000D4091" w:rsidRPr="000D4091" w:rsidRDefault="000D4091" w:rsidP="000D4091">
      <w:pPr>
        <w:jc w:val="right"/>
        <w:rPr>
          <w:b/>
          <w:bCs/>
          <w:i/>
          <w:color w:val="234170" w:themeColor="text2" w:themeShade="BF"/>
          <w:sz w:val="28"/>
          <w:szCs w:val="28"/>
          <w:lang w:val="ru-RU"/>
        </w:rPr>
      </w:pPr>
    </w:p>
    <w:p w:rsidR="0070229B" w:rsidRPr="000D4091" w:rsidRDefault="0070229B" w:rsidP="000D4091">
      <w:pPr>
        <w:spacing w:after="200"/>
        <w:rPr>
          <w:b/>
          <w:bCs/>
          <w:i/>
          <w:color w:val="234170" w:themeColor="text2" w:themeShade="BF"/>
          <w:sz w:val="28"/>
          <w:szCs w:val="28"/>
          <w:lang w:val="ru-RU"/>
        </w:rPr>
      </w:pPr>
      <w:r w:rsidRPr="000D4091">
        <w:rPr>
          <w:b/>
          <w:bCs/>
          <w:i/>
          <w:color w:val="234170" w:themeColor="text2" w:themeShade="BF"/>
          <w:sz w:val="28"/>
          <w:szCs w:val="28"/>
          <w:lang w:val="ru-RU"/>
        </w:rPr>
        <w:br w:type="page"/>
      </w:r>
    </w:p>
    <w:p w:rsidR="00E705F9" w:rsidRPr="00767EF2" w:rsidRDefault="00E705F9" w:rsidP="0070229B">
      <w:pPr>
        <w:rPr>
          <w:lang w:val="ru-RU"/>
        </w:rPr>
      </w:pPr>
    </w:p>
    <w:p w:rsidR="00E705F9" w:rsidRPr="00767EF2" w:rsidRDefault="0070229B" w:rsidP="00EE00B5">
      <w:pPr>
        <w:pStyle w:val="10"/>
        <w:rPr>
          <w:lang w:val="ru-RU"/>
        </w:rPr>
      </w:pPr>
      <w:bookmarkStart w:id="13" w:name="_Toc371940737"/>
      <w:r w:rsidRPr="00767EF2">
        <w:rPr>
          <w:lang w:val="ru-RU"/>
        </w:rPr>
        <w:t>СТРАТЕГІЧНИЙ НАПРЯМ С. Громада соціального розвитку</w:t>
      </w:r>
      <w:bookmarkEnd w:id="13"/>
    </w:p>
    <w:p w:rsidR="0070229B" w:rsidRDefault="00760606" w:rsidP="0070229B">
      <w:pPr>
        <w:rPr>
          <w:lang w:val="ru-RU"/>
        </w:rPr>
      </w:pPr>
      <w:r>
        <w:rPr>
          <w:noProof/>
          <w:lang w:val="ru-RU" w:eastAsia="ru-RU" w:bidi="ar-SA"/>
        </w:rPr>
        <w:drawing>
          <wp:anchor distT="0" distB="0" distL="114300" distR="114300" simplePos="0" relativeHeight="251904000" behindDoc="0" locked="0" layoutInCell="1" allowOverlap="1">
            <wp:simplePos x="0" y="0"/>
            <wp:positionH relativeFrom="column">
              <wp:posOffset>69850</wp:posOffset>
            </wp:positionH>
            <wp:positionV relativeFrom="paragraph">
              <wp:posOffset>39370</wp:posOffset>
            </wp:positionV>
            <wp:extent cx="6530340" cy="6529705"/>
            <wp:effectExtent l="0" t="0" r="0" b="0"/>
            <wp:wrapNone/>
            <wp:docPr id="227" name="Изображение 227" descr="Macintosh HD:Users:mac:Desktop:С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mac:Desktop:ССС.pn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a:ext>
                      </a:extLst>
                    </a:blip>
                    <a:srcRect t="2771" r="4352"/>
                    <a:stretch/>
                  </pic:blipFill>
                  <pic:spPr bwMode="auto">
                    <a:xfrm>
                      <a:off x="0" y="0"/>
                      <a:ext cx="6530340" cy="65297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CA23A9" w:rsidRDefault="00CA23A9" w:rsidP="00CA23A9">
      <w:pPr>
        <w:tabs>
          <w:tab w:val="left" w:pos="567"/>
        </w:tabs>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CA23A9" w:rsidRDefault="00CA23A9" w:rsidP="0070229B">
      <w:pPr>
        <w:rPr>
          <w:lang w:val="ru-RU"/>
        </w:rPr>
      </w:pPr>
    </w:p>
    <w:p w:rsidR="00760606" w:rsidRDefault="00760606" w:rsidP="0070229B">
      <w:pPr>
        <w:rPr>
          <w:lang w:val="ru-RU"/>
        </w:rPr>
      </w:pPr>
    </w:p>
    <w:p w:rsidR="00760606" w:rsidRDefault="006B52C6" w:rsidP="0070229B">
      <w:pPr>
        <w:rPr>
          <w:i/>
          <w:lang w:val="ru-RU"/>
        </w:rPr>
      </w:pPr>
      <w:r w:rsidRPr="00DD713C">
        <w:rPr>
          <w:i/>
          <w:lang w:val="ru-RU"/>
        </w:rPr>
        <w:t xml:space="preserve">Соціальний розвиток громади забезпечується якісним рівнем надання освітних, медичних послуг, </w:t>
      </w:r>
      <w:r w:rsidR="00AC3FED" w:rsidRPr="00DD713C">
        <w:rPr>
          <w:i/>
          <w:lang w:val="ru-RU"/>
        </w:rPr>
        <w:t xml:space="preserve">культурним середовищем, </w:t>
      </w:r>
      <w:r w:rsidRPr="00DD713C">
        <w:rPr>
          <w:i/>
          <w:lang w:val="ru-RU"/>
        </w:rPr>
        <w:t>участю громадськості у вирі</w:t>
      </w:r>
      <w:r w:rsidR="00AC3FED" w:rsidRPr="00DD713C">
        <w:rPr>
          <w:i/>
          <w:lang w:val="ru-RU"/>
        </w:rPr>
        <w:t>шенні питань місцевого значення, комунікативними навчками людей.</w:t>
      </w:r>
    </w:p>
    <w:p w:rsidR="00271673" w:rsidRPr="00271673" w:rsidRDefault="00271673" w:rsidP="00271673">
      <w:pPr>
        <w:shd w:val="clear" w:color="auto" w:fill="FFFFFF"/>
        <w:spacing w:before="100" w:beforeAutospacing="1" w:after="100" w:afterAutospacing="1"/>
        <w:rPr>
          <w:i/>
          <w:lang w:val="ru-RU"/>
        </w:rPr>
      </w:pPr>
      <w:r>
        <w:rPr>
          <w:i/>
          <w:lang w:val="ru-RU"/>
        </w:rPr>
        <w:t>О</w:t>
      </w:r>
      <w:r w:rsidRPr="00271673">
        <w:rPr>
          <w:i/>
          <w:lang w:val="ru-RU"/>
        </w:rPr>
        <w:t>дним із ключови</w:t>
      </w:r>
      <w:r>
        <w:rPr>
          <w:i/>
          <w:lang w:val="ru-RU"/>
        </w:rPr>
        <w:t>х завдань реформи децентраліза</w:t>
      </w:r>
      <w:r w:rsidRPr="00271673">
        <w:rPr>
          <w:i/>
          <w:lang w:val="ru-RU"/>
        </w:rPr>
        <w:t xml:space="preserve">ції влади в Україні є передача повноважень та ресурсів громадам на місця, що зумовлює потребу в активізації та посиленні спроможності громадян безпосередньо або через демократично обрані ними органи вирішувати самостійно і під свою відповідальність місцеві проблеми. </w:t>
      </w:r>
    </w:p>
    <w:p w:rsidR="00271673" w:rsidRDefault="00271673" w:rsidP="0070229B">
      <w:pPr>
        <w:rPr>
          <w:i/>
          <w:lang w:val="ru-RU"/>
        </w:rPr>
      </w:pPr>
    </w:p>
    <w:p w:rsidR="00271673" w:rsidRPr="004A2E61" w:rsidRDefault="00271673" w:rsidP="00EE6221">
      <w:pPr>
        <w:rPr>
          <w:i/>
          <w:lang w:val="ru-RU"/>
        </w:rPr>
      </w:pPr>
    </w:p>
    <w:p w:rsidR="00EE6221" w:rsidRPr="00F12352" w:rsidRDefault="00EE6221" w:rsidP="00EE6221">
      <w:pPr>
        <w:rPr>
          <w:i/>
          <w:lang w:val="ru-RU"/>
        </w:rPr>
      </w:pPr>
      <w:r w:rsidRPr="004A2E61">
        <w:rPr>
          <w:i/>
          <w:lang w:val="ru-RU"/>
        </w:rPr>
        <w:t xml:space="preserve">В Україні створено передумови для широко залучення населення до вирішення місцевих проблем, але активність членів громади на сьогодні на дуже низькому рівні. </w:t>
      </w:r>
      <w:r w:rsidRPr="00EF4F2E">
        <w:rPr>
          <w:i/>
          <w:lang w:val="ru-RU"/>
        </w:rPr>
        <w:t xml:space="preserve">Основними причинами цього є, по-перше, недостатнє розуміння органами влади, що являє собою участь громади в процесі економічного та соціального розвитку, та яким чином можна залучати населення. </w:t>
      </w:r>
      <w:r w:rsidRPr="00F12352">
        <w:rPr>
          <w:i/>
          <w:lang w:val="ru-RU"/>
        </w:rPr>
        <w:t xml:space="preserve">Іншою причиною вважаємо інертність самих членів громади: частково через «споживацький підхід» (влада зобов’язана забезпечити нас усім), частково через нерозуміння того, що тільки вони особисто можуть стати провідниками змін. </w:t>
      </w:r>
    </w:p>
    <w:p w:rsidR="00271673" w:rsidRPr="00F12352" w:rsidRDefault="00271673" w:rsidP="009A3ABF">
      <w:pPr>
        <w:rPr>
          <w:i/>
          <w:lang w:val="ru-RU"/>
        </w:rPr>
      </w:pPr>
    </w:p>
    <w:p w:rsidR="009A3ABF" w:rsidRPr="004A2E61" w:rsidRDefault="00271673" w:rsidP="009A3ABF">
      <w:pPr>
        <w:rPr>
          <w:i/>
          <w:lang w:val="ru-RU"/>
        </w:rPr>
      </w:pPr>
      <w:r w:rsidRPr="004A2E61">
        <w:rPr>
          <w:i/>
          <w:lang w:val="ru-RU"/>
        </w:rPr>
        <w:t>Ще одним завданням</w:t>
      </w:r>
      <w:r w:rsidR="009A3ABF" w:rsidRPr="004A2E61">
        <w:rPr>
          <w:i/>
          <w:lang w:val="ru-RU"/>
        </w:rPr>
        <w:t xml:space="preserve"> для об’єднаних територіальних громад у ході процесу децентралізації влади є створення функції управління освітою. Функції виконавчих органів сільських у сфері освіти були мінімальними та полягали в реалізації другорядни</w:t>
      </w:r>
      <w:r w:rsidRPr="004A2E61">
        <w:rPr>
          <w:i/>
          <w:lang w:val="ru-RU"/>
        </w:rPr>
        <w:t>х завдань для забезпечення шкіл.</w:t>
      </w:r>
    </w:p>
    <w:p w:rsidR="009A3ABF" w:rsidRPr="004A2E61" w:rsidRDefault="009A3ABF" w:rsidP="009A3ABF">
      <w:pPr>
        <w:rPr>
          <w:lang w:val="ru-RU"/>
        </w:rPr>
      </w:pPr>
    </w:p>
    <w:p w:rsidR="006B52C6" w:rsidRPr="00EF4F2E" w:rsidRDefault="009A3ABF" w:rsidP="0070229B">
      <w:pPr>
        <w:rPr>
          <w:i/>
          <w:lang w:val="ru-RU"/>
        </w:rPr>
      </w:pPr>
      <w:r w:rsidRPr="004A2E61">
        <w:rPr>
          <w:i/>
          <w:lang w:val="ru-RU"/>
        </w:rPr>
        <w:t xml:space="preserve">Таким чином, громада, разом з отриманням бюджетних преференцій та управлінських повноважень взяла на себе складне завдання та відповідальність за створення ефективного управління системою освіти в своїй громаді. </w:t>
      </w:r>
      <w:r w:rsidRPr="00EF4F2E">
        <w:rPr>
          <w:i/>
          <w:lang w:val="ru-RU"/>
        </w:rPr>
        <w:t xml:space="preserve">Чмирівською сільською радою було створено відділ освіти, культури, молоді та спорту, який опікується розвитком </w:t>
      </w:r>
      <w:r w:rsidR="00271673" w:rsidRPr="00EF4F2E">
        <w:rPr>
          <w:i/>
          <w:lang w:val="ru-RU"/>
        </w:rPr>
        <w:t xml:space="preserve">даних напрямів. </w:t>
      </w:r>
    </w:p>
    <w:p w:rsidR="0048434F" w:rsidRPr="00EF4F2E" w:rsidRDefault="0048434F" w:rsidP="0070229B">
      <w:pPr>
        <w:rPr>
          <w:lang w:val="ru-RU"/>
        </w:rPr>
      </w:pPr>
    </w:p>
    <w:p w:rsidR="00271673" w:rsidRPr="00F12352" w:rsidRDefault="00271673" w:rsidP="00271673">
      <w:pPr>
        <w:rPr>
          <w:i/>
          <w:lang w:val="ru-RU"/>
        </w:rPr>
      </w:pPr>
      <w:r w:rsidRPr="00F12352">
        <w:rPr>
          <w:i/>
          <w:lang w:val="ru-RU"/>
        </w:rPr>
        <w:t xml:space="preserve">Для створення можливостей отримання дітьми якісних освітніх послуг, необхідно оптимізація мережі освітніх закладів шляхом створення опорної школи та її філій, організація підвезення учнів, матеріально-технічне забезпечення спеціалізованих шкільних класів (кабінетів) та дошкільних навчальних закладів, підтримка активних педагогічних працівників. </w:t>
      </w:r>
    </w:p>
    <w:p w:rsidR="0042200F" w:rsidRPr="00F12352" w:rsidRDefault="0042200F" w:rsidP="0042200F">
      <w:pPr>
        <w:rPr>
          <w:i/>
          <w:lang w:val="ru-RU"/>
        </w:rPr>
      </w:pPr>
    </w:p>
    <w:p w:rsidR="002F1D16" w:rsidRPr="00F12352" w:rsidRDefault="007A68E3" w:rsidP="002F1D16">
      <w:pPr>
        <w:rPr>
          <w:i/>
          <w:lang w:val="ru-RU"/>
        </w:rPr>
      </w:pPr>
      <w:r w:rsidRPr="00F12352">
        <w:rPr>
          <w:i/>
          <w:lang w:val="ru-RU"/>
        </w:rPr>
        <w:t>Разом з відповідальністю за розвиток системи освіти,</w:t>
      </w:r>
      <w:r w:rsidR="0042200F" w:rsidRPr="00F12352">
        <w:rPr>
          <w:i/>
          <w:lang w:val="ru-RU"/>
        </w:rPr>
        <w:t xml:space="preserve"> до повноважень Чмирівської громади входить </w:t>
      </w:r>
      <w:r w:rsidR="00F26CE0" w:rsidRPr="00F12352">
        <w:rPr>
          <w:i/>
          <w:lang w:val="ru-RU"/>
        </w:rPr>
        <w:t>запезпечення культурно</w:t>
      </w:r>
      <w:r w:rsidR="002F1D16" w:rsidRPr="00F12352">
        <w:rPr>
          <w:i/>
          <w:lang w:val="ru-RU"/>
        </w:rPr>
        <w:t xml:space="preserve"> </w:t>
      </w:r>
      <w:r w:rsidR="00F26CE0" w:rsidRPr="00F12352">
        <w:rPr>
          <w:i/>
          <w:lang w:val="ru-RU"/>
        </w:rPr>
        <w:t xml:space="preserve">- мистецькими послугами, </w:t>
      </w:r>
      <w:r w:rsidR="0042200F" w:rsidRPr="00F12352">
        <w:rPr>
          <w:i/>
          <w:lang w:val="ru-RU"/>
        </w:rPr>
        <w:t>утримання та організація роботи будинків культури, клубів, бібліотек, музичної школи</w:t>
      </w:r>
      <w:r w:rsidR="00A81EB6" w:rsidRPr="00F12352">
        <w:rPr>
          <w:i/>
          <w:lang w:val="ru-RU"/>
        </w:rPr>
        <w:t xml:space="preserve">, </w:t>
      </w:r>
      <w:r w:rsidR="0042200F" w:rsidRPr="00F12352">
        <w:rPr>
          <w:i/>
          <w:lang w:val="ru-RU"/>
        </w:rPr>
        <w:t xml:space="preserve">інших закладів культури комунальної власності розміщених на території ОТГ. </w:t>
      </w:r>
      <w:r w:rsidR="002F1D16" w:rsidRPr="00F12352">
        <w:rPr>
          <w:i/>
          <w:lang w:val="ru-RU"/>
        </w:rPr>
        <w:t xml:space="preserve">Тому, </w:t>
      </w:r>
      <w:r w:rsidR="00A81EB6" w:rsidRPr="00F12352">
        <w:rPr>
          <w:i/>
          <w:lang w:val="ru-RU"/>
        </w:rPr>
        <w:t xml:space="preserve">для розвитку забезпечення розавитку культурного середовища </w:t>
      </w:r>
      <w:r w:rsidR="002F1D16" w:rsidRPr="00F12352">
        <w:rPr>
          <w:i/>
          <w:lang w:val="ru-RU"/>
        </w:rPr>
        <w:t>необхідно визначити культурний та ресурсний потенціал на території громади</w:t>
      </w:r>
      <w:r w:rsidR="00A81EB6" w:rsidRPr="00F12352">
        <w:rPr>
          <w:i/>
          <w:lang w:val="ru-RU"/>
        </w:rPr>
        <w:t xml:space="preserve">; </w:t>
      </w:r>
      <w:r w:rsidR="002F1D16" w:rsidRPr="00F12352">
        <w:rPr>
          <w:i/>
          <w:lang w:val="ru-RU"/>
        </w:rPr>
        <w:t>організувати роб</w:t>
      </w:r>
      <w:r w:rsidR="00A81EB6" w:rsidRPr="00F12352">
        <w:rPr>
          <w:i/>
          <w:lang w:val="ru-RU"/>
        </w:rPr>
        <w:t>оту сільських закладів культури;</w:t>
      </w:r>
      <w:r w:rsidR="002F1D16" w:rsidRPr="00F12352">
        <w:rPr>
          <w:i/>
          <w:lang w:val="ru-RU"/>
        </w:rPr>
        <w:t xml:space="preserve"> вивчати культурні запити та сприяти у розкритті творчих здібностей </w:t>
      </w:r>
      <w:r w:rsidR="00A81EB6" w:rsidRPr="00F12352">
        <w:rPr>
          <w:i/>
          <w:lang w:val="ru-RU"/>
        </w:rPr>
        <w:t>різновікових груп населення; створювати та організовувати діяльність творчих колективів, гуртків, студій, клубів за інтересами; підтримувати важливі культурні ініціативи.</w:t>
      </w:r>
    </w:p>
    <w:p w:rsidR="00C86696" w:rsidRPr="00F12352" w:rsidRDefault="00C86696" w:rsidP="00C86696">
      <w:pPr>
        <w:rPr>
          <w:lang w:val="ru-RU"/>
        </w:rPr>
      </w:pPr>
    </w:p>
    <w:p w:rsidR="00C86696" w:rsidRPr="00F12352" w:rsidRDefault="00C86696" w:rsidP="00C86696">
      <w:pPr>
        <w:rPr>
          <w:i/>
          <w:lang w:val="ru-RU"/>
        </w:rPr>
      </w:pPr>
      <w:r w:rsidRPr="00F12352">
        <w:rPr>
          <w:i/>
          <w:lang w:val="ru-RU"/>
        </w:rPr>
        <w:t>Основні сучасні потреби системи охорони здоров’я – слабка матеріально-технічна база, застаріла інфраструктура, які не дозволяють ефективно здійснювати діагностування хвороб на ранніх стадіях, а також проводити профілактику для недопущення захворювань. Основний акцент - це розвиток первинної медико-санітарної ланки та акцентування на профілактичній роботі амбулаторій та фельдшерського пункту загальної практики сімейної медицини – для наближення якісної кваліфікованої медичної допомоги до кожної людини за місцем її проживання.</w:t>
      </w:r>
    </w:p>
    <w:p w:rsidR="00C86696" w:rsidRPr="00F12352" w:rsidRDefault="00C86696" w:rsidP="00C86696">
      <w:pPr>
        <w:rPr>
          <w:i/>
          <w:lang w:val="ru-RU"/>
        </w:rPr>
      </w:pPr>
    </w:p>
    <w:p w:rsidR="00C86696" w:rsidRPr="004A2E61" w:rsidRDefault="00C86696" w:rsidP="00C86696">
      <w:pPr>
        <w:rPr>
          <w:i/>
          <w:lang w:val="ru-RU"/>
        </w:rPr>
      </w:pPr>
      <w:r w:rsidRPr="004A2E61">
        <w:rPr>
          <w:i/>
          <w:lang w:val="ru-RU"/>
        </w:rPr>
        <w:t xml:space="preserve">Здоров’я є важливою цінністю з точки зору благополуччя громадян. Здорове населення – це також передумова економічної продуктивності і процвітання. Тільки здорове населення може повністю реалізувати свій економічний потенціал. На сьогоднішній день охорона здоров’я – це не тільки сектор надання лікувальних послуг. </w:t>
      </w:r>
      <w:r w:rsidR="00021B93" w:rsidRPr="004A2E61">
        <w:rPr>
          <w:i/>
          <w:lang w:val="ru-RU"/>
        </w:rPr>
        <w:t>Враховуючи сучасні принципи</w:t>
      </w:r>
      <w:r w:rsidRPr="004A2E61">
        <w:rPr>
          <w:i/>
          <w:lang w:val="ru-RU"/>
        </w:rPr>
        <w:t xml:space="preserve"> формування здорової громади, необхідно </w:t>
      </w:r>
      <w:r w:rsidR="003124CF" w:rsidRPr="004A2E61">
        <w:rPr>
          <w:i/>
          <w:lang w:val="ru-RU"/>
        </w:rPr>
        <w:t>реалізацувати заходи</w:t>
      </w:r>
      <w:r w:rsidRPr="004A2E61">
        <w:rPr>
          <w:i/>
          <w:lang w:val="ru-RU"/>
        </w:rPr>
        <w:t xml:space="preserve">, які сприятимуть зміцненню здоров’я, захисту мешканців громади від загроз та підтримці сталого розвитку системи охорони здоров’я. </w:t>
      </w:r>
    </w:p>
    <w:p w:rsidR="0048434F" w:rsidRDefault="0048434F" w:rsidP="0070229B">
      <w:pPr>
        <w:rPr>
          <w:lang w:val="ru-RU"/>
        </w:rPr>
      </w:pPr>
    </w:p>
    <w:p w:rsidR="00367437" w:rsidRDefault="00367437">
      <w:pPr>
        <w:spacing w:after="200" w:line="276" w:lineRule="auto"/>
        <w:jc w:val="left"/>
        <w:rPr>
          <w:lang w:val="ru-RU"/>
        </w:rPr>
      </w:pPr>
      <w:r>
        <w:rPr>
          <w:lang w:val="ru-RU"/>
        </w:rPr>
        <w:br w:type="page"/>
      </w:r>
    </w:p>
    <w:p w:rsidR="006B52C6" w:rsidRDefault="006B52C6" w:rsidP="0070229B">
      <w:pPr>
        <w:rPr>
          <w:lang w:val="ru-RU"/>
        </w:rPr>
      </w:pPr>
    </w:p>
    <w:p w:rsidR="006C397C" w:rsidRDefault="006C397C" w:rsidP="006C397C">
      <w:pPr>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w:t>
      </w:r>
      <w:r w:rsidRPr="006C397C">
        <w:rPr>
          <w:b/>
          <w:bCs/>
          <w:color w:val="234170" w:themeColor="text2" w:themeShade="BF"/>
          <w:lang w:val="ru-RU"/>
        </w:rPr>
        <w:t xml:space="preserve"> </w:t>
      </w:r>
      <w:r w:rsidRPr="006C397C">
        <w:rPr>
          <w:b/>
          <w:bCs/>
          <w:i/>
          <w:color w:val="234170" w:themeColor="text2" w:themeShade="BF"/>
          <w:sz w:val="28"/>
          <w:szCs w:val="28"/>
          <w:lang w:val="ru-RU"/>
        </w:rPr>
        <w:t>С.1. Залучення громадян до управління громадою</w:t>
      </w:r>
    </w:p>
    <w:p w:rsidR="00ED26AE" w:rsidRDefault="00ED26AE" w:rsidP="006C397C">
      <w:pPr>
        <w:jc w:val="right"/>
        <w:rPr>
          <w:b/>
          <w:bCs/>
          <w:color w:val="234170" w:themeColor="text2" w:themeShade="BF"/>
          <w:lang w:val="ru-RU"/>
        </w:rPr>
      </w:pPr>
    </w:p>
    <w:p w:rsidR="00EE6221" w:rsidRPr="004A2E61" w:rsidRDefault="00EE6221" w:rsidP="00EE6221">
      <w:pPr>
        <w:rPr>
          <w:lang w:val="ru-RU"/>
        </w:rPr>
      </w:pPr>
      <w:r w:rsidRPr="004A2E61">
        <w:rPr>
          <w:lang w:val="ru-RU"/>
        </w:rPr>
        <w:t>Залучення громадськості до процесів розробки та прийняття рішень, що стосуються життя територіальної громади, є одним з фундаментальних принципів демократії та розвитку громадянського суспільства. Загальною метою залучення громадськості є налагодження довірливих відносин між територіальною громадою та місцевими органами влади, що сприяє збільшенню взаємної відповідальності, підвищенню прозорості процесу ухвалення владних рішень та розвитку місцевого самоврядування.</w:t>
      </w:r>
    </w:p>
    <w:p w:rsidR="00561D97" w:rsidRDefault="00561D97" w:rsidP="006C397C">
      <w:pPr>
        <w:jc w:val="right"/>
        <w:rPr>
          <w:b/>
          <w:bCs/>
          <w:color w:val="234170" w:themeColor="text2" w:themeShade="BF"/>
          <w:lang w:val="ru-RU"/>
        </w:rPr>
      </w:pPr>
    </w:p>
    <w:p w:rsidR="006C397C" w:rsidRDefault="006C397C" w:rsidP="006C397C">
      <w:pPr>
        <w:jc w:val="right"/>
        <w:rPr>
          <w:b/>
          <w:bCs/>
          <w:color w:val="234170" w:themeColor="text2" w:themeShade="BF"/>
          <w:lang w:val="ru-RU"/>
        </w:rPr>
      </w:pPr>
    </w:p>
    <w:p w:rsidR="006C397C" w:rsidRDefault="006C397C" w:rsidP="00ED26AE">
      <w:pPr>
        <w:textAlignment w:val="baseline"/>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6C397C">
        <w:rPr>
          <w:b/>
          <w:i/>
          <w:color w:val="234170" w:themeColor="text2" w:themeShade="BF"/>
          <w:szCs w:val="24"/>
          <w:lang w:val="ru-RU"/>
        </w:rPr>
        <w:t>С.1.1.Розробка місцевих нормативних актів для забезпечення участі громадян в місцевому самоврядуванні.</w:t>
      </w:r>
    </w:p>
    <w:p w:rsidR="00EF1DE6" w:rsidRPr="004A2E61" w:rsidRDefault="00674C71" w:rsidP="00ED26AE">
      <w:pPr>
        <w:rPr>
          <w:lang w:val="ru-RU"/>
        </w:rPr>
      </w:pPr>
      <w:r w:rsidRPr="004A2E61">
        <w:rPr>
          <w:lang w:val="ru-RU"/>
        </w:rPr>
        <w:t>Р</w:t>
      </w:r>
      <w:r w:rsidR="00ED26AE" w:rsidRPr="004A2E61">
        <w:rPr>
          <w:lang w:val="ru-RU"/>
        </w:rPr>
        <w:t>озроб</w:t>
      </w:r>
      <w:r w:rsidRPr="004A2E61">
        <w:rPr>
          <w:lang w:val="ru-RU"/>
        </w:rPr>
        <w:t>ити та затвердити</w:t>
      </w:r>
      <w:r w:rsidR="00ED26AE" w:rsidRPr="004A2E61">
        <w:rPr>
          <w:lang w:val="ru-RU"/>
        </w:rPr>
        <w:t xml:space="preserve"> Статут </w:t>
      </w:r>
      <w:r w:rsidR="00A3750F" w:rsidRPr="004A2E61">
        <w:rPr>
          <w:lang w:val="ru-RU"/>
        </w:rPr>
        <w:t xml:space="preserve">громади </w:t>
      </w:r>
      <w:r w:rsidR="00ED26AE" w:rsidRPr="004A2E61">
        <w:rPr>
          <w:lang w:val="ru-RU"/>
        </w:rPr>
        <w:t>та Положення</w:t>
      </w:r>
      <w:r w:rsidRPr="004A2E61">
        <w:rPr>
          <w:lang w:val="ru-RU"/>
        </w:rPr>
        <w:t xml:space="preserve">, які забезпечать залучення громадян до процесу прийняття рішень. Розробити план дій з </w:t>
      </w:r>
      <w:r w:rsidR="0038192F" w:rsidRPr="004A2E61">
        <w:rPr>
          <w:lang w:val="ru-RU"/>
        </w:rPr>
        <w:t>розвитку громадянського суспільства та п</w:t>
      </w:r>
      <w:r w:rsidR="0038192F">
        <w:rPr>
          <w:lang w:val="uk-UA"/>
        </w:rPr>
        <w:t>рограму</w:t>
      </w:r>
      <w:r w:rsidR="0038192F" w:rsidRPr="0038192F">
        <w:rPr>
          <w:lang w:val="uk-UA"/>
        </w:rPr>
        <w:t xml:space="preserve"> співпраці з неурядовими організаціями</w:t>
      </w:r>
      <w:r w:rsidR="0038192F">
        <w:rPr>
          <w:lang w:val="uk-UA"/>
        </w:rPr>
        <w:t>.</w:t>
      </w:r>
    </w:p>
    <w:p w:rsidR="00ED26AE" w:rsidRPr="004A2E61" w:rsidRDefault="00ED26AE" w:rsidP="00ED26AE">
      <w:pPr>
        <w:rPr>
          <w:lang w:val="ru-RU"/>
        </w:rPr>
      </w:pPr>
    </w:p>
    <w:p w:rsidR="00EF1DE6" w:rsidRPr="004A2E61" w:rsidRDefault="00EF1DE6" w:rsidP="00EF1DE6">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A42988">
        <w:rPr>
          <w:bCs/>
          <w:i/>
          <w:color w:val="000000"/>
          <w:kern w:val="24"/>
          <w:u w:val="single"/>
          <w:lang w:val="ru-RU" w:eastAsia="uk-UA"/>
        </w:rPr>
        <w:t>2018 рік</w:t>
      </w:r>
    </w:p>
    <w:p w:rsidR="00A42988" w:rsidRPr="005E5230" w:rsidRDefault="00EF1DE6" w:rsidP="00A42988">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A42988" w:rsidRPr="00A42988">
        <w:rPr>
          <w:bCs/>
          <w:i/>
          <w:color w:val="000000"/>
          <w:kern w:val="24"/>
          <w:u w:val="single"/>
          <w:lang w:val="ru-RU" w:eastAsia="uk-UA"/>
        </w:rPr>
        <w:t xml:space="preserve"> </w:t>
      </w:r>
      <w:r w:rsidR="00A42988">
        <w:rPr>
          <w:bCs/>
          <w:i/>
          <w:color w:val="000000"/>
          <w:kern w:val="24"/>
          <w:u w:val="single"/>
          <w:lang w:val="ru-RU" w:eastAsia="uk-UA"/>
        </w:rPr>
        <w:t>бюджет сільської ради, залучені кошти міжнародних донорських організацій</w:t>
      </w:r>
    </w:p>
    <w:p w:rsidR="00EF1DE6" w:rsidRPr="006C397C" w:rsidRDefault="00EF1DE6" w:rsidP="006C397C">
      <w:pPr>
        <w:jc w:val="left"/>
        <w:textAlignment w:val="baseline"/>
        <w:rPr>
          <w:b/>
          <w:i/>
          <w:color w:val="234170" w:themeColor="text2" w:themeShade="BF"/>
          <w:szCs w:val="24"/>
          <w:lang w:val="ru-RU"/>
        </w:rPr>
      </w:pPr>
    </w:p>
    <w:p w:rsidR="006C397C" w:rsidRDefault="006C397C" w:rsidP="00ED26AE">
      <w:pPr>
        <w:textAlignment w:val="baseline"/>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6C397C">
        <w:rPr>
          <w:b/>
          <w:i/>
          <w:color w:val="234170" w:themeColor="text2" w:themeShade="BF"/>
          <w:szCs w:val="24"/>
          <w:lang w:val="ru-RU"/>
        </w:rPr>
        <w:t>С.1.2.Створення дорадчо-консультаційних органів при органах місцевого самоврядування.</w:t>
      </w:r>
    </w:p>
    <w:p w:rsidR="00520E14" w:rsidRPr="004A2E61" w:rsidRDefault="00520E14" w:rsidP="00ED26AE">
      <w:pPr>
        <w:rPr>
          <w:lang w:val="ru-RU"/>
        </w:rPr>
      </w:pPr>
      <w:r w:rsidRPr="004A2E61">
        <w:rPr>
          <w:lang w:val="ru-RU"/>
        </w:rPr>
        <w:t>Створити дорадчо-консультаційних органи</w:t>
      </w:r>
      <w:r w:rsidR="00ED26AE" w:rsidRPr="004A2E61">
        <w:rPr>
          <w:lang w:val="ru-RU"/>
        </w:rPr>
        <w:t xml:space="preserve"> при органах місцевого самоврядування для проведення публічного діалогу, </w:t>
      </w:r>
      <w:r w:rsidRPr="004A2E61">
        <w:rPr>
          <w:lang w:val="ru-RU"/>
        </w:rPr>
        <w:t>налагодження партнерськи</w:t>
      </w:r>
      <w:r w:rsidR="00ED26AE" w:rsidRPr="004A2E61">
        <w:rPr>
          <w:lang w:val="ru-RU"/>
        </w:rPr>
        <w:t>х стосунків влади та інститутів громадянського суспільства в громаді; для залучення громадськості до розроблення та реалізації місцевої політики</w:t>
      </w:r>
      <w:r w:rsidRPr="004A2E61">
        <w:rPr>
          <w:lang w:val="ru-RU"/>
        </w:rPr>
        <w:t>.</w:t>
      </w:r>
    </w:p>
    <w:p w:rsidR="00520E14" w:rsidRPr="004A2E61" w:rsidRDefault="00520E14" w:rsidP="00ED26AE">
      <w:pPr>
        <w:rPr>
          <w:lang w:val="ru-RU"/>
        </w:rPr>
      </w:pPr>
    </w:p>
    <w:p w:rsidR="00520E14" w:rsidRPr="004A2E61" w:rsidRDefault="00520E14" w:rsidP="00ED26AE">
      <w:pPr>
        <w:rPr>
          <w:lang w:val="ru-RU"/>
        </w:rPr>
      </w:pPr>
      <w:r w:rsidRPr="004A2E61">
        <w:rPr>
          <w:lang w:val="ru-RU"/>
        </w:rPr>
        <w:t>Забезпечити систематичне проведення консультацій з громадськістю з актуальних питань, які виникають в громаді та під час розробки важливих для забезпечення розвитку та життєдіяльності громади.</w:t>
      </w:r>
    </w:p>
    <w:p w:rsidR="00364219"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A42988">
        <w:rPr>
          <w:bCs/>
          <w:i/>
          <w:color w:val="000000"/>
          <w:kern w:val="24"/>
          <w:u w:val="single"/>
          <w:lang w:val="ru-RU" w:eastAsia="uk-UA"/>
        </w:rPr>
        <w:t xml:space="preserve">, представнки </w:t>
      </w:r>
      <w:r w:rsidR="00620E6F">
        <w:rPr>
          <w:bCs/>
          <w:i/>
          <w:color w:val="000000"/>
          <w:kern w:val="24"/>
          <w:u w:val="single"/>
          <w:lang w:val="ru-RU" w:eastAsia="uk-UA"/>
        </w:rPr>
        <w:t>інститутів громадянського суспільства</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A42988">
        <w:rPr>
          <w:bCs/>
          <w:i/>
          <w:color w:val="000000"/>
          <w:kern w:val="24"/>
          <w:u w:val="single"/>
          <w:lang w:val="ru-RU" w:eastAsia="uk-UA"/>
        </w:rPr>
        <w:t xml:space="preserve"> 2018-2019 роки</w:t>
      </w:r>
    </w:p>
    <w:p w:rsidR="00620E6F" w:rsidRPr="005E5230" w:rsidRDefault="00EF1DE6" w:rsidP="00620E6F">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620E6F">
        <w:rPr>
          <w:bCs/>
          <w:i/>
          <w:color w:val="000000"/>
          <w:kern w:val="24"/>
          <w:u w:val="single"/>
          <w:lang w:val="ru-RU" w:eastAsia="uk-UA"/>
        </w:rPr>
        <w:t xml:space="preserve"> в рамках повноважень сільської ради, залучені кошти міжнародних донорських організацій</w:t>
      </w:r>
    </w:p>
    <w:p w:rsidR="00EF1DE6" w:rsidRPr="006C397C" w:rsidRDefault="00EF1DE6" w:rsidP="006C397C">
      <w:pPr>
        <w:jc w:val="left"/>
        <w:textAlignment w:val="baseline"/>
        <w:rPr>
          <w:b/>
          <w:i/>
          <w:color w:val="234170" w:themeColor="text2" w:themeShade="BF"/>
          <w:szCs w:val="24"/>
          <w:lang w:val="ru-RU"/>
        </w:rPr>
      </w:pPr>
    </w:p>
    <w:p w:rsidR="006C397C" w:rsidRDefault="006C397C" w:rsidP="00ED26AE">
      <w:pPr>
        <w:textAlignment w:val="baseline"/>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6C397C">
        <w:rPr>
          <w:b/>
          <w:i/>
          <w:color w:val="234170" w:themeColor="text2" w:themeShade="BF"/>
          <w:szCs w:val="24"/>
          <w:lang w:val="ru-RU"/>
        </w:rPr>
        <w:t>С.1.3.Створення та організація роботи Клубу громадського діалогу.</w:t>
      </w:r>
    </w:p>
    <w:p w:rsidR="00ED26AE" w:rsidRDefault="00ED26AE" w:rsidP="006C397C">
      <w:pPr>
        <w:jc w:val="left"/>
        <w:textAlignment w:val="baseline"/>
        <w:rPr>
          <w:bCs/>
          <w:kern w:val="24"/>
          <w:lang w:val="ru-RU" w:eastAsia="uk-UA"/>
        </w:rPr>
      </w:pPr>
    </w:p>
    <w:p w:rsidR="00EF1DE6" w:rsidRDefault="00ED26AE" w:rsidP="00ED26AE">
      <w:pPr>
        <w:textAlignment w:val="baseline"/>
        <w:rPr>
          <w:bCs/>
          <w:kern w:val="24"/>
          <w:lang w:val="ru-RU" w:eastAsia="uk-UA"/>
        </w:rPr>
      </w:pPr>
      <w:r>
        <w:rPr>
          <w:bCs/>
          <w:kern w:val="24"/>
          <w:lang w:val="ru-RU" w:eastAsia="uk-UA"/>
        </w:rPr>
        <w:t>Передбачається с</w:t>
      </w:r>
      <w:r w:rsidRPr="001E1422">
        <w:rPr>
          <w:bCs/>
          <w:kern w:val="24"/>
          <w:lang w:val="ru-RU" w:eastAsia="uk-UA"/>
        </w:rPr>
        <w:t>творен</w:t>
      </w:r>
      <w:r>
        <w:rPr>
          <w:bCs/>
          <w:kern w:val="24"/>
          <w:lang w:val="ru-RU" w:eastAsia="uk-UA"/>
        </w:rPr>
        <w:t>ня</w:t>
      </w:r>
      <w:r w:rsidRPr="001E1422">
        <w:rPr>
          <w:bCs/>
          <w:kern w:val="24"/>
          <w:lang w:val="ru-RU" w:eastAsia="uk-UA"/>
        </w:rPr>
        <w:t xml:space="preserve"> </w:t>
      </w:r>
      <w:r w:rsidR="000A04B6">
        <w:rPr>
          <w:bCs/>
          <w:kern w:val="24"/>
          <w:lang w:val="ru-RU" w:eastAsia="uk-UA"/>
        </w:rPr>
        <w:t xml:space="preserve">та організація діяльності </w:t>
      </w:r>
      <w:r w:rsidRPr="001E1422">
        <w:rPr>
          <w:bCs/>
          <w:kern w:val="24"/>
          <w:lang w:val="ru-RU" w:eastAsia="uk-UA"/>
        </w:rPr>
        <w:t>Клуб</w:t>
      </w:r>
      <w:r>
        <w:rPr>
          <w:bCs/>
          <w:kern w:val="24"/>
          <w:lang w:val="ru-RU" w:eastAsia="uk-UA"/>
        </w:rPr>
        <w:t>у</w:t>
      </w:r>
      <w:r w:rsidRPr="001E1422">
        <w:rPr>
          <w:bCs/>
          <w:kern w:val="24"/>
          <w:lang w:val="ru-RU" w:eastAsia="uk-UA"/>
        </w:rPr>
        <w:t xml:space="preserve"> громадського діалогу на базі Центру культури і дозвілля</w:t>
      </w:r>
      <w:r>
        <w:rPr>
          <w:bCs/>
          <w:kern w:val="24"/>
          <w:lang w:val="ru-RU" w:eastAsia="uk-UA"/>
        </w:rPr>
        <w:t>,</w:t>
      </w:r>
      <w:r w:rsidRPr="001E1422">
        <w:rPr>
          <w:bCs/>
          <w:kern w:val="24"/>
          <w:lang w:val="ru-RU" w:eastAsia="uk-UA"/>
        </w:rPr>
        <w:t xml:space="preserve"> </w:t>
      </w:r>
      <w:r>
        <w:rPr>
          <w:bCs/>
          <w:kern w:val="24"/>
          <w:lang w:val="ru-RU" w:eastAsia="uk-UA"/>
        </w:rPr>
        <w:t>як майданчику для генерації спільних ідей та обговорення актуальних проблем з метою їх вирішення.</w:t>
      </w:r>
    </w:p>
    <w:p w:rsidR="00ED26AE" w:rsidRDefault="00ED26AE" w:rsidP="00ED26AE">
      <w:pPr>
        <w:textAlignment w:val="baseline"/>
        <w:rPr>
          <w:b/>
          <w:i/>
          <w:color w:val="234170" w:themeColor="text2" w:themeShade="BF"/>
          <w:szCs w:val="24"/>
          <w:lang w:val="ru-RU"/>
        </w:rPr>
      </w:pPr>
    </w:p>
    <w:p w:rsidR="00EF1DE6" w:rsidRPr="000A04B6" w:rsidRDefault="00EF1DE6" w:rsidP="000A04B6">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A3652B" w:rsidRPr="004A2E61">
        <w:rPr>
          <w:lang w:val="ru-RU"/>
        </w:rPr>
        <w:t xml:space="preserve">, </w:t>
      </w:r>
      <w:r w:rsidR="00A3652B" w:rsidRPr="000A04B6">
        <w:rPr>
          <w:bCs/>
          <w:i/>
          <w:color w:val="000000"/>
          <w:kern w:val="24"/>
          <w:u w:val="single"/>
          <w:lang w:val="ru-RU" w:eastAsia="uk-UA"/>
        </w:rPr>
        <w:t xml:space="preserve">представники громадських організацій, ініціативні мешканці громади, представники орагнізацій та установ громади, </w:t>
      </w:r>
      <w:r w:rsidR="000A04B6">
        <w:rPr>
          <w:bCs/>
          <w:i/>
          <w:color w:val="000000"/>
          <w:kern w:val="24"/>
          <w:u w:val="single"/>
          <w:lang w:val="ru-RU" w:eastAsia="uk-UA"/>
        </w:rPr>
        <w:t>місцевий бізнес</w:t>
      </w:r>
      <w:r w:rsidR="00A3652B" w:rsidRPr="000A04B6">
        <w:rPr>
          <w:bCs/>
          <w:i/>
          <w:color w:val="000000"/>
          <w:kern w:val="24"/>
          <w:u w:val="single"/>
          <w:lang w:val="ru-RU" w:eastAsia="uk-UA"/>
        </w:rPr>
        <w:t>.</w:t>
      </w:r>
      <w:r w:rsidRPr="000A04B6">
        <w:rPr>
          <w:bCs/>
          <w:i/>
          <w:color w:val="000000"/>
          <w:kern w:val="24"/>
          <w:u w:val="single"/>
          <w:lang w:val="ru-RU" w:eastAsia="uk-UA"/>
        </w:rPr>
        <w:t xml:space="preserve">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0A04B6">
        <w:rPr>
          <w:bCs/>
          <w:i/>
          <w:color w:val="000000"/>
          <w:kern w:val="24"/>
          <w:u w:val="single"/>
          <w:lang w:val="ru-RU" w:eastAsia="uk-UA"/>
        </w:rPr>
        <w:t xml:space="preserve"> 2018-2021 роки</w:t>
      </w:r>
    </w:p>
    <w:p w:rsidR="000A04B6" w:rsidRPr="005E5230" w:rsidRDefault="00EF1DE6" w:rsidP="000A04B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0A04B6" w:rsidRPr="000A04B6">
        <w:rPr>
          <w:bCs/>
          <w:i/>
          <w:color w:val="000000"/>
          <w:kern w:val="24"/>
          <w:u w:val="single"/>
          <w:lang w:val="ru-RU" w:eastAsia="uk-UA"/>
        </w:rPr>
        <w:t xml:space="preserve"> </w:t>
      </w:r>
      <w:r w:rsidR="000A04B6">
        <w:rPr>
          <w:bCs/>
          <w:i/>
          <w:color w:val="000000"/>
          <w:kern w:val="24"/>
          <w:u w:val="single"/>
          <w:lang w:val="ru-RU" w:eastAsia="uk-UA"/>
        </w:rPr>
        <w:t>в рамках повноважень сільської ради, залучені кошти міжнародних донорських організацій</w:t>
      </w:r>
    </w:p>
    <w:p w:rsidR="00367437" w:rsidRDefault="00367437">
      <w:pPr>
        <w:spacing w:after="200" w:line="276" w:lineRule="auto"/>
        <w:jc w:val="left"/>
        <w:rPr>
          <w:b/>
          <w:i/>
          <w:color w:val="234170" w:themeColor="text2" w:themeShade="BF"/>
          <w:szCs w:val="24"/>
          <w:lang w:val="ru-RU"/>
        </w:rPr>
      </w:pPr>
      <w:r>
        <w:rPr>
          <w:b/>
          <w:i/>
          <w:color w:val="234170" w:themeColor="text2" w:themeShade="BF"/>
          <w:szCs w:val="24"/>
          <w:lang w:val="ru-RU"/>
        </w:rPr>
        <w:br w:type="page"/>
      </w:r>
    </w:p>
    <w:p w:rsidR="00EF1DE6" w:rsidRPr="006C397C" w:rsidRDefault="00EF1DE6" w:rsidP="006C397C">
      <w:pPr>
        <w:jc w:val="left"/>
        <w:textAlignment w:val="baseline"/>
        <w:rPr>
          <w:b/>
          <w:i/>
          <w:color w:val="234170" w:themeColor="text2" w:themeShade="BF"/>
          <w:szCs w:val="24"/>
          <w:lang w:val="ru-RU"/>
        </w:rPr>
      </w:pPr>
    </w:p>
    <w:p w:rsidR="006C397C" w:rsidRDefault="006C397C" w:rsidP="006C397C">
      <w:pPr>
        <w:textAlignment w:val="baseline"/>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6C397C">
        <w:rPr>
          <w:b/>
          <w:i/>
          <w:color w:val="234170" w:themeColor="text2" w:themeShade="BF"/>
          <w:szCs w:val="24"/>
          <w:lang w:val="ru-RU"/>
        </w:rPr>
        <w:t>С.1.4.Запровадження конкурсу міні-грантів/ бюджету участі.</w:t>
      </w:r>
    </w:p>
    <w:p w:rsidR="00EF1DE6" w:rsidRDefault="00EF1DE6" w:rsidP="006C397C">
      <w:pPr>
        <w:textAlignment w:val="baseline"/>
        <w:rPr>
          <w:b/>
          <w:i/>
          <w:color w:val="234170" w:themeColor="text2" w:themeShade="BF"/>
          <w:szCs w:val="24"/>
          <w:lang w:val="ru-RU"/>
        </w:rPr>
      </w:pPr>
    </w:p>
    <w:p w:rsidR="000A04B6" w:rsidRDefault="000A04B6" w:rsidP="00C45C3A">
      <w:pPr>
        <w:widowControl w:val="0"/>
        <w:autoSpaceDE w:val="0"/>
        <w:autoSpaceDN w:val="0"/>
        <w:adjustRightInd w:val="0"/>
        <w:rPr>
          <w:bCs/>
          <w:color w:val="000000"/>
          <w:kern w:val="24"/>
          <w:lang w:val="ru-RU" w:eastAsia="uk-UA"/>
        </w:rPr>
      </w:pPr>
      <w:r>
        <w:rPr>
          <w:bCs/>
          <w:color w:val="000000"/>
          <w:kern w:val="24"/>
          <w:lang w:val="ru-RU" w:eastAsia="uk-UA"/>
        </w:rPr>
        <w:t xml:space="preserve">Підготувати та затвердити Положення про проведення Конкурсу-міні грантів в громаді. Організувати та провести Конкурс міні-грантів для громадських орагнізацій та ініціативних груп громадян. Реалізувати 8-10 ініціатив в рамках визначених Стратегією розвитку напрямів. Надавати консультаційну та навчальну підтримку учасникам Конкурсу міні-грантів, що сприятиме </w:t>
      </w:r>
      <w:r w:rsidR="00C45C3A">
        <w:rPr>
          <w:bCs/>
          <w:color w:val="000000"/>
          <w:kern w:val="24"/>
          <w:lang w:val="ru-RU" w:eastAsia="uk-UA"/>
        </w:rPr>
        <w:t>їх інституційному та особистому розвитку</w:t>
      </w:r>
      <w:r>
        <w:rPr>
          <w:bCs/>
          <w:color w:val="000000"/>
          <w:kern w:val="24"/>
          <w:lang w:val="ru-RU" w:eastAsia="uk-UA"/>
        </w:rPr>
        <w:t>.</w:t>
      </w:r>
      <w:r w:rsidR="00C45C3A">
        <w:rPr>
          <w:bCs/>
          <w:color w:val="000000"/>
          <w:kern w:val="24"/>
          <w:lang w:val="ru-RU" w:eastAsia="uk-UA"/>
        </w:rPr>
        <w:t xml:space="preserve"> Провести широку інформаційну кампанію за результатами реалізації громадських ініціатив, що сприятиме в подальшому підвищенню рівня громадської активності та участі громадян у вирішенні проблем громади.</w:t>
      </w:r>
    </w:p>
    <w:p w:rsidR="00C45C3A" w:rsidRPr="000A04B6" w:rsidRDefault="00C45C3A" w:rsidP="00C45C3A">
      <w:pPr>
        <w:widowControl w:val="0"/>
        <w:autoSpaceDE w:val="0"/>
        <w:autoSpaceDN w:val="0"/>
        <w:adjustRightInd w:val="0"/>
        <w:rPr>
          <w:bCs/>
          <w:color w:val="000000"/>
          <w:kern w:val="24"/>
          <w:lang w:val="ru-RU" w:eastAsia="uk-UA"/>
        </w:rPr>
      </w:pPr>
    </w:p>
    <w:p w:rsidR="00EF1DE6" w:rsidRPr="000A04B6"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0A04B6">
        <w:rPr>
          <w:bCs/>
          <w:i/>
          <w:color w:val="000000"/>
          <w:kern w:val="24"/>
          <w:u w:val="single"/>
          <w:lang w:val="ru-RU" w:eastAsia="uk-UA"/>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0A04B6" w:rsidRPr="000A04B6">
        <w:rPr>
          <w:bCs/>
          <w:i/>
          <w:color w:val="000000"/>
          <w:kern w:val="24"/>
          <w:u w:val="single"/>
          <w:lang w:val="ru-RU" w:eastAsia="uk-UA"/>
        </w:rPr>
        <w:t>, депутати, громадські орагнізації, ініціативні групи громадян, місцевй бізнес</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0A04B6" w:rsidRPr="000A04B6" w:rsidRDefault="00EF1DE6" w:rsidP="000A04B6">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0A04B6" w:rsidRPr="000A04B6">
        <w:rPr>
          <w:bCs/>
          <w:i/>
          <w:color w:val="000000"/>
          <w:kern w:val="24"/>
          <w:u w:val="single"/>
          <w:lang w:val="ru-RU" w:eastAsia="uk-UA"/>
        </w:rPr>
        <w:t xml:space="preserve"> </w:t>
      </w:r>
      <w:r w:rsidR="000A04B6">
        <w:rPr>
          <w:bCs/>
          <w:i/>
          <w:color w:val="000000"/>
          <w:kern w:val="24"/>
          <w:u w:val="single"/>
          <w:lang w:val="ru-RU" w:eastAsia="uk-UA"/>
        </w:rPr>
        <w:t>бюджет сільської ради, залучені кошти міжнародних донорських організацій</w:t>
      </w:r>
    </w:p>
    <w:p w:rsidR="00EF1DE6" w:rsidRPr="006C397C" w:rsidRDefault="00EF1DE6" w:rsidP="006C397C">
      <w:pPr>
        <w:textAlignment w:val="baseline"/>
        <w:rPr>
          <w:b/>
          <w:i/>
          <w:color w:val="234170" w:themeColor="text2" w:themeShade="BF"/>
          <w:szCs w:val="24"/>
          <w:lang w:val="ru-RU"/>
        </w:rPr>
      </w:pPr>
    </w:p>
    <w:p w:rsidR="00760606" w:rsidRDefault="006C397C" w:rsidP="006C397C">
      <w:pPr>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w:t>
      </w:r>
      <w:r w:rsidRPr="006C397C">
        <w:rPr>
          <w:b/>
          <w:bCs/>
          <w:color w:val="234170" w:themeColor="text2" w:themeShade="BF"/>
          <w:lang w:val="ru-RU"/>
        </w:rPr>
        <w:t xml:space="preserve"> </w:t>
      </w:r>
      <w:r w:rsidRPr="006C397C">
        <w:rPr>
          <w:b/>
          <w:bCs/>
          <w:i/>
          <w:color w:val="234170" w:themeColor="text2" w:themeShade="BF"/>
          <w:sz w:val="28"/>
          <w:szCs w:val="28"/>
          <w:lang w:val="ru-RU"/>
        </w:rPr>
        <w:t>С.2. Підвищення якості надання освітніх послуг</w:t>
      </w:r>
    </w:p>
    <w:p w:rsidR="00DD07C6" w:rsidRPr="004A2E61" w:rsidRDefault="00DD07C6" w:rsidP="00DD07C6">
      <w:pPr>
        <w:rPr>
          <w:lang w:val="ru-RU"/>
        </w:rPr>
      </w:pPr>
    </w:p>
    <w:p w:rsidR="00DD07C6" w:rsidRPr="00EF4F2E" w:rsidRDefault="00520E14" w:rsidP="00DD07C6">
      <w:pPr>
        <w:rPr>
          <w:lang w:val="ru-RU"/>
        </w:rPr>
      </w:pPr>
      <w:r w:rsidRPr="004A2E61">
        <w:rPr>
          <w:lang w:val="ru-RU"/>
        </w:rPr>
        <w:t xml:space="preserve">Основним завданням для влади в умовах реформування освіти є забезпечення надання якісних послуг освіти в новостворенній громаді. </w:t>
      </w:r>
      <w:r w:rsidR="00DD07C6" w:rsidRPr="00EF4F2E">
        <w:rPr>
          <w:lang w:val="ru-RU"/>
        </w:rPr>
        <w:t xml:space="preserve">Влада намагатиметься створити безпечне середовище та найкращі умови для навчання й виховання, всебічного розвитку та самореалізації, комунікації та взаємодії, забезпечити соціальну та психологічну підтримку для дітей усіх вікових категорій. </w:t>
      </w:r>
    </w:p>
    <w:p w:rsidR="00DD07C6" w:rsidRPr="00EF4F2E" w:rsidRDefault="00DD07C6" w:rsidP="00DD07C6">
      <w:pPr>
        <w:rPr>
          <w:lang w:val="ru-RU"/>
        </w:rPr>
      </w:pPr>
    </w:p>
    <w:p w:rsidR="00EF1DE6" w:rsidRPr="004A2E61" w:rsidRDefault="00DD07C6" w:rsidP="00DD07C6">
      <w:pPr>
        <w:rPr>
          <w:lang w:val="ru-RU"/>
        </w:rPr>
      </w:pPr>
      <w:r w:rsidRPr="004A2E61">
        <w:rPr>
          <w:lang w:val="ru-RU"/>
        </w:rPr>
        <w:t>Розкриття потенціалу дітей та молоді повинно сприяти підвищенню рівня їх соціального зростання та сприяти сталому розвитку соціального капіталу в громаді</w:t>
      </w:r>
      <w:r w:rsidR="00BC3AC4" w:rsidRPr="004A2E61">
        <w:rPr>
          <w:lang w:val="ru-RU"/>
        </w:rPr>
        <w:t>.</w:t>
      </w:r>
    </w:p>
    <w:p w:rsidR="00DD07C6" w:rsidRDefault="00DD07C6" w:rsidP="006C397C">
      <w:pPr>
        <w:rPr>
          <w:b/>
          <w:i/>
          <w:color w:val="234170" w:themeColor="text2" w:themeShade="BF"/>
          <w:szCs w:val="24"/>
          <w:lang w:val="ru-RU"/>
        </w:rPr>
      </w:pPr>
    </w:p>
    <w:p w:rsidR="006C397C" w:rsidRDefault="006C397C" w:rsidP="006C397C">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6C397C">
        <w:rPr>
          <w:b/>
          <w:i/>
          <w:color w:val="234170" w:themeColor="text2" w:themeShade="BF"/>
          <w:szCs w:val="24"/>
          <w:lang w:val="ru-RU"/>
        </w:rPr>
        <w:t>С.2.1.Створення єдиного освітнього простору Чмирівської ОТГ.</w:t>
      </w:r>
    </w:p>
    <w:p w:rsidR="00EF1DE6" w:rsidRDefault="00DD07C6" w:rsidP="006C397C">
      <w:pPr>
        <w:rPr>
          <w:b/>
          <w:i/>
          <w:color w:val="234170" w:themeColor="text2" w:themeShade="BF"/>
          <w:szCs w:val="24"/>
          <w:lang w:val="ru-RU"/>
        </w:rPr>
      </w:pPr>
      <w:r>
        <w:rPr>
          <w:bCs/>
          <w:color w:val="000000"/>
          <w:kern w:val="24"/>
          <w:lang w:val="ru-RU" w:eastAsia="uk-UA"/>
        </w:rPr>
        <w:t>Планується довгострокова реалізація проекту «</w:t>
      </w:r>
      <w:r w:rsidRPr="00563C18">
        <w:rPr>
          <w:bCs/>
          <w:color w:val="000000"/>
          <w:kern w:val="24"/>
          <w:lang w:val="ru-RU" w:eastAsia="uk-UA"/>
        </w:rPr>
        <w:t>Створення єдиного освітнього простору Чмирівської ОТГ як шлях до забезпечення якісних та доступних освітніх послуг в громаді</w:t>
      </w:r>
      <w:r>
        <w:rPr>
          <w:bCs/>
          <w:color w:val="000000"/>
          <w:kern w:val="24"/>
          <w:lang w:val="ru-RU" w:eastAsia="uk-UA"/>
        </w:rPr>
        <w:t>».</w:t>
      </w:r>
    </w:p>
    <w:p w:rsidR="00DD07C6" w:rsidRDefault="00DD07C6" w:rsidP="00EF1DE6">
      <w:pPr>
        <w:widowControl w:val="0"/>
        <w:autoSpaceDE w:val="0"/>
        <w:autoSpaceDN w:val="0"/>
        <w:adjustRightInd w:val="0"/>
        <w:jc w:val="left"/>
        <w:rPr>
          <w:bCs/>
          <w:i/>
          <w:color w:val="000000"/>
          <w:kern w:val="24"/>
          <w:u w:val="single"/>
          <w:lang w:val="ru-RU" w:eastAsia="uk-UA"/>
        </w:rPr>
      </w:pPr>
    </w:p>
    <w:p w:rsidR="00EF1DE6" w:rsidRPr="00364219" w:rsidRDefault="00EF1DE6" w:rsidP="00C45C3A">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A623C2" w:rsidRPr="004A2E61">
        <w:rPr>
          <w:lang w:val="ru-RU"/>
        </w:rPr>
        <w:t xml:space="preserve">, </w:t>
      </w:r>
      <w:r w:rsidR="00A623C2" w:rsidRPr="00364219">
        <w:rPr>
          <w:bCs/>
          <w:i/>
          <w:color w:val="000000"/>
          <w:kern w:val="24"/>
          <w:u w:val="single"/>
          <w:lang w:val="ru-RU" w:eastAsia="uk-UA"/>
        </w:rPr>
        <w:t>відділ осв</w:t>
      </w:r>
      <w:r w:rsidR="00510184" w:rsidRPr="00364219">
        <w:rPr>
          <w:bCs/>
          <w:i/>
          <w:color w:val="000000"/>
          <w:kern w:val="24"/>
          <w:u w:val="single"/>
          <w:lang w:val="ru-RU" w:eastAsia="uk-UA"/>
        </w:rPr>
        <w:t>іти, культури, молоді та спорту, заклади освіти.</w:t>
      </w:r>
      <w:r w:rsidRPr="00364219">
        <w:rPr>
          <w:bCs/>
          <w:i/>
          <w:color w:val="000000"/>
          <w:kern w:val="24"/>
          <w:u w:val="single"/>
          <w:lang w:val="ru-RU" w:eastAsia="uk-UA"/>
        </w:rPr>
        <w:t xml:space="preserve">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2018-2020 роки</w:t>
      </w:r>
    </w:p>
    <w:p w:rsidR="00EF1DE6" w:rsidRPr="005E5230" w:rsidRDefault="00EF1DE6" w:rsidP="00EF1DE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C45C3A" w:rsidRPr="00C45C3A">
        <w:rPr>
          <w:bCs/>
          <w:i/>
          <w:color w:val="000000"/>
          <w:kern w:val="24"/>
          <w:u w:val="single"/>
          <w:lang w:val="ru-RU" w:eastAsia="uk-UA"/>
        </w:rPr>
        <w:t xml:space="preserve"> </w:t>
      </w:r>
      <w:r w:rsidR="00C45C3A">
        <w:rPr>
          <w:bCs/>
          <w:i/>
          <w:color w:val="000000"/>
          <w:kern w:val="24"/>
          <w:u w:val="single"/>
          <w:lang w:val="ru-RU" w:eastAsia="uk-UA"/>
        </w:rPr>
        <w:t>бюджет сільської ради, кошти ДФРР- 20 млн.грн.</w:t>
      </w:r>
    </w:p>
    <w:p w:rsidR="00EF1DE6" w:rsidRPr="006C397C" w:rsidRDefault="00EF1DE6" w:rsidP="006C397C">
      <w:pPr>
        <w:rPr>
          <w:b/>
          <w:i/>
          <w:color w:val="234170" w:themeColor="text2" w:themeShade="BF"/>
          <w:szCs w:val="24"/>
          <w:lang w:val="ru-RU"/>
        </w:rPr>
      </w:pPr>
    </w:p>
    <w:p w:rsidR="006C397C" w:rsidRDefault="006C397C" w:rsidP="006C397C">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6C397C">
        <w:rPr>
          <w:b/>
          <w:i/>
          <w:color w:val="234170" w:themeColor="text2" w:themeShade="BF"/>
          <w:szCs w:val="24"/>
          <w:lang w:val="ru-RU"/>
        </w:rPr>
        <w:t>С.2.2. Створення умов для отримання дошкільної та позашкільної освіти дітьми Чмирівської ОТГ.</w:t>
      </w:r>
    </w:p>
    <w:p w:rsidR="00EF1DE6" w:rsidRDefault="00EF1DE6" w:rsidP="006C397C">
      <w:pPr>
        <w:rPr>
          <w:b/>
          <w:i/>
          <w:color w:val="234170" w:themeColor="text2" w:themeShade="BF"/>
          <w:szCs w:val="24"/>
          <w:lang w:val="ru-RU"/>
        </w:rPr>
      </w:pPr>
    </w:p>
    <w:p w:rsidR="00C45C3A" w:rsidRPr="00364219" w:rsidRDefault="00EF1DE6" w:rsidP="00C45C3A">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C45C3A" w:rsidRPr="004A2E61">
        <w:rPr>
          <w:lang w:val="ru-RU"/>
        </w:rPr>
        <w:t>,</w:t>
      </w:r>
      <w:r w:rsidR="00C45C3A" w:rsidRPr="00C45C3A">
        <w:rPr>
          <w:bCs/>
          <w:i/>
          <w:color w:val="000000"/>
          <w:kern w:val="24"/>
          <w:u w:val="single"/>
          <w:lang w:val="ru-RU" w:eastAsia="uk-UA"/>
        </w:rPr>
        <w:t xml:space="preserve"> </w:t>
      </w:r>
      <w:r w:rsidR="00C45C3A" w:rsidRPr="00364219">
        <w:rPr>
          <w:bCs/>
          <w:i/>
          <w:color w:val="000000"/>
          <w:kern w:val="24"/>
          <w:u w:val="single"/>
          <w:lang w:val="ru-RU" w:eastAsia="uk-UA"/>
        </w:rPr>
        <w:t xml:space="preserve">відділ освіти, культури, молоді та спорту, заклади освіти.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F57EBF" w:rsidRDefault="00EF1DE6" w:rsidP="00F57EBF">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C45C3A" w:rsidRPr="00C45C3A">
        <w:rPr>
          <w:bCs/>
          <w:i/>
          <w:color w:val="000000"/>
          <w:kern w:val="24"/>
          <w:u w:val="single"/>
          <w:lang w:val="ru-RU" w:eastAsia="uk-UA"/>
        </w:rPr>
        <w:t xml:space="preserve"> </w:t>
      </w:r>
      <w:r w:rsidR="00C45C3A">
        <w:rPr>
          <w:bCs/>
          <w:i/>
          <w:color w:val="000000"/>
          <w:kern w:val="24"/>
          <w:u w:val="single"/>
          <w:lang w:val="ru-RU" w:eastAsia="uk-UA"/>
        </w:rPr>
        <w:t>бюджет сільської ради</w:t>
      </w:r>
      <w:r w:rsidR="00F57EBF" w:rsidRPr="00F57EBF">
        <w:rPr>
          <w:bCs/>
          <w:i/>
          <w:color w:val="000000"/>
          <w:kern w:val="24"/>
          <w:u w:val="single"/>
          <w:lang w:val="ru-RU" w:eastAsia="uk-UA"/>
        </w:rPr>
        <w:t xml:space="preserve"> </w:t>
      </w:r>
      <w:r w:rsidR="00F57EBF">
        <w:rPr>
          <w:bCs/>
          <w:i/>
          <w:color w:val="000000"/>
          <w:kern w:val="24"/>
          <w:u w:val="single"/>
          <w:lang w:val="ru-RU" w:eastAsia="uk-UA"/>
        </w:rPr>
        <w:t>та міжнародної технічної допомоги</w:t>
      </w:r>
    </w:p>
    <w:p w:rsidR="006C397C" w:rsidRPr="004A2E61" w:rsidRDefault="006C397C" w:rsidP="006C397C">
      <w:pPr>
        <w:rPr>
          <w:lang w:val="ru-RU"/>
        </w:rPr>
      </w:pPr>
    </w:p>
    <w:p w:rsidR="006C397C" w:rsidRDefault="006C397C" w:rsidP="006C397C">
      <w:pPr>
        <w:jc w:val="center"/>
        <w:rPr>
          <w:b/>
          <w:i/>
          <w:color w:val="234170" w:themeColor="text2" w:themeShade="BF"/>
          <w:szCs w:val="24"/>
          <w:lang w:val="ru-RU"/>
        </w:rPr>
      </w:pPr>
      <w:r>
        <w:rPr>
          <w:b/>
          <w:i/>
          <w:color w:val="234170" w:themeColor="text2" w:themeShade="BF"/>
          <w:szCs w:val="24"/>
          <w:lang w:val="ru-RU"/>
        </w:rPr>
        <w:t>Проект</w:t>
      </w:r>
      <w:r w:rsidRPr="004A2E61">
        <w:rPr>
          <w:lang w:val="ru-RU"/>
        </w:rPr>
        <w:t xml:space="preserve"> </w:t>
      </w:r>
      <w:r w:rsidRPr="006C397C">
        <w:rPr>
          <w:b/>
          <w:i/>
          <w:color w:val="234170" w:themeColor="text2" w:themeShade="BF"/>
          <w:szCs w:val="24"/>
          <w:lang w:val="ru-RU"/>
        </w:rPr>
        <w:t>С.2.2.1. Відновлення роботи ДНЗ “Колосок”, с .Бутове.</w:t>
      </w:r>
    </w:p>
    <w:p w:rsidR="00EF1DE6" w:rsidRDefault="00EF1DE6" w:rsidP="006C397C">
      <w:pPr>
        <w:jc w:val="center"/>
        <w:rPr>
          <w:b/>
          <w:i/>
          <w:color w:val="234170" w:themeColor="text2" w:themeShade="BF"/>
          <w:szCs w:val="24"/>
          <w:lang w:val="ru-RU"/>
        </w:rPr>
      </w:pPr>
    </w:p>
    <w:p w:rsidR="00F57EBF" w:rsidRPr="00364219" w:rsidRDefault="00EF1DE6" w:rsidP="00F57EBF">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F57EBF" w:rsidRPr="004A2E61">
        <w:rPr>
          <w:lang w:val="ru-RU"/>
        </w:rPr>
        <w:t xml:space="preserve">, </w:t>
      </w:r>
      <w:r w:rsidR="00F57EBF" w:rsidRPr="00364219">
        <w:rPr>
          <w:bCs/>
          <w:i/>
          <w:color w:val="000000"/>
          <w:kern w:val="24"/>
          <w:u w:val="single"/>
          <w:lang w:val="ru-RU" w:eastAsia="uk-UA"/>
        </w:rPr>
        <w:t xml:space="preserve">відділ освіти, культури, молоді та спорту, </w:t>
      </w:r>
      <w:r w:rsidR="00F57EBF">
        <w:rPr>
          <w:bCs/>
          <w:i/>
          <w:color w:val="000000"/>
          <w:kern w:val="24"/>
          <w:u w:val="single"/>
          <w:lang w:val="ru-RU" w:eastAsia="uk-UA"/>
        </w:rPr>
        <w:t>ДНЗ</w:t>
      </w:r>
      <w:r w:rsidR="00F57EBF" w:rsidRPr="00364219">
        <w:rPr>
          <w:bCs/>
          <w:i/>
          <w:color w:val="000000"/>
          <w:kern w:val="24"/>
          <w:u w:val="single"/>
          <w:lang w:val="ru-RU" w:eastAsia="uk-UA"/>
        </w:rPr>
        <w:t xml:space="preserve">. </w:t>
      </w:r>
    </w:p>
    <w:p w:rsidR="00EF1DE6" w:rsidRPr="004A2E61" w:rsidRDefault="00EF1DE6" w:rsidP="00EF1DE6">
      <w:pPr>
        <w:widowControl w:val="0"/>
        <w:autoSpaceDE w:val="0"/>
        <w:autoSpaceDN w:val="0"/>
        <w:adjustRightInd w:val="0"/>
        <w:jc w:val="left"/>
        <w:rPr>
          <w:lang w:val="ru-RU"/>
        </w:rPr>
      </w:pPr>
      <w:r w:rsidRPr="004A2E61">
        <w:rPr>
          <w:lang w:val="ru-RU"/>
        </w:rPr>
        <w:t xml:space="preserve"> </w:t>
      </w:r>
    </w:p>
    <w:p w:rsidR="00367437" w:rsidRDefault="00367437" w:rsidP="00EF1DE6">
      <w:pPr>
        <w:widowControl w:val="0"/>
        <w:autoSpaceDE w:val="0"/>
        <w:autoSpaceDN w:val="0"/>
        <w:adjustRightInd w:val="0"/>
        <w:jc w:val="left"/>
        <w:rPr>
          <w:bCs/>
          <w:i/>
          <w:color w:val="000000"/>
          <w:kern w:val="24"/>
          <w:u w:val="single"/>
          <w:lang w:val="ru-RU" w:eastAsia="uk-UA"/>
        </w:rPr>
      </w:pP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2018-2019 роки</w:t>
      </w:r>
    </w:p>
    <w:p w:rsidR="00EF1DE6" w:rsidRPr="005E5230" w:rsidRDefault="00EF1DE6" w:rsidP="00EF1DE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F57EBF" w:rsidRPr="00F57EBF">
        <w:rPr>
          <w:bCs/>
          <w:i/>
          <w:color w:val="000000"/>
          <w:kern w:val="24"/>
          <w:u w:val="single"/>
          <w:lang w:val="ru-RU" w:eastAsia="uk-UA"/>
        </w:rPr>
        <w:t xml:space="preserve"> </w:t>
      </w:r>
      <w:r w:rsidR="00F57EBF">
        <w:rPr>
          <w:bCs/>
          <w:i/>
          <w:color w:val="000000"/>
          <w:kern w:val="24"/>
          <w:u w:val="single"/>
          <w:lang w:val="ru-RU" w:eastAsia="uk-UA"/>
        </w:rPr>
        <w:t>бюджет сільської ради, кошти ДФРР- 5,5 млн.грн</w:t>
      </w:r>
    </w:p>
    <w:p w:rsidR="00EF1DE6" w:rsidRPr="006C397C" w:rsidRDefault="00EF1DE6" w:rsidP="006C397C">
      <w:pPr>
        <w:jc w:val="center"/>
        <w:rPr>
          <w:b/>
          <w:i/>
          <w:color w:val="234170" w:themeColor="text2" w:themeShade="BF"/>
          <w:szCs w:val="24"/>
          <w:lang w:val="ru-RU"/>
        </w:rPr>
      </w:pPr>
    </w:p>
    <w:p w:rsidR="006C397C" w:rsidRDefault="006C397C" w:rsidP="006C397C">
      <w:pPr>
        <w:jc w:val="center"/>
        <w:rPr>
          <w:b/>
          <w:i/>
          <w:color w:val="234170" w:themeColor="text2" w:themeShade="BF"/>
          <w:szCs w:val="24"/>
          <w:lang w:val="ru-RU"/>
        </w:rPr>
      </w:pPr>
      <w:r>
        <w:rPr>
          <w:b/>
          <w:i/>
          <w:color w:val="234170" w:themeColor="text2" w:themeShade="BF"/>
          <w:szCs w:val="24"/>
          <w:lang w:val="ru-RU"/>
        </w:rPr>
        <w:t>Проект</w:t>
      </w:r>
      <w:r w:rsidRPr="006C397C">
        <w:rPr>
          <w:b/>
          <w:i/>
          <w:color w:val="234170" w:themeColor="text2" w:themeShade="BF"/>
          <w:szCs w:val="24"/>
          <w:lang w:val="ru-RU"/>
        </w:rPr>
        <w:t xml:space="preserve"> С.2.2.2. Створення умов д</w:t>
      </w:r>
      <w:r>
        <w:rPr>
          <w:b/>
          <w:i/>
          <w:color w:val="234170" w:themeColor="text2" w:themeShade="BF"/>
          <w:szCs w:val="24"/>
          <w:lang w:val="ru-RU"/>
        </w:rPr>
        <w:t>ля функціонування ДНЗ «Вишенька», с. Вишневе</w:t>
      </w:r>
      <w:r w:rsidRPr="006C397C">
        <w:rPr>
          <w:b/>
          <w:i/>
          <w:color w:val="234170" w:themeColor="text2" w:themeShade="BF"/>
          <w:szCs w:val="24"/>
          <w:lang w:val="ru-RU"/>
        </w:rPr>
        <w:t>.</w:t>
      </w:r>
    </w:p>
    <w:p w:rsidR="00EF1DE6" w:rsidRDefault="00EF1DE6" w:rsidP="006C397C">
      <w:pPr>
        <w:jc w:val="center"/>
        <w:rPr>
          <w:b/>
          <w:i/>
          <w:color w:val="234170" w:themeColor="text2" w:themeShade="BF"/>
          <w:szCs w:val="24"/>
          <w:lang w:val="ru-RU"/>
        </w:rPr>
      </w:pPr>
    </w:p>
    <w:p w:rsidR="00F57EBF" w:rsidRPr="00364219" w:rsidRDefault="00EF1DE6" w:rsidP="00F57EBF">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F57EBF">
        <w:rPr>
          <w:bCs/>
          <w:i/>
          <w:color w:val="000000"/>
          <w:kern w:val="24"/>
          <w:u w:val="single"/>
          <w:lang w:val="ru-RU" w:eastAsia="uk-UA"/>
        </w:rPr>
        <w:t>;</w:t>
      </w:r>
      <w:r w:rsidR="00F57EBF" w:rsidRPr="00F57EBF">
        <w:rPr>
          <w:bCs/>
          <w:i/>
          <w:color w:val="000000"/>
          <w:kern w:val="24"/>
          <w:u w:val="single"/>
          <w:lang w:val="ru-RU" w:eastAsia="uk-UA"/>
        </w:rPr>
        <w:t xml:space="preserve"> </w:t>
      </w:r>
      <w:r w:rsidR="00F57EBF" w:rsidRPr="00364219">
        <w:rPr>
          <w:bCs/>
          <w:i/>
          <w:color w:val="000000"/>
          <w:kern w:val="24"/>
          <w:u w:val="single"/>
          <w:lang w:val="ru-RU" w:eastAsia="uk-UA"/>
        </w:rPr>
        <w:t xml:space="preserve">відділ освіти, культури, молоді та спорту, </w:t>
      </w:r>
      <w:r w:rsidR="00F57EBF">
        <w:rPr>
          <w:bCs/>
          <w:i/>
          <w:color w:val="000000"/>
          <w:kern w:val="24"/>
          <w:u w:val="single"/>
          <w:lang w:val="ru-RU" w:eastAsia="uk-UA"/>
        </w:rPr>
        <w:t>ДНЗ</w:t>
      </w:r>
      <w:r w:rsidR="00F57EBF" w:rsidRPr="00364219">
        <w:rPr>
          <w:bCs/>
          <w:i/>
          <w:color w:val="000000"/>
          <w:kern w:val="24"/>
          <w:u w:val="single"/>
          <w:lang w:val="ru-RU" w:eastAsia="uk-UA"/>
        </w:rPr>
        <w:t xml:space="preserve">.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2018-2019 роки</w:t>
      </w:r>
    </w:p>
    <w:p w:rsidR="00F57EBF" w:rsidRDefault="00EF1DE6" w:rsidP="00F57EBF">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F57EBF" w:rsidRPr="00F57EBF">
        <w:rPr>
          <w:bCs/>
          <w:i/>
          <w:color w:val="000000"/>
          <w:kern w:val="24"/>
          <w:u w:val="single"/>
          <w:lang w:val="ru-RU" w:eastAsia="uk-UA"/>
        </w:rPr>
        <w:t xml:space="preserve"> </w:t>
      </w:r>
      <w:r w:rsidR="00F57EBF">
        <w:rPr>
          <w:bCs/>
          <w:i/>
          <w:color w:val="000000"/>
          <w:kern w:val="24"/>
          <w:u w:val="single"/>
          <w:lang w:val="ru-RU" w:eastAsia="uk-UA"/>
        </w:rPr>
        <w:t>бюджет сільської ради та міжнародної технічної допомоги</w:t>
      </w:r>
    </w:p>
    <w:p w:rsidR="00EF1DE6" w:rsidRPr="005E5230" w:rsidRDefault="00EF1DE6" w:rsidP="00EF1DE6">
      <w:pPr>
        <w:rPr>
          <w:b/>
          <w:i/>
          <w:color w:val="234170" w:themeColor="text2" w:themeShade="BF"/>
          <w:szCs w:val="24"/>
          <w:lang w:val="ru-RU"/>
        </w:rPr>
      </w:pPr>
    </w:p>
    <w:p w:rsidR="00EF1DE6" w:rsidRDefault="00EF1DE6" w:rsidP="006C397C">
      <w:pPr>
        <w:jc w:val="center"/>
        <w:rPr>
          <w:b/>
          <w:i/>
          <w:color w:val="234170" w:themeColor="text2" w:themeShade="BF"/>
          <w:szCs w:val="24"/>
          <w:lang w:val="ru-RU"/>
        </w:rPr>
      </w:pPr>
    </w:p>
    <w:p w:rsidR="006C397C" w:rsidRDefault="006C397C" w:rsidP="006C397C">
      <w:pPr>
        <w:jc w:val="center"/>
        <w:rPr>
          <w:b/>
          <w:i/>
          <w:color w:val="234170" w:themeColor="text2" w:themeShade="BF"/>
          <w:szCs w:val="24"/>
          <w:lang w:val="ru-RU"/>
        </w:rPr>
      </w:pPr>
      <w:r>
        <w:rPr>
          <w:b/>
          <w:i/>
          <w:color w:val="234170" w:themeColor="text2" w:themeShade="BF"/>
          <w:szCs w:val="24"/>
          <w:lang w:val="ru-RU"/>
        </w:rPr>
        <w:t>Проект</w:t>
      </w:r>
      <w:r w:rsidRPr="006C397C">
        <w:rPr>
          <w:b/>
          <w:i/>
          <w:color w:val="234170" w:themeColor="text2" w:themeShade="BF"/>
          <w:szCs w:val="24"/>
          <w:lang w:val="ru-RU"/>
        </w:rPr>
        <w:t xml:space="preserve"> С.2.2.3. Налагодження роботи та подальший розвиток функціонування Чмирівської музичної школи.</w:t>
      </w:r>
    </w:p>
    <w:p w:rsidR="00EF1DE6" w:rsidRDefault="00EF1DE6" w:rsidP="006C397C">
      <w:pPr>
        <w:jc w:val="center"/>
        <w:rPr>
          <w:b/>
          <w:i/>
          <w:color w:val="234170" w:themeColor="text2" w:themeShade="BF"/>
          <w:szCs w:val="24"/>
          <w:lang w:val="ru-RU"/>
        </w:rPr>
      </w:pPr>
    </w:p>
    <w:p w:rsidR="00EF1DE6" w:rsidRPr="004A2E61" w:rsidRDefault="00EF1DE6" w:rsidP="00EF1DE6">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F57EBF" w:rsidRPr="004A2E61">
        <w:rPr>
          <w:lang w:val="ru-RU"/>
        </w:rPr>
        <w:t xml:space="preserve">, </w:t>
      </w:r>
      <w:r w:rsidR="00F57EBF" w:rsidRPr="00364219">
        <w:rPr>
          <w:bCs/>
          <w:i/>
          <w:color w:val="000000"/>
          <w:kern w:val="24"/>
          <w:u w:val="single"/>
          <w:lang w:val="ru-RU" w:eastAsia="uk-UA"/>
        </w:rPr>
        <w:t>відділ освіти, культури, молоді та спорту</w:t>
      </w:r>
      <w:r w:rsidR="00F57EBF">
        <w:rPr>
          <w:bCs/>
          <w:i/>
          <w:color w:val="000000"/>
          <w:kern w:val="24"/>
          <w:u w:val="single"/>
          <w:lang w:val="ru-RU" w:eastAsia="uk-UA"/>
        </w:rPr>
        <w:t>, директор музичної школи</w:t>
      </w:r>
      <w:r w:rsidRPr="004A2E61">
        <w:rPr>
          <w:lang w:val="ru-RU"/>
        </w:rPr>
        <w:t xml:space="preserve">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F57EBF" w:rsidRDefault="00EF1DE6" w:rsidP="00F57EBF">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F57EBF" w:rsidRPr="00F57EBF">
        <w:rPr>
          <w:bCs/>
          <w:i/>
          <w:color w:val="000000"/>
          <w:kern w:val="24"/>
          <w:u w:val="single"/>
          <w:lang w:val="ru-RU" w:eastAsia="uk-UA"/>
        </w:rPr>
        <w:t xml:space="preserve"> </w:t>
      </w:r>
      <w:r w:rsidR="00F57EBF">
        <w:rPr>
          <w:bCs/>
          <w:i/>
          <w:color w:val="000000"/>
          <w:kern w:val="24"/>
          <w:u w:val="single"/>
          <w:lang w:val="ru-RU" w:eastAsia="uk-UA"/>
        </w:rPr>
        <w:t>бюджет сільської ради, міжнародної технічної допомоги, місцевий бізнес</w:t>
      </w:r>
    </w:p>
    <w:p w:rsidR="00EF1DE6" w:rsidRPr="005E5230" w:rsidRDefault="00EF1DE6" w:rsidP="00EF1DE6">
      <w:pPr>
        <w:rPr>
          <w:b/>
          <w:i/>
          <w:color w:val="234170" w:themeColor="text2" w:themeShade="BF"/>
          <w:szCs w:val="24"/>
          <w:lang w:val="ru-RU"/>
        </w:rPr>
      </w:pPr>
    </w:p>
    <w:p w:rsidR="006C397C" w:rsidRDefault="006C397C" w:rsidP="006C397C">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Pr="006C397C">
        <w:rPr>
          <w:b/>
          <w:i/>
          <w:color w:val="234170" w:themeColor="text2" w:themeShade="BF"/>
          <w:szCs w:val="24"/>
          <w:lang w:val="ru-RU"/>
        </w:rPr>
        <w:t>С.2.3. Проведення термомодернізації закладів шкільної та дошкільної освіти.</w:t>
      </w:r>
    </w:p>
    <w:p w:rsidR="00EF1DE6" w:rsidRDefault="00EF1DE6" w:rsidP="006C397C">
      <w:pPr>
        <w:rPr>
          <w:b/>
          <w:i/>
          <w:color w:val="234170" w:themeColor="text2" w:themeShade="BF"/>
          <w:szCs w:val="24"/>
          <w:lang w:val="ru-RU"/>
        </w:rPr>
      </w:pPr>
    </w:p>
    <w:p w:rsidR="00F57EBF" w:rsidRPr="00364219" w:rsidRDefault="00EF1DE6" w:rsidP="00F57EBF">
      <w:pPr>
        <w:widowControl w:val="0"/>
        <w:autoSpaceDE w:val="0"/>
        <w:autoSpaceDN w:val="0"/>
        <w:adjustRightInd w:val="0"/>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F57EBF" w:rsidRPr="004A2E61">
        <w:rPr>
          <w:lang w:val="ru-RU"/>
        </w:rPr>
        <w:t>,</w:t>
      </w:r>
      <w:r w:rsidR="00F57EBF" w:rsidRPr="00F57EBF">
        <w:rPr>
          <w:bCs/>
          <w:i/>
          <w:color w:val="000000"/>
          <w:kern w:val="24"/>
          <w:u w:val="single"/>
          <w:lang w:val="ru-RU" w:eastAsia="uk-UA"/>
        </w:rPr>
        <w:t xml:space="preserve"> </w:t>
      </w:r>
      <w:r w:rsidR="00F57EBF" w:rsidRPr="00364219">
        <w:rPr>
          <w:bCs/>
          <w:i/>
          <w:color w:val="000000"/>
          <w:kern w:val="24"/>
          <w:u w:val="single"/>
          <w:lang w:val="ru-RU" w:eastAsia="uk-UA"/>
        </w:rPr>
        <w:t xml:space="preserve">відділ освіти, культури, молоді та спорту, </w:t>
      </w:r>
      <w:r w:rsidR="00F57EBF">
        <w:rPr>
          <w:bCs/>
          <w:i/>
          <w:color w:val="000000"/>
          <w:kern w:val="24"/>
          <w:u w:val="single"/>
          <w:lang w:val="ru-RU" w:eastAsia="uk-UA"/>
        </w:rPr>
        <w:t xml:space="preserve">ДНЗ, </w:t>
      </w:r>
      <w:r w:rsidR="006D7B45">
        <w:rPr>
          <w:bCs/>
          <w:i/>
          <w:color w:val="000000"/>
          <w:kern w:val="24"/>
          <w:u w:val="single"/>
          <w:lang w:val="ru-RU" w:eastAsia="uk-UA"/>
        </w:rPr>
        <w:t>заклади освіти</w:t>
      </w:r>
      <w:r w:rsidR="00F57EBF" w:rsidRPr="00364219">
        <w:rPr>
          <w:bCs/>
          <w:i/>
          <w:color w:val="000000"/>
          <w:kern w:val="24"/>
          <w:u w:val="single"/>
          <w:lang w:val="ru-RU" w:eastAsia="uk-UA"/>
        </w:rPr>
        <w:t xml:space="preserve">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6D7B45" w:rsidRDefault="00EF1DE6" w:rsidP="006D7B45">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6D7B45" w:rsidRPr="006D7B45">
        <w:rPr>
          <w:bCs/>
          <w:i/>
          <w:color w:val="000000"/>
          <w:kern w:val="24"/>
          <w:u w:val="single"/>
          <w:lang w:val="ru-RU" w:eastAsia="uk-UA"/>
        </w:rPr>
        <w:t xml:space="preserve"> </w:t>
      </w:r>
      <w:r w:rsidR="006D7B45">
        <w:rPr>
          <w:bCs/>
          <w:i/>
          <w:color w:val="000000"/>
          <w:kern w:val="24"/>
          <w:u w:val="single"/>
          <w:lang w:val="ru-RU" w:eastAsia="uk-UA"/>
        </w:rPr>
        <w:t>бюджет сільської ради, ДФРР та міжнародної технічної допомоги</w:t>
      </w:r>
    </w:p>
    <w:p w:rsidR="00F220F2" w:rsidRDefault="00F220F2" w:rsidP="006C397C">
      <w:pPr>
        <w:jc w:val="right"/>
        <w:rPr>
          <w:b/>
          <w:bCs/>
          <w:i/>
          <w:color w:val="234170" w:themeColor="text2" w:themeShade="BF"/>
          <w:sz w:val="28"/>
          <w:szCs w:val="28"/>
          <w:lang w:val="ru-RU"/>
        </w:rPr>
      </w:pPr>
    </w:p>
    <w:p w:rsidR="006C397C" w:rsidRDefault="006C397C" w:rsidP="006C397C">
      <w:pPr>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w:t>
      </w:r>
      <w:r w:rsidRPr="006C397C">
        <w:rPr>
          <w:b/>
          <w:bCs/>
          <w:i/>
          <w:color w:val="234170" w:themeColor="text2" w:themeShade="BF"/>
          <w:sz w:val="28"/>
          <w:szCs w:val="28"/>
          <w:lang w:val="ru-RU"/>
        </w:rPr>
        <w:t xml:space="preserve"> С.3. Покращення медичниго обслуговування</w:t>
      </w:r>
    </w:p>
    <w:p w:rsidR="004C6618" w:rsidRPr="004A2E61" w:rsidRDefault="004C6618" w:rsidP="004C6618">
      <w:pPr>
        <w:rPr>
          <w:lang w:val="ru-RU"/>
        </w:rPr>
      </w:pPr>
    </w:p>
    <w:p w:rsidR="004C6618" w:rsidRPr="004A2E61" w:rsidRDefault="004C6618" w:rsidP="004C6618">
      <w:pPr>
        <w:rPr>
          <w:lang w:val="ru-RU"/>
        </w:rPr>
      </w:pPr>
      <w:r w:rsidRPr="004A2E61">
        <w:rPr>
          <w:lang w:val="ru-RU"/>
        </w:rPr>
        <w:t xml:space="preserve">Чмирівська сільська рада в своїй струкрурі має 3 заклади охорони здоров’я. При цьому, надзвичайно актуальним є знайти нові рішення для забезпечення ефективності системи охорони здоров’я та підвищення якості медичних послуг для задоволення потреб населення. </w:t>
      </w:r>
    </w:p>
    <w:p w:rsidR="004C6618" w:rsidRPr="004A2E61" w:rsidRDefault="004C6618" w:rsidP="004C6618">
      <w:pPr>
        <w:rPr>
          <w:lang w:val="ru-RU"/>
        </w:rPr>
      </w:pPr>
    </w:p>
    <w:p w:rsidR="004C6618" w:rsidRPr="004A2E61" w:rsidRDefault="004C6618" w:rsidP="004C6618">
      <w:pPr>
        <w:rPr>
          <w:lang w:val="ru-RU"/>
        </w:rPr>
      </w:pPr>
      <w:r w:rsidRPr="004A2E61">
        <w:rPr>
          <w:lang w:val="ru-RU"/>
        </w:rPr>
        <w:t>Передбачається використання сучасних підходів та інноваційних практик залучення додаткового фінансування охорони</w:t>
      </w:r>
      <w:r w:rsidR="004D7FF1" w:rsidRPr="004A2E61">
        <w:rPr>
          <w:lang w:val="ru-RU"/>
        </w:rPr>
        <w:t xml:space="preserve"> </w:t>
      </w:r>
      <w:r w:rsidRPr="004A2E61">
        <w:rPr>
          <w:lang w:val="ru-RU"/>
        </w:rPr>
        <w:t>здоров’я.</w:t>
      </w:r>
    </w:p>
    <w:p w:rsidR="00EF1DE6" w:rsidRDefault="00EF1DE6" w:rsidP="006C397C">
      <w:pPr>
        <w:jc w:val="right"/>
        <w:rPr>
          <w:b/>
          <w:bCs/>
          <w:i/>
          <w:color w:val="234170" w:themeColor="text2" w:themeShade="BF"/>
          <w:sz w:val="28"/>
          <w:szCs w:val="28"/>
          <w:lang w:val="ru-RU"/>
        </w:rPr>
      </w:pPr>
    </w:p>
    <w:p w:rsidR="00F220F2" w:rsidRDefault="00EF1DE6" w:rsidP="00F220F2">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00F220F2" w:rsidRPr="00EF1DE6">
        <w:rPr>
          <w:b/>
          <w:i/>
          <w:color w:val="234170" w:themeColor="text2" w:themeShade="BF"/>
          <w:szCs w:val="24"/>
          <w:lang w:val="ru-RU"/>
        </w:rPr>
        <w:t>С.3.1. Формування мотива</w:t>
      </w:r>
      <w:r w:rsidR="008C114A">
        <w:rPr>
          <w:b/>
          <w:i/>
          <w:color w:val="234170" w:themeColor="text2" w:themeShade="BF"/>
          <w:szCs w:val="24"/>
          <w:lang w:val="ru-RU"/>
        </w:rPr>
        <w:t xml:space="preserve">ції до здорового способу життя </w:t>
      </w:r>
      <w:r w:rsidR="00F220F2" w:rsidRPr="00EF1DE6">
        <w:rPr>
          <w:b/>
          <w:i/>
          <w:color w:val="234170" w:themeColor="text2" w:themeShade="BF"/>
          <w:szCs w:val="24"/>
          <w:lang w:val="ru-RU"/>
        </w:rPr>
        <w:t>населення.</w:t>
      </w:r>
    </w:p>
    <w:p w:rsidR="004D7FF1" w:rsidRDefault="004D7FF1" w:rsidP="004D7FF1">
      <w:pPr>
        <w:autoSpaceDE w:val="0"/>
        <w:autoSpaceDN w:val="0"/>
        <w:adjustRightInd w:val="0"/>
        <w:rPr>
          <w:bCs/>
          <w:color w:val="000000"/>
          <w:kern w:val="24"/>
          <w:lang w:val="ru-RU" w:eastAsia="uk-UA"/>
        </w:rPr>
      </w:pPr>
      <w:r w:rsidRPr="00A62825">
        <w:rPr>
          <w:bCs/>
          <w:color w:val="000000"/>
          <w:kern w:val="24"/>
          <w:lang w:val="ru-RU" w:eastAsia="uk-UA"/>
        </w:rPr>
        <w:t>Забезпечення більш здорового способу життя у активній громаді шляхом широкого</w:t>
      </w:r>
      <w:r>
        <w:rPr>
          <w:bCs/>
          <w:color w:val="000000"/>
          <w:kern w:val="24"/>
          <w:lang w:val="ru-RU" w:eastAsia="uk-UA"/>
        </w:rPr>
        <w:t xml:space="preserve"> </w:t>
      </w:r>
      <w:r w:rsidRPr="00A62825">
        <w:rPr>
          <w:bCs/>
          <w:color w:val="000000"/>
          <w:kern w:val="24"/>
          <w:lang w:val="ru-RU" w:eastAsia="uk-UA"/>
        </w:rPr>
        <w:t>залучення мешканців громади до участі у спортивних та оздоровчих заходах. Це включає</w:t>
      </w:r>
      <w:r>
        <w:rPr>
          <w:bCs/>
          <w:color w:val="000000"/>
          <w:kern w:val="24"/>
          <w:lang w:val="ru-RU" w:eastAsia="uk-UA"/>
        </w:rPr>
        <w:t xml:space="preserve"> </w:t>
      </w:r>
      <w:r w:rsidR="00A90F55">
        <w:rPr>
          <w:bCs/>
          <w:color w:val="000000"/>
          <w:kern w:val="24"/>
          <w:lang w:val="ru-RU" w:eastAsia="uk-UA"/>
        </w:rPr>
        <w:t>інвестиції в будівництво та відновлення</w:t>
      </w:r>
      <w:r w:rsidRPr="00A62825">
        <w:rPr>
          <w:bCs/>
          <w:color w:val="000000"/>
          <w:kern w:val="24"/>
          <w:lang w:val="ru-RU" w:eastAsia="uk-UA"/>
        </w:rPr>
        <w:t xml:space="preserve"> спортивних споруд, підтримку спортивних об’єднань,</w:t>
      </w:r>
      <w:r>
        <w:rPr>
          <w:bCs/>
          <w:color w:val="000000"/>
          <w:kern w:val="24"/>
          <w:lang w:val="ru-RU" w:eastAsia="uk-UA"/>
        </w:rPr>
        <w:t xml:space="preserve"> </w:t>
      </w:r>
      <w:r w:rsidRPr="00A62825">
        <w:rPr>
          <w:bCs/>
          <w:color w:val="000000"/>
          <w:kern w:val="24"/>
          <w:lang w:val="ru-RU" w:eastAsia="uk-UA"/>
        </w:rPr>
        <w:t>а також розширення участі мешканців громади у різноманітних спортивних заходах</w:t>
      </w:r>
      <w:r>
        <w:rPr>
          <w:bCs/>
          <w:color w:val="000000"/>
          <w:kern w:val="24"/>
          <w:lang w:val="ru-RU" w:eastAsia="uk-UA"/>
        </w:rPr>
        <w:t xml:space="preserve"> </w:t>
      </w:r>
      <w:r w:rsidRPr="00A62825">
        <w:rPr>
          <w:bCs/>
          <w:color w:val="000000"/>
          <w:kern w:val="24"/>
          <w:lang w:val="ru-RU" w:eastAsia="uk-UA"/>
        </w:rPr>
        <w:t>(відпочинок, спортивні клуби, масові заходи), а також заходи з популяризації здорового</w:t>
      </w:r>
      <w:r>
        <w:rPr>
          <w:bCs/>
          <w:color w:val="000000"/>
          <w:kern w:val="24"/>
          <w:lang w:val="ru-RU" w:eastAsia="uk-UA"/>
        </w:rPr>
        <w:t xml:space="preserve"> </w:t>
      </w:r>
      <w:r w:rsidRPr="00A62825">
        <w:rPr>
          <w:bCs/>
          <w:color w:val="000000"/>
          <w:kern w:val="24"/>
          <w:lang w:val="ru-RU" w:eastAsia="uk-UA"/>
        </w:rPr>
        <w:t>образу життя.</w:t>
      </w:r>
    </w:p>
    <w:p w:rsidR="004D7FF1" w:rsidRDefault="004D7FF1" w:rsidP="004D7FF1">
      <w:pPr>
        <w:autoSpaceDE w:val="0"/>
        <w:autoSpaceDN w:val="0"/>
        <w:adjustRightInd w:val="0"/>
        <w:rPr>
          <w:bCs/>
          <w:color w:val="000000"/>
          <w:kern w:val="24"/>
          <w:lang w:val="ru-RU" w:eastAsia="uk-UA"/>
        </w:rPr>
      </w:pPr>
    </w:p>
    <w:p w:rsidR="00367437" w:rsidRDefault="004D7FF1" w:rsidP="004D7FF1">
      <w:pPr>
        <w:autoSpaceDE w:val="0"/>
        <w:autoSpaceDN w:val="0"/>
        <w:adjustRightInd w:val="0"/>
        <w:rPr>
          <w:bCs/>
          <w:color w:val="000000"/>
          <w:kern w:val="24"/>
          <w:lang w:val="ru-RU" w:eastAsia="uk-UA"/>
        </w:rPr>
      </w:pPr>
      <w:r w:rsidRPr="008D6158">
        <w:rPr>
          <w:bCs/>
          <w:color w:val="000000"/>
          <w:kern w:val="24"/>
          <w:lang w:val="ru-RU" w:eastAsia="uk-UA"/>
        </w:rPr>
        <w:t>Основна увага приділятиметься підвищенню якості медичних послуг з раннього</w:t>
      </w:r>
      <w:r>
        <w:rPr>
          <w:bCs/>
          <w:color w:val="000000"/>
          <w:kern w:val="24"/>
          <w:lang w:val="ru-RU" w:eastAsia="uk-UA"/>
        </w:rPr>
        <w:t xml:space="preserve"> </w:t>
      </w:r>
      <w:r w:rsidRPr="008D6158">
        <w:rPr>
          <w:bCs/>
          <w:color w:val="000000"/>
          <w:kern w:val="24"/>
          <w:lang w:val="ru-RU" w:eastAsia="uk-UA"/>
        </w:rPr>
        <w:t>виявлення та профілактики захворювань, запобіганню травматизму, а також захисту</w:t>
      </w:r>
      <w:r>
        <w:rPr>
          <w:bCs/>
          <w:color w:val="000000"/>
          <w:kern w:val="24"/>
          <w:lang w:val="ru-RU" w:eastAsia="uk-UA"/>
        </w:rPr>
        <w:t xml:space="preserve"> </w:t>
      </w:r>
      <w:r w:rsidRPr="008D6158">
        <w:rPr>
          <w:bCs/>
          <w:color w:val="000000"/>
          <w:kern w:val="24"/>
          <w:lang w:val="ru-RU" w:eastAsia="uk-UA"/>
        </w:rPr>
        <w:t>громадян від загр</w:t>
      </w:r>
      <w:r w:rsidR="008C114A">
        <w:rPr>
          <w:bCs/>
          <w:color w:val="000000"/>
          <w:kern w:val="24"/>
          <w:lang w:val="ru-RU" w:eastAsia="uk-UA"/>
        </w:rPr>
        <w:t xml:space="preserve">оз </w:t>
      </w:r>
    </w:p>
    <w:p w:rsidR="00367437" w:rsidRDefault="00367437" w:rsidP="004D7FF1">
      <w:pPr>
        <w:autoSpaceDE w:val="0"/>
        <w:autoSpaceDN w:val="0"/>
        <w:adjustRightInd w:val="0"/>
        <w:rPr>
          <w:bCs/>
          <w:color w:val="000000"/>
          <w:kern w:val="24"/>
          <w:lang w:val="ru-RU" w:eastAsia="uk-UA"/>
        </w:rPr>
      </w:pPr>
    </w:p>
    <w:p w:rsidR="00367437" w:rsidRDefault="00367437" w:rsidP="004D7FF1">
      <w:pPr>
        <w:autoSpaceDE w:val="0"/>
        <w:autoSpaceDN w:val="0"/>
        <w:adjustRightInd w:val="0"/>
        <w:rPr>
          <w:bCs/>
          <w:color w:val="000000"/>
          <w:kern w:val="24"/>
          <w:lang w:val="ru-RU" w:eastAsia="uk-UA"/>
        </w:rPr>
      </w:pPr>
    </w:p>
    <w:p w:rsidR="004D7FF1" w:rsidRDefault="008C114A" w:rsidP="004D7FF1">
      <w:pPr>
        <w:autoSpaceDE w:val="0"/>
        <w:autoSpaceDN w:val="0"/>
        <w:adjustRightInd w:val="0"/>
        <w:rPr>
          <w:bCs/>
          <w:color w:val="000000"/>
          <w:kern w:val="24"/>
          <w:lang w:val="ru-RU" w:eastAsia="uk-UA"/>
        </w:rPr>
      </w:pPr>
      <w:r>
        <w:rPr>
          <w:bCs/>
          <w:color w:val="000000"/>
          <w:kern w:val="24"/>
          <w:lang w:val="ru-RU" w:eastAsia="uk-UA"/>
        </w:rPr>
        <w:t>здоров’ю, таких, як епідемії</w:t>
      </w:r>
      <w:r w:rsidR="004D7FF1" w:rsidRPr="008D6158">
        <w:rPr>
          <w:bCs/>
          <w:color w:val="000000"/>
          <w:kern w:val="24"/>
          <w:lang w:val="ru-RU" w:eastAsia="uk-UA"/>
        </w:rPr>
        <w:t xml:space="preserve">. </w:t>
      </w:r>
      <w:r w:rsidR="004D7FF1">
        <w:rPr>
          <w:bCs/>
          <w:color w:val="000000"/>
          <w:kern w:val="24"/>
          <w:lang w:val="ru-RU" w:eastAsia="uk-UA"/>
        </w:rPr>
        <w:t>В</w:t>
      </w:r>
      <w:r w:rsidR="004D7FF1" w:rsidRPr="008D6158">
        <w:rPr>
          <w:bCs/>
          <w:color w:val="000000"/>
          <w:kern w:val="24"/>
          <w:lang w:val="ru-RU" w:eastAsia="uk-UA"/>
        </w:rPr>
        <w:t>лада повинна створити механізм</w:t>
      </w:r>
      <w:r w:rsidR="004D7FF1">
        <w:rPr>
          <w:bCs/>
          <w:color w:val="000000"/>
          <w:kern w:val="24"/>
          <w:lang w:val="ru-RU" w:eastAsia="uk-UA"/>
        </w:rPr>
        <w:t xml:space="preserve"> </w:t>
      </w:r>
      <w:r w:rsidR="004D7FF1" w:rsidRPr="008D6158">
        <w:rPr>
          <w:bCs/>
          <w:color w:val="000000"/>
          <w:kern w:val="24"/>
          <w:lang w:val="ru-RU" w:eastAsia="uk-UA"/>
        </w:rPr>
        <w:t>постійного інформування населення та сприяти створенню сучасного діагностичного центру</w:t>
      </w:r>
      <w:r w:rsidR="004D7FF1">
        <w:rPr>
          <w:bCs/>
          <w:color w:val="000000"/>
          <w:kern w:val="24"/>
          <w:lang w:val="ru-RU" w:eastAsia="uk-UA"/>
        </w:rPr>
        <w:t xml:space="preserve"> </w:t>
      </w:r>
      <w:r w:rsidR="004D7FF1" w:rsidRPr="008D6158">
        <w:rPr>
          <w:bCs/>
          <w:color w:val="000000"/>
          <w:kern w:val="24"/>
          <w:lang w:val="ru-RU" w:eastAsia="uk-UA"/>
        </w:rPr>
        <w:t xml:space="preserve">на базі </w:t>
      </w:r>
      <w:r w:rsidR="004D7FF1">
        <w:rPr>
          <w:bCs/>
          <w:color w:val="000000"/>
          <w:kern w:val="24"/>
          <w:lang w:val="ru-RU" w:eastAsia="uk-UA"/>
        </w:rPr>
        <w:t>Чмирівської амбулаторії.</w:t>
      </w:r>
      <w:r w:rsidR="004D7FF1" w:rsidRPr="008D6158">
        <w:rPr>
          <w:bCs/>
          <w:color w:val="000000"/>
          <w:kern w:val="24"/>
          <w:lang w:val="ru-RU" w:eastAsia="uk-UA"/>
        </w:rPr>
        <w:t xml:space="preserve"> </w:t>
      </w:r>
    </w:p>
    <w:p w:rsidR="00EF1DE6" w:rsidRDefault="00EF1DE6" w:rsidP="00F220F2">
      <w:pPr>
        <w:rPr>
          <w:b/>
          <w:i/>
          <w:color w:val="234170" w:themeColor="text2" w:themeShade="BF"/>
          <w:szCs w:val="24"/>
          <w:lang w:val="ru-RU"/>
        </w:rPr>
      </w:pPr>
    </w:p>
    <w:p w:rsidR="00EF1DE6" w:rsidRPr="001863AA"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8C114A" w:rsidRPr="004A2E61">
        <w:rPr>
          <w:lang w:val="ru-RU"/>
        </w:rPr>
        <w:t xml:space="preserve">; </w:t>
      </w:r>
      <w:r w:rsidR="008C114A" w:rsidRPr="001863AA">
        <w:rPr>
          <w:bCs/>
          <w:i/>
          <w:color w:val="000000"/>
          <w:kern w:val="24"/>
          <w:u w:val="single"/>
          <w:lang w:val="ru-RU" w:eastAsia="uk-UA"/>
        </w:rPr>
        <w:t>відділ освіти, культури, молоді та спорту; заклади освіти, сектор з охорони здоров’я</w:t>
      </w:r>
      <w:r w:rsidRPr="001863AA">
        <w:rPr>
          <w:bCs/>
          <w:i/>
          <w:color w:val="000000"/>
          <w:kern w:val="24"/>
          <w:u w:val="single"/>
          <w:lang w:val="ru-RU" w:eastAsia="uk-UA"/>
        </w:rPr>
        <w:t xml:space="preserve">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AF70F0" w:rsidRDefault="00EF1DE6" w:rsidP="00AF70F0">
      <w:pPr>
        <w:rPr>
          <w:bCs/>
          <w:i/>
          <w:color w:val="000000"/>
          <w:kern w:val="24"/>
          <w:u w:val="single"/>
          <w:lang w:val="ru-RU" w:eastAsia="uk-UA"/>
        </w:rPr>
      </w:pPr>
      <w:r w:rsidRPr="0062727C">
        <w:rPr>
          <w:bCs/>
          <w:i/>
          <w:color w:val="000000"/>
          <w:kern w:val="24"/>
          <w:u w:val="single"/>
          <w:lang w:val="ru-RU" w:eastAsia="uk-UA"/>
        </w:rPr>
        <w:t>Фінансування (орієнтовні джерела та суми):</w:t>
      </w:r>
      <w:r w:rsidR="00AF70F0" w:rsidRPr="00AF70F0">
        <w:rPr>
          <w:bCs/>
          <w:i/>
          <w:color w:val="000000"/>
          <w:kern w:val="24"/>
          <w:u w:val="single"/>
          <w:lang w:val="ru-RU" w:eastAsia="uk-UA"/>
        </w:rPr>
        <w:t xml:space="preserve"> </w:t>
      </w:r>
      <w:r w:rsidR="00AF70F0">
        <w:rPr>
          <w:bCs/>
          <w:i/>
          <w:color w:val="000000"/>
          <w:kern w:val="24"/>
          <w:u w:val="single"/>
          <w:lang w:val="ru-RU" w:eastAsia="uk-UA"/>
        </w:rPr>
        <w:t>бюджет сільської ради, медичн</w:t>
      </w:r>
      <w:r w:rsidR="00AF70F0">
        <w:rPr>
          <w:bCs/>
          <w:i/>
          <w:color w:val="000000"/>
          <w:kern w:val="24"/>
          <w:u w:val="single"/>
          <w:lang w:val="uk-UA" w:eastAsia="uk-UA"/>
        </w:rPr>
        <w:t>а</w:t>
      </w:r>
      <w:r w:rsidR="00AF70F0">
        <w:rPr>
          <w:bCs/>
          <w:i/>
          <w:color w:val="000000"/>
          <w:kern w:val="24"/>
          <w:u w:val="single"/>
          <w:lang w:val="ru-RU" w:eastAsia="uk-UA"/>
        </w:rPr>
        <w:t xml:space="preserve"> субвеція з державного бюджету, ДФРР та міжнародна технічна допомога</w:t>
      </w:r>
    </w:p>
    <w:p w:rsidR="00EF1DE6" w:rsidRPr="00EF1DE6" w:rsidRDefault="00EF1DE6" w:rsidP="00F220F2">
      <w:pPr>
        <w:rPr>
          <w:b/>
          <w:i/>
          <w:color w:val="234170" w:themeColor="text2" w:themeShade="BF"/>
          <w:szCs w:val="24"/>
          <w:lang w:val="ru-RU"/>
        </w:rPr>
      </w:pPr>
    </w:p>
    <w:p w:rsidR="00F220F2" w:rsidRDefault="00EF1DE6" w:rsidP="00F220F2">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00F220F2" w:rsidRPr="00EF1DE6">
        <w:rPr>
          <w:b/>
          <w:i/>
          <w:color w:val="234170" w:themeColor="text2" w:themeShade="BF"/>
          <w:szCs w:val="24"/>
          <w:lang w:val="ru-RU"/>
        </w:rPr>
        <w:t>С.3.2. Забезпечення доступної та якісної медичної допомоги (сучасне обладнання).</w:t>
      </w:r>
    </w:p>
    <w:p w:rsidR="005D0B78" w:rsidRDefault="005D0B78" w:rsidP="00EF1DE6">
      <w:pPr>
        <w:widowControl w:val="0"/>
        <w:autoSpaceDE w:val="0"/>
        <w:autoSpaceDN w:val="0"/>
        <w:adjustRightInd w:val="0"/>
        <w:jc w:val="left"/>
        <w:rPr>
          <w:bCs/>
          <w:i/>
          <w:color w:val="000000"/>
          <w:kern w:val="24"/>
          <w:u w:val="single"/>
          <w:lang w:val="ru-RU" w:eastAsia="uk-UA"/>
        </w:rPr>
      </w:pPr>
    </w:p>
    <w:p w:rsidR="005D0B78" w:rsidRDefault="005D0B78" w:rsidP="005D0B78">
      <w:pPr>
        <w:widowControl w:val="0"/>
        <w:autoSpaceDE w:val="0"/>
        <w:autoSpaceDN w:val="0"/>
        <w:adjustRightInd w:val="0"/>
        <w:rPr>
          <w:bCs/>
          <w:color w:val="000000"/>
          <w:kern w:val="24"/>
          <w:lang w:val="ru-RU" w:eastAsia="uk-UA"/>
        </w:rPr>
      </w:pPr>
      <w:r w:rsidRPr="00D21F47">
        <w:rPr>
          <w:bCs/>
          <w:color w:val="000000"/>
          <w:kern w:val="24"/>
          <w:lang w:val="ru-RU" w:eastAsia="uk-UA"/>
        </w:rPr>
        <w:t>Формування у громаді оптимальної мережі лікувальних закладів первинного рівня для забезпечення доступу населення до якісних медичних послуг</w:t>
      </w:r>
      <w:r>
        <w:rPr>
          <w:bCs/>
          <w:color w:val="000000"/>
          <w:kern w:val="24"/>
          <w:lang w:val="ru-RU" w:eastAsia="uk-UA"/>
        </w:rPr>
        <w:t xml:space="preserve">. </w:t>
      </w:r>
      <w:r w:rsidRPr="00D21F47">
        <w:rPr>
          <w:bCs/>
          <w:color w:val="000000"/>
          <w:kern w:val="24"/>
          <w:lang w:val="ru-RU" w:eastAsia="uk-UA"/>
        </w:rPr>
        <w:t>Це передбачає</w:t>
      </w:r>
      <w:r>
        <w:rPr>
          <w:bCs/>
          <w:color w:val="000000"/>
          <w:kern w:val="24"/>
          <w:lang w:val="ru-RU" w:eastAsia="uk-UA"/>
        </w:rPr>
        <w:t xml:space="preserve"> </w:t>
      </w:r>
      <w:r w:rsidRPr="00AE78C5">
        <w:rPr>
          <w:bCs/>
          <w:color w:val="000000"/>
          <w:kern w:val="24"/>
          <w:lang w:val="ru-RU" w:eastAsia="uk-UA"/>
        </w:rPr>
        <w:t>будівництво</w:t>
      </w:r>
      <w:r>
        <w:rPr>
          <w:bCs/>
          <w:color w:val="000000"/>
          <w:kern w:val="24"/>
          <w:lang w:val="ru-RU" w:eastAsia="uk-UA"/>
        </w:rPr>
        <w:t xml:space="preserve"> приміщень для амбулаторій в с.</w:t>
      </w:r>
      <w:r w:rsidRPr="00AE78C5">
        <w:rPr>
          <w:bCs/>
          <w:color w:val="000000"/>
          <w:kern w:val="24"/>
          <w:lang w:val="ru-RU" w:eastAsia="uk-UA"/>
        </w:rPr>
        <w:t>Чмирівка та с. Бутове</w:t>
      </w:r>
      <w:r>
        <w:rPr>
          <w:bCs/>
          <w:color w:val="000000"/>
          <w:kern w:val="24"/>
          <w:lang w:val="ru-RU" w:eastAsia="uk-UA"/>
        </w:rPr>
        <w:t xml:space="preserve"> </w:t>
      </w:r>
      <w:r w:rsidRPr="00AE78C5">
        <w:rPr>
          <w:bCs/>
          <w:color w:val="000000"/>
          <w:kern w:val="24"/>
          <w:lang w:val="ru-RU" w:eastAsia="uk-UA"/>
        </w:rPr>
        <w:t>та фельдшерсько-акушерського пункту в с. Вишневе</w:t>
      </w:r>
      <w:r>
        <w:rPr>
          <w:bCs/>
          <w:color w:val="000000"/>
          <w:kern w:val="24"/>
          <w:lang w:val="ru-RU" w:eastAsia="uk-UA"/>
        </w:rPr>
        <w:t>. З</w:t>
      </w:r>
      <w:r w:rsidRPr="00AE78C5">
        <w:rPr>
          <w:bCs/>
          <w:color w:val="000000"/>
          <w:kern w:val="24"/>
          <w:lang w:val="ru-RU" w:eastAsia="uk-UA"/>
        </w:rPr>
        <w:t>алучення</w:t>
      </w:r>
      <w:r w:rsidRPr="00D21F47">
        <w:rPr>
          <w:bCs/>
          <w:color w:val="000000"/>
          <w:kern w:val="24"/>
          <w:lang w:val="ru-RU" w:eastAsia="uk-UA"/>
        </w:rPr>
        <w:t xml:space="preserve"> інвестицій для </w:t>
      </w:r>
      <w:r>
        <w:rPr>
          <w:bCs/>
          <w:color w:val="000000"/>
          <w:kern w:val="24"/>
          <w:lang w:val="ru-RU" w:eastAsia="uk-UA"/>
        </w:rPr>
        <w:t>будівництва</w:t>
      </w:r>
      <w:r w:rsidRPr="00D21F47">
        <w:rPr>
          <w:bCs/>
          <w:color w:val="000000"/>
          <w:kern w:val="24"/>
          <w:lang w:val="ru-RU" w:eastAsia="uk-UA"/>
        </w:rPr>
        <w:t xml:space="preserve"> інфрастр</w:t>
      </w:r>
      <w:r>
        <w:rPr>
          <w:bCs/>
          <w:color w:val="000000"/>
          <w:kern w:val="24"/>
          <w:lang w:val="ru-RU" w:eastAsia="uk-UA"/>
        </w:rPr>
        <w:t>уктури системи охорони здоров’я</w:t>
      </w:r>
      <w:r w:rsidRPr="00D21F47">
        <w:rPr>
          <w:bCs/>
          <w:color w:val="000000"/>
          <w:kern w:val="24"/>
          <w:lang w:val="ru-RU" w:eastAsia="uk-UA"/>
        </w:rPr>
        <w:t xml:space="preserve"> </w:t>
      </w:r>
      <w:r>
        <w:rPr>
          <w:bCs/>
          <w:color w:val="000000"/>
          <w:kern w:val="24"/>
          <w:lang w:val="ru-RU" w:eastAsia="uk-UA"/>
        </w:rPr>
        <w:t>та</w:t>
      </w:r>
      <w:r w:rsidRPr="00D21F47">
        <w:rPr>
          <w:bCs/>
          <w:color w:val="000000"/>
          <w:kern w:val="24"/>
          <w:lang w:val="ru-RU" w:eastAsia="uk-UA"/>
        </w:rPr>
        <w:t xml:space="preserve"> для забезпечення лікувальних закладів сучасним обладнанням, впровадження</w:t>
      </w:r>
      <w:r>
        <w:rPr>
          <w:bCs/>
          <w:color w:val="000000"/>
          <w:kern w:val="24"/>
          <w:lang w:val="ru-RU" w:eastAsia="uk-UA"/>
        </w:rPr>
        <w:t xml:space="preserve"> </w:t>
      </w:r>
      <w:r w:rsidRPr="00D21F47">
        <w:rPr>
          <w:bCs/>
          <w:color w:val="000000"/>
          <w:kern w:val="24"/>
          <w:lang w:val="ru-RU" w:eastAsia="uk-UA"/>
        </w:rPr>
        <w:t>інформаційних технологій.</w:t>
      </w:r>
    </w:p>
    <w:p w:rsidR="005D0B78" w:rsidRDefault="005D0B78" w:rsidP="00EF1DE6">
      <w:pPr>
        <w:widowControl w:val="0"/>
        <w:autoSpaceDE w:val="0"/>
        <w:autoSpaceDN w:val="0"/>
        <w:adjustRightInd w:val="0"/>
        <w:jc w:val="left"/>
        <w:rPr>
          <w:bCs/>
          <w:color w:val="000000"/>
          <w:kern w:val="24"/>
          <w:lang w:val="ru-RU" w:eastAsia="uk-UA"/>
        </w:rPr>
      </w:pPr>
    </w:p>
    <w:p w:rsidR="00EF1DE6" w:rsidRPr="004A2E61" w:rsidRDefault="00EF1DE6" w:rsidP="00EF1DE6">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1863AA" w:rsidRPr="004A2E61">
        <w:rPr>
          <w:lang w:val="ru-RU"/>
        </w:rPr>
        <w:t xml:space="preserve">, </w:t>
      </w:r>
      <w:r w:rsidR="001863AA" w:rsidRPr="001863AA">
        <w:rPr>
          <w:bCs/>
          <w:i/>
          <w:color w:val="000000"/>
          <w:kern w:val="24"/>
          <w:u w:val="single"/>
          <w:lang w:val="ru-RU" w:eastAsia="uk-UA"/>
        </w:rPr>
        <w:t>сектор з охорони здоров’я</w:t>
      </w:r>
      <w:r w:rsidRPr="004A2E61">
        <w:rPr>
          <w:lang w:val="ru-RU"/>
        </w:rPr>
        <w:t xml:space="preserve"> </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EF1DE6" w:rsidRPr="005E5230" w:rsidRDefault="00EF1DE6" w:rsidP="00EF1DE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1863AA" w:rsidRPr="001863AA">
        <w:rPr>
          <w:bCs/>
          <w:i/>
          <w:color w:val="000000"/>
          <w:kern w:val="24"/>
          <w:u w:val="single"/>
          <w:lang w:val="ru-RU" w:eastAsia="uk-UA"/>
        </w:rPr>
        <w:t xml:space="preserve"> </w:t>
      </w:r>
      <w:r w:rsidR="001863AA">
        <w:rPr>
          <w:bCs/>
          <w:i/>
          <w:color w:val="000000"/>
          <w:kern w:val="24"/>
          <w:u w:val="single"/>
          <w:lang w:val="ru-RU" w:eastAsia="uk-UA"/>
        </w:rPr>
        <w:t>бюджет сільської ради, медичн</w:t>
      </w:r>
      <w:r w:rsidR="001863AA">
        <w:rPr>
          <w:bCs/>
          <w:i/>
          <w:color w:val="000000"/>
          <w:kern w:val="24"/>
          <w:u w:val="single"/>
          <w:lang w:val="uk-UA" w:eastAsia="uk-UA"/>
        </w:rPr>
        <w:t>а</w:t>
      </w:r>
      <w:r w:rsidR="001863AA">
        <w:rPr>
          <w:bCs/>
          <w:i/>
          <w:color w:val="000000"/>
          <w:kern w:val="24"/>
          <w:u w:val="single"/>
          <w:lang w:val="ru-RU" w:eastAsia="uk-UA"/>
        </w:rPr>
        <w:t xml:space="preserve"> субвеція з державного бюджету, ДФРР та міжнародна технічна допомога</w:t>
      </w:r>
    </w:p>
    <w:p w:rsidR="00EF1DE6" w:rsidRPr="00EF1DE6" w:rsidRDefault="00EF1DE6" w:rsidP="00F220F2">
      <w:pPr>
        <w:rPr>
          <w:b/>
          <w:i/>
          <w:color w:val="234170" w:themeColor="text2" w:themeShade="BF"/>
          <w:szCs w:val="24"/>
          <w:lang w:val="ru-RU"/>
        </w:rPr>
      </w:pPr>
    </w:p>
    <w:p w:rsidR="00F220F2" w:rsidRDefault="00EF1DE6" w:rsidP="00EF1DE6">
      <w:pPr>
        <w:jc w:val="center"/>
        <w:rPr>
          <w:b/>
          <w:i/>
          <w:color w:val="234170" w:themeColor="text2" w:themeShade="BF"/>
          <w:szCs w:val="24"/>
          <w:lang w:val="ru-RU"/>
        </w:rPr>
      </w:pPr>
      <w:r>
        <w:rPr>
          <w:b/>
          <w:i/>
          <w:color w:val="234170" w:themeColor="text2" w:themeShade="BF"/>
          <w:szCs w:val="24"/>
          <w:lang w:val="ru-RU"/>
        </w:rPr>
        <w:t>Проект</w:t>
      </w:r>
      <w:r w:rsidRPr="004A2E61">
        <w:rPr>
          <w:lang w:val="ru-RU"/>
        </w:rPr>
        <w:t xml:space="preserve"> </w:t>
      </w:r>
      <w:r w:rsidR="00F220F2" w:rsidRPr="00EF1DE6">
        <w:rPr>
          <w:b/>
          <w:i/>
          <w:color w:val="234170" w:themeColor="text2" w:themeShade="BF"/>
          <w:szCs w:val="24"/>
          <w:lang w:val="ru-RU"/>
        </w:rPr>
        <w:t>С.3.2.1. Будівництво приміщень для амбулаторій в с. Чмирівка та с. Бутове.</w:t>
      </w:r>
    </w:p>
    <w:p w:rsidR="00EF1DE6" w:rsidRDefault="00EF1DE6" w:rsidP="00EF1DE6">
      <w:pPr>
        <w:jc w:val="center"/>
        <w:rPr>
          <w:b/>
          <w:i/>
          <w:color w:val="234170" w:themeColor="text2" w:themeShade="BF"/>
          <w:szCs w:val="24"/>
          <w:lang w:val="ru-RU"/>
        </w:rPr>
      </w:pPr>
    </w:p>
    <w:p w:rsidR="001863AA" w:rsidRPr="004A2E61" w:rsidRDefault="001863AA" w:rsidP="001863AA">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Pr>
          <w:bCs/>
          <w:i/>
          <w:color w:val="000000"/>
          <w:kern w:val="24"/>
          <w:u w:val="single"/>
          <w:lang w:val="ru-RU" w:eastAsia="uk-UA"/>
        </w:rPr>
        <w:t>виконавчі</w:t>
      </w:r>
      <w:r w:rsidRPr="00F80F69">
        <w:rPr>
          <w:bCs/>
          <w:i/>
          <w:color w:val="000000"/>
          <w:kern w:val="24"/>
          <w:u w:val="single"/>
          <w:lang w:val="ru-RU" w:eastAsia="uk-UA"/>
        </w:rPr>
        <w:t xml:space="preserve"> </w:t>
      </w:r>
      <w:r>
        <w:rPr>
          <w:bCs/>
          <w:i/>
          <w:color w:val="000000"/>
          <w:kern w:val="24"/>
          <w:u w:val="single"/>
          <w:lang w:val="ru-RU" w:eastAsia="uk-UA"/>
        </w:rPr>
        <w:t>органи</w:t>
      </w:r>
      <w:r w:rsidRPr="00F80F69">
        <w:rPr>
          <w:bCs/>
          <w:i/>
          <w:color w:val="000000"/>
          <w:kern w:val="24"/>
          <w:u w:val="single"/>
          <w:lang w:val="ru-RU" w:eastAsia="uk-UA"/>
        </w:rPr>
        <w:t xml:space="preserve"> Чмирівської сільської ради</w:t>
      </w:r>
      <w:r w:rsidRPr="001863AA">
        <w:rPr>
          <w:bCs/>
          <w:i/>
          <w:color w:val="000000"/>
          <w:kern w:val="24"/>
          <w:u w:val="single"/>
          <w:lang w:val="ru-RU" w:eastAsia="uk-UA"/>
        </w:rPr>
        <w:t>, старости,сектор з охорони здоров’я</w:t>
      </w:r>
      <w:r w:rsidRPr="004A2E61">
        <w:rPr>
          <w:lang w:val="ru-RU"/>
        </w:rPr>
        <w:t xml:space="preserve"> </w:t>
      </w:r>
    </w:p>
    <w:p w:rsidR="001863AA" w:rsidRPr="0062727C" w:rsidRDefault="001863AA" w:rsidP="001863AA">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Pr="00E50AF7">
        <w:rPr>
          <w:bCs/>
          <w:i/>
          <w:color w:val="000000"/>
          <w:kern w:val="24"/>
          <w:u w:val="single"/>
          <w:lang w:val="ru-RU" w:eastAsia="uk-UA"/>
        </w:rPr>
        <w:t xml:space="preserve"> </w:t>
      </w:r>
      <w:r>
        <w:rPr>
          <w:bCs/>
          <w:i/>
          <w:color w:val="000000"/>
          <w:kern w:val="24"/>
          <w:u w:val="single"/>
          <w:lang w:val="ru-RU" w:eastAsia="uk-UA"/>
        </w:rPr>
        <w:t>2018-2025 роки</w:t>
      </w:r>
    </w:p>
    <w:p w:rsidR="00EF1DE6" w:rsidRPr="00EF1DE6" w:rsidRDefault="001863AA" w:rsidP="001863AA">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Pr="001863AA">
        <w:rPr>
          <w:bCs/>
          <w:i/>
          <w:color w:val="000000"/>
          <w:kern w:val="24"/>
          <w:u w:val="single"/>
          <w:lang w:val="ru-RU" w:eastAsia="uk-UA"/>
        </w:rPr>
        <w:t xml:space="preserve"> </w:t>
      </w:r>
      <w:r>
        <w:rPr>
          <w:bCs/>
          <w:i/>
          <w:color w:val="000000"/>
          <w:kern w:val="24"/>
          <w:u w:val="single"/>
          <w:lang w:val="ru-RU" w:eastAsia="uk-UA"/>
        </w:rPr>
        <w:t>бюджет сільської ради, медичн</w:t>
      </w:r>
      <w:r>
        <w:rPr>
          <w:bCs/>
          <w:i/>
          <w:color w:val="000000"/>
          <w:kern w:val="24"/>
          <w:u w:val="single"/>
          <w:lang w:val="uk-UA" w:eastAsia="uk-UA"/>
        </w:rPr>
        <w:t>а</w:t>
      </w:r>
      <w:r>
        <w:rPr>
          <w:bCs/>
          <w:i/>
          <w:color w:val="000000"/>
          <w:kern w:val="24"/>
          <w:u w:val="single"/>
          <w:lang w:val="ru-RU" w:eastAsia="uk-UA"/>
        </w:rPr>
        <w:t xml:space="preserve"> субвеція з державного бюджету, ДФРР та міжнародна технічна допомога</w:t>
      </w:r>
    </w:p>
    <w:p w:rsidR="00F220F2" w:rsidRDefault="00EF1DE6" w:rsidP="00EF1DE6">
      <w:pPr>
        <w:jc w:val="center"/>
        <w:rPr>
          <w:b/>
          <w:i/>
          <w:color w:val="234170" w:themeColor="text2" w:themeShade="BF"/>
          <w:szCs w:val="24"/>
          <w:lang w:val="ru-RU"/>
        </w:rPr>
      </w:pPr>
      <w:r>
        <w:rPr>
          <w:b/>
          <w:i/>
          <w:color w:val="234170" w:themeColor="text2" w:themeShade="BF"/>
          <w:szCs w:val="24"/>
          <w:lang w:val="ru-RU"/>
        </w:rPr>
        <w:t>Проект</w:t>
      </w:r>
      <w:r w:rsidRPr="00EF1DE6">
        <w:rPr>
          <w:b/>
          <w:i/>
          <w:color w:val="234170" w:themeColor="text2" w:themeShade="BF"/>
          <w:szCs w:val="24"/>
          <w:lang w:val="ru-RU"/>
        </w:rPr>
        <w:t xml:space="preserve"> </w:t>
      </w:r>
      <w:r w:rsidR="00F220F2" w:rsidRPr="00EF1DE6">
        <w:rPr>
          <w:b/>
          <w:i/>
          <w:color w:val="234170" w:themeColor="text2" w:themeShade="BF"/>
          <w:szCs w:val="24"/>
          <w:lang w:val="ru-RU"/>
        </w:rPr>
        <w:t>С.3.2.2. Будівництво приміщення фельдшерсько-акушерського пункту в с. Вишневе.</w:t>
      </w:r>
    </w:p>
    <w:p w:rsidR="00EF1DE6" w:rsidRDefault="00EF1DE6" w:rsidP="00EF1DE6">
      <w:pPr>
        <w:jc w:val="center"/>
        <w:rPr>
          <w:b/>
          <w:i/>
          <w:color w:val="234170" w:themeColor="text2" w:themeShade="BF"/>
          <w:szCs w:val="24"/>
          <w:lang w:val="ru-RU"/>
        </w:rPr>
      </w:pPr>
    </w:p>
    <w:p w:rsidR="001863AA" w:rsidRPr="004A2E61" w:rsidRDefault="001863AA" w:rsidP="001863AA">
      <w:pPr>
        <w:widowControl w:val="0"/>
        <w:autoSpaceDE w:val="0"/>
        <w:autoSpaceDN w:val="0"/>
        <w:adjustRightInd w:val="0"/>
        <w:rPr>
          <w:lang w:val="ru-RU"/>
        </w:rPr>
      </w:pPr>
      <w:r w:rsidRPr="0062727C">
        <w:rPr>
          <w:bCs/>
          <w:i/>
          <w:color w:val="000000"/>
          <w:kern w:val="24"/>
          <w:u w:val="single"/>
          <w:lang w:val="ru-RU" w:eastAsia="uk-UA"/>
        </w:rPr>
        <w:t>Виконавці:</w:t>
      </w:r>
      <w:r w:rsidRPr="004A2E61">
        <w:rPr>
          <w:lang w:val="ru-RU"/>
        </w:rPr>
        <w:t xml:space="preserve"> </w:t>
      </w:r>
      <w:r>
        <w:rPr>
          <w:bCs/>
          <w:i/>
          <w:color w:val="000000"/>
          <w:kern w:val="24"/>
          <w:u w:val="single"/>
          <w:lang w:val="ru-RU" w:eastAsia="uk-UA"/>
        </w:rPr>
        <w:t>виконавчі</w:t>
      </w:r>
      <w:r w:rsidRPr="00F80F69">
        <w:rPr>
          <w:bCs/>
          <w:i/>
          <w:color w:val="000000"/>
          <w:kern w:val="24"/>
          <w:u w:val="single"/>
          <w:lang w:val="ru-RU" w:eastAsia="uk-UA"/>
        </w:rPr>
        <w:t xml:space="preserve"> </w:t>
      </w:r>
      <w:r>
        <w:rPr>
          <w:bCs/>
          <w:i/>
          <w:color w:val="000000"/>
          <w:kern w:val="24"/>
          <w:u w:val="single"/>
          <w:lang w:val="ru-RU" w:eastAsia="uk-UA"/>
        </w:rPr>
        <w:t>органи</w:t>
      </w:r>
      <w:r w:rsidRPr="00F80F69">
        <w:rPr>
          <w:bCs/>
          <w:i/>
          <w:color w:val="000000"/>
          <w:kern w:val="24"/>
          <w:u w:val="single"/>
          <w:lang w:val="ru-RU" w:eastAsia="uk-UA"/>
        </w:rPr>
        <w:t xml:space="preserve"> Чмирівської сільської ради</w:t>
      </w:r>
      <w:r w:rsidRPr="001863AA">
        <w:rPr>
          <w:bCs/>
          <w:i/>
          <w:color w:val="000000"/>
          <w:kern w:val="24"/>
          <w:u w:val="single"/>
          <w:lang w:val="ru-RU" w:eastAsia="uk-UA"/>
        </w:rPr>
        <w:t>, старости,сектор з охорони здоров’я</w:t>
      </w:r>
      <w:r w:rsidRPr="004A2E61">
        <w:rPr>
          <w:lang w:val="ru-RU"/>
        </w:rPr>
        <w:t xml:space="preserve"> </w:t>
      </w:r>
    </w:p>
    <w:p w:rsidR="001863AA" w:rsidRPr="0062727C" w:rsidRDefault="001863AA" w:rsidP="001863AA">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Pr="00E50AF7">
        <w:rPr>
          <w:bCs/>
          <w:i/>
          <w:color w:val="000000"/>
          <w:kern w:val="24"/>
          <w:u w:val="single"/>
          <w:lang w:val="ru-RU" w:eastAsia="uk-UA"/>
        </w:rPr>
        <w:t xml:space="preserve"> </w:t>
      </w:r>
      <w:r>
        <w:rPr>
          <w:bCs/>
          <w:i/>
          <w:color w:val="000000"/>
          <w:kern w:val="24"/>
          <w:u w:val="single"/>
          <w:lang w:val="ru-RU" w:eastAsia="uk-UA"/>
        </w:rPr>
        <w:t>2018-2025 роки</w:t>
      </w:r>
    </w:p>
    <w:p w:rsidR="001863AA" w:rsidRPr="00EF1DE6" w:rsidRDefault="001863AA" w:rsidP="001863AA">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Pr="001863AA">
        <w:rPr>
          <w:bCs/>
          <w:i/>
          <w:color w:val="000000"/>
          <w:kern w:val="24"/>
          <w:u w:val="single"/>
          <w:lang w:val="ru-RU" w:eastAsia="uk-UA"/>
        </w:rPr>
        <w:t xml:space="preserve"> </w:t>
      </w:r>
      <w:r>
        <w:rPr>
          <w:bCs/>
          <w:i/>
          <w:color w:val="000000"/>
          <w:kern w:val="24"/>
          <w:u w:val="single"/>
          <w:lang w:val="ru-RU" w:eastAsia="uk-UA"/>
        </w:rPr>
        <w:t>бюджет сільської ради, медичн</w:t>
      </w:r>
      <w:r>
        <w:rPr>
          <w:bCs/>
          <w:i/>
          <w:color w:val="000000"/>
          <w:kern w:val="24"/>
          <w:u w:val="single"/>
          <w:lang w:val="uk-UA" w:eastAsia="uk-UA"/>
        </w:rPr>
        <w:t>а</w:t>
      </w:r>
      <w:r>
        <w:rPr>
          <w:bCs/>
          <w:i/>
          <w:color w:val="000000"/>
          <w:kern w:val="24"/>
          <w:u w:val="single"/>
          <w:lang w:val="ru-RU" w:eastAsia="uk-UA"/>
        </w:rPr>
        <w:t xml:space="preserve"> субвеція з державного бюджету, ДФРР та міжнародна технічна допомога</w:t>
      </w:r>
    </w:p>
    <w:p w:rsidR="00EF1DE6" w:rsidRPr="005E5230" w:rsidRDefault="00EF1DE6" w:rsidP="00EF1DE6">
      <w:pPr>
        <w:rPr>
          <w:b/>
          <w:i/>
          <w:color w:val="234170" w:themeColor="text2" w:themeShade="BF"/>
          <w:szCs w:val="24"/>
          <w:lang w:val="ru-RU"/>
        </w:rPr>
      </w:pPr>
    </w:p>
    <w:p w:rsidR="00EF1DE6" w:rsidRPr="00EF1DE6" w:rsidRDefault="00EF1DE6" w:rsidP="00EF1DE6">
      <w:pPr>
        <w:jc w:val="center"/>
        <w:rPr>
          <w:b/>
          <w:i/>
          <w:color w:val="234170" w:themeColor="text2" w:themeShade="BF"/>
          <w:szCs w:val="24"/>
          <w:lang w:val="ru-RU"/>
        </w:rPr>
      </w:pPr>
    </w:p>
    <w:p w:rsidR="00EF1DE6" w:rsidRPr="00EF1DE6" w:rsidRDefault="00EF1DE6" w:rsidP="00EF1DE6">
      <w:pPr>
        <w:jc w:val="center"/>
        <w:rPr>
          <w:b/>
          <w:i/>
          <w:color w:val="234170" w:themeColor="text2" w:themeShade="BF"/>
          <w:szCs w:val="24"/>
          <w:lang w:val="ru-RU"/>
        </w:rPr>
      </w:pPr>
      <w:r>
        <w:rPr>
          <w:b/>
          <w:i/>
          <w:color w:val="234170" w:themeColor="text2" w:themeShade="BF"/>
          <w:szCs w:val="24"/>
          <w:lang w:val="ru-RU"/>
        </w:rPr>
        <w:t>Проект</w:t>
      </w:r>
      <w:r w:rsidRPr="00EF1DE6">
        <w:rPr>
          <w:b/>
          <w:i/>
          <w:color w:val="234170" w:themeColor="text2" w:themeShade="BF"/>
          <w:szCs w:val="24"/>
          <w:lang w:val="ru-RU"/>
        </w:rPr>
        <w:t xml:space="preserve"> </w:t>
      </w:r>
      <w:r w:rsidR="00F220F2" w:rsidRPr="00EF1DE6">
        <w:rPr>
          <w:b/>
          <w:i/>
          <w:color w:val="234170" w:themeColor="text2" w:themeShade="BF"/>
          <w:szCs w:val="24"/>
          <w:lang w:val="ru-RU"/>
        </w:rPr>
        <w:t xml:space="preserve">С.3.2.3. Покращення якості та ефективності надання медичних послуг мешканцям </w:t>
      </w:r>
      <w:r w:rsidRPr="00EF1DE6">
        <w:rPr>
          <w:b/>
          <w:i/>
          <w:color w:val="234170" w:themeColor="text2" w:themeShade="BF"/>
          <w:szCs w:val="24"/>
          <w:lang w:val="ru-RU"/>
        </w:rPr>
        <w:t>Чмирівської ОТГ шляхом оснащення лікарських амбулаторій с.Чмирівка, с.Бутове та фельдшерсько-акушерського пункту с. Вишневе медичним обладнанням.</w:t>
      </w:r>
    </w:p>
    <w:p w:rsidR="00EF1DE6" w:rsidRDefault="00EF1DE6" w:rsidP="00EF1DE6">
      <w:pPr>
        <w:jc w:val="center"/>
        <w:rPr>
          <w:b/>
          <w:i/>
          <w:color w:val="234170" w:themeColor="text2" w:themeShade="BF"/>
          <w:szCs w:val="24"/>
          <w:lang w:val="ru-RU"/>
        </w:rPr>
      </w:pPr>
    </w:p>
    <w:p w:rsidR="0065098A" w:rsidRPr="004A2E61" w:rsidRDefault="0065098A" w:rsidP="0065098A">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Pr>
          <w:bCs/>
          <w:i/>
          <w:color w:val="000000"/>
          <w:kern w:val="24"/>
          <w:u w:val="single"/>
          <w:lang w:val="ru-RU" w:eastAsia="uk-UA"/>
        </w:rPr>
        <w:t>виконавчі</w:t>
      </w:r>
      <w:r w:rsidRPr="00F80F69">
        <w:rPr>
          <w:bCs/>
          <w:i/>
          <w:color w:val="000000"/>
          <w:kern w:val="24"/>
          <w:u w:val="single"/>
          <w:lang w:val="ru-RU" w:eastAsia="uk-UA"/>
        </w:rPr>
        <w:t xml:space="preserve"> </w:t>
      </w:r>
      <w:r>
        <w:rPr>
          <w:bCs/>
          <w:i/>
          <w:color w:val="000000"/>
          <w:kern w:val="24"/>
          <w:u w:val="single"/>
          <w:lang w:val="ru-RU" w:eastAsia="uk-UA"/>
        </w:rPr>
        <w:t>органи</w:t>
      </w:r>
      <w:r w:rsidRPr="00F80F69">
        <w:rPr>
          <w:bCs/>
          <w:i/>
          <w:color w:val="000000"/>
          <w:kern w:val="24"/>
          <w:u w:val="single"/>
          <w:lang w:val="ru-RU" w:eastAsia="uk-UA"/>
        </w:rPr>
        <w:t xml:space="preserve"> Чмирівської сільської ради</w:t>
      </w:r>
      <w:r w:rsidRPr="001863AA">
        <w:rPr>
          <w:bCs/>
          <w:i/>
          <w:color w:val="000000"/>
          <w:kern w:val="24"/>
          <w:u w:val="single"/>
          <w:lang w:val="ru-RU" w:eastAsia="uk-UA"/>
        </w:rPr>
        <w:t>, старости,сектор з охорони здоров’я</w:t>
      </w:r>
      <w:r w:rsidRPr="004A2E61">
        <w:rPr>
          <w:lang w:val="ru-RU"/>
        </w:rPr>
        <w:t xml:space="preserve"> </w:t>
      </w:r>
    </w:p>
    <w:p w:rsidR="0065098A" w:rsidRPr="0062727C" w:rsidRDefault="0065098A" w:rsidP="0065098A">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Pr="00E50AF7">
        <w:rPr>
          <w:bCs/>
          <w:i/>
          <w:color w:val="000000"/>
          <w:kern w:val="24"/>
          <w:u w:val="single"/>
          <w:lang w:val="ru-RU" w:eastAsia="uk-UA"/>
        </w:rPr>
        <w:t xml:space="preserve"> </w:t>
      </w:r>
      <w:r>
        <w:rPr>
          <w:bCs/>
          <w:i/>
          <w:color w:val="000000"/>
          <w:kern w:val="24"/>
          <w:u w:val="single"/>
          <w:lang w:val="ru-RU" w:eastAsia="uk-UA"/>
        </w:rPr>
        <w:t>2018-2025 роки</w:t>
      </w:r>
    </w:p>
    <w:p w:rsidR="0065098A" w:rsidRPr="00EF1DE6" w:rsidRDefault="0065098A" w:rsidP="0065098A">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Pr="001863AA">
        <w:rPr>
          <w:bCs/>
          <w:i/>
          <w:color w:val="000000"/>
          <w:kern w:val="24"/>
          <w:u w:val="single"/>
          <w:lang w:val="ru-RU" w:eastAsia="uk-UA"/>
        </w:rPr>
        <w:t xml:space="preserve"> </w:t>
      </w:r>
      <w:r>
        <w:rPr>
          <w:bCs/>
          <w:i/>
          <w:color w:val="000000"/>
          <w:kern w:val="24"/>
          <w:u w:val="single"/>
          <w:lang w:val="ru-RU" w:eastAsia="uk-UA"/>
        </w:rPr>
        <w:t>бюджет сільської ради, медичн</w:t>
      </w:r>
      <w:r>
        <w:rPr>
          <w:bCs/>
          <w:i/>
          <w:color w:val="000000"/>
          <w:kern w:val="24"/>
          <w:u w:val="single"/>
          <w:lang w:val="uk-UA" w:eastAsia="uk-UA"/>
        </w:rPr>
        <w:t>а</w:t>
      </w:r>
      <w:r>
        <w:rPr>
          <w:bCs/>
          <w:i/>
          <w:color w:val="000000"/>
          <w:kern w:val="24"/>
          <w:u w:val="single"/>
          <w:lang w:val="ru-RU" w:eastAsia="uk-UA"/>
        </w:rPr>
        <w:t xml:space="preserve"> субвеція з державного бюджету, ДФРР та міжнародна технічна допомога</w:t>
      </w:r>
    </w:p>
    <w:p w:rsidR="00EF1DE6" w:rsidRPr="005E5230" w:rsidRDefault="00EF1DE6" w:rsidP="00EF1DE6">
      <w:pPr>
        <w:rPr>
          <w:b/>
          <w:i/>
          <w:color w:val="234170" w:themeColor="text2" w:themeShade="BF"/>
          <w:szCs w:val="24"/>
          <w:lang w:val="ru-RU"/>
        </w:rPr>
      </w:pPr>
    </w:p>
    <w:p w:rsidR="00367437" w:rsidRDefault="00367437">
      <w:pPr>
        <w:spacing w:after="200" w:line="276" w:lineRule="auto"/>
        <w:jc w:val="left"/>
        <w:rPr>
          <w:b/>
          <w:i/>
          <w:color w:val="234170" w:themeColor="text2" w:themeShade="BF"/>
          <w:szCs w:val="24"/>
          <w:lang w:val="ru-RU"/>
        </w:rPr>
      </w:pPr>
      <w:r>
        <w:rPr>
          <w:b/>
          <w:i/>
          <w:color w:val="234170" w:themeColor="text2" w:themeShade="BF"/>
          <w:szCs w:val="24"/>
          <w:lang w:val="ru-RU"/>
        </w:rPr>
        <w:br w:type="page"/>
      </w:r>
    </w:p>
    <w:p w:rsidR="00EF1DE6" w:rsidRDefault="00EF1DE6" w:rsidP="00EF1DE6">
      <w:pPr>
        <w:rPr>
          <w:b/>
          <w:i/>
          <w:color w:val="234170" w:themeColor="text2" w:themeShade="BF"/>
          <w:szCs w:val="24"/>
          <w:lang w:val="ru-RU"/>
        </w:rPr>
      </w:pPr>
    </w:p>
    <w:p w:rsidR="00F220F2" w:rsidRDefault="00EF1DE6" w:rsidP="00EF1DE6">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00F220F2" w:rsidRPr="00EF1DE6">
        <w:rPr>
          <w:b/>
          <w:i/>
          <w:color w:val="234170" w:themeColor="text2" w:themeShade="BF"/>
          <w:szCs w:val="24"/>
          <w:lang w:val="ru-RU"/>
        </w:rPr>
        <w:t>С.3.3. Залучення фахових спеціалістів до роботи в медичних закладах громади</w:t>
      </w:r>
      <w:r>
        <w:rPr>
          <w:b/>
          <w:i/>
          <w:color w:val="234170" w:themeColor="text2" w:themeShade="BF"/>
          <w:szCs w:val="24"/>
          <w:lang w:val="ru-RU"/>
        </w:rPr>
        <w:t>.</w:t>
      </w:r>
    </w:p>
    <w:p w:rsidR="00EF1DE6" w:rsidRDefault="003C214D" w:rsidP="00EF1DE6">
      <w:pPr>
        <w:rPr>
          <w:b/>
          <w:i/>
          <w:color w:val="234170" w:themeColor="text2" w:themeShade="BF"/>
          <w:szCs w:val="24"/>
          <w:lang w:val="ru-RU"/>
        </w:rPr>
      </w:pPr>
      <w:r>
        <w:rPr>
          <w:bCs/>
          <w:color w:val="000000"/>
          <w:kern w:val="24"/>
          <w:lang w:val="ru-RU" w:eastAsia="uk-UA"/>
        </w:rPr>
        <w:t xml:space="preserve">Громада </w:t>
      </w:r>
      <w:r w:rsidRPr="000C5FC4">
        <w:rPr>
          <w:bCs/>
          <w:color w:val="000000"/>
          <w:kern w:val="24"/>
          <w:lang w:val="ru-RU" w:eastAsia="uk-UA"/>
        </w:rPr>
        <w:t>приділятиме значну увагу механізмам залучення найбільш</w:t>
      </w:r>
      <w:r>
        <w:rPr>
          <w:bCs/>
          <w:color w:val="000000"/>
          <w:kern w:val="24"/>
          <w:lang w:val="ru-RU" w:eastAsia="uk-UA"/>
        </w:rPr>
        <w:t xml:space="preserve"> </w:t>
      </w:r>
      <w:r w:rsidRPr="000C5FC4">
        <w:rPr>
          <w:bCs/>
          <w:color w:val="000000"/>
          <w:kern w:val="24"/>
          <w:lang w:val="ru-RU" w:eastAsia="uk-UA"/>
        </w:rPr>
        <w:t>кваліфікованих кадрів у медичну галузь, забезпеченню належного рівня оплати їхньої праці,</w:t>
      </w:r>
      <w:r>
        <w:rPr>
          <w:bCs/>
          <w:color w:val="000000"/>
          <w:kern w:val="24"/>
          <w:lang w:val="ru-RU" w:eastAsia="uk-UA"/>
        </w:rPr>
        <w:t xml:space="preserve"> </w:t>
      </w:r>
      <w:r w:rsidRPr="000C5FC4">
        <w:rPr>
          <w:bCs/>
          <w:color w:val="000000"/>
          <w:kern w:val="24"/>
          <w:lang w:val="ru-RU" w:eastAsia="uk-UA"/>
        </w:rPr>
        <w:t>забезпеченню житлом молодих лікарів</w:t>
      </w:r>
      <w:r>
        <w:rPr>
          <w:bCs/>
          <w:color w:val="000000"/>
          <w:kern w:val="24"/>
          <w:lang w:val="ru-RU" w:eastAsia="uk-UA"/>
        </w:rPr>
        <w:t>,</w:t>
      </w:r>
      <w:r w:rsidRPr="000C5FC4">
        <w:rPr>
          <w:bCs/>
          <w:color w:val="000000"/>
          <w:kern w:val="24"/>
          <w:lang w:val="ru-RU" w:eastAsia="uk-UA"/>
        </w:rPr>
        <w:t xml:space="preserve"> які вирішать працювати та жити в селі,</w:t>
      </w:r>
      <w:r>
        <w:rPr>
          <w:bCs/>
          <w:color w:val="000000"/>
          <w:kern w:val="24"/>
          <w:lang w:val="ru-RU" w:eastAsia="uk-UA"/>
        </w:rPr>
        <w:t xml:space="preserve"> </w:t>
      </w:r>
      <w:r w:rsidRPr="000C5FC4">
        <w:rPr>
          <w:bCs/>
          <w:color w:val="000000"/>
          <w:kern w:val="24"/>
          <w:lang w:val="ru-RU" w:eastAsia="uk-UA"/>
        </w:rPr>
        <w:t>стимулюванню освоєння ними сучасних лікувальних методів та технологій для надання</w:t>
      </w:r>
      <w:r>
        <w:rPr>
          <w:bCs/>
          <w:color w:val="000000"/>
          <w:kern w:val="24"/>
          <w:lang w:val="ru-RU" w:eastAsia="uk-UA"/>
        </w:rPr>
        <w:t xml:space="preserve"> </w:t>
      </w:r>
      <w:r w:rsidRPr="000C5FC4">
        <w:rPr>
          <w:bCs/>
          <w:color w:val="000000"/>
          <w:kern w:val="24"/>
          <w:lang w:val="ru-RU" w:eastAsia="uk-UA"/>
        </w:rPr>
        <w:t>якісної медичної допомоги, підвищенню контролю за якістю надання медичних послуг</w:t>
      </w:r>
      <w:r>
        <w:rPr>
          <w:bCs/>
          <w:color w:val="000000"/>
          <w:kern w:val="24"/>
          <w:lang w:val="ru-RU" w:eastAsia="uk-UA"/>
        </w:rPr>
        <w:t xml:space="preserve"> </w:t>
      </w:r>
      <w:r w:rsidRPr="000C5FC4">
        <w:rPr>
          <w:bCs/>
          <w:color w:val="000000"/>
          <w:kern w:val="24"/>
          <w:lang w:val="ru-RU" w:eastAsia="uk-UA"/>
        </w:rPr>
        <w:t xml:space="preserve">населенню. У цьому напрямку громада розвиватиме співпрацю з </w:t>
      </w:r>
      <w:r>
        <w:rPr>
          <w:bCs/>
          <w:color w:val="000000"/>
          <w:kern w:val="24"/>
          <w:lang w:val="ru-RU" w:eastAsia="uk-UA"/>
        </w:rPr>
        <w:t>Луганським медичним університетом.</w:t>
      </w:r>
    </w:p>
    <w:p w:rsidR="003C214D" w:rsidRDefault="003C214D" w:rsidP="00EF1DE6">
      <w:pPr>
        <w:widowControl w:val="0"/>
        <w:autoSpaceDE w:val="0"/>
        <w:autoSpaceDN w:val="0"/>
        <w:adjustRightInd w:val="0"/>
        <w:jc w:val="left"/>
        <w:rPr>
          <w:bCs/>
          <w:i/>
          <w:color w:val="000000"/>
          <w:kern w:val="24"/>
          <w:u w:val="single"/>
          <w:lang w:val="ru-RU" w:eastAsia="uk-UA"/>
        </w:rPr>
      </w:pPr>
    </w:p>
    <w:p w:rsidR="0065098A" w:rsidRPr="004A2E61" w:rsidRDefault="0065098A" w:rsidP="0065098A">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Pr>
          <w:bCs/>
          <w:i/>
          <w:color w:val="000000"/>
          <w:kern w:val="24"/>
          <w:u w:val="single"/>
          <w:lang w:val="ru-RU" w:eastAsia="uk-UA"/>
        </w:rPr>
        <w:t>виконавчі</w:t>
      </w:r>
      <w:r w:rsidRPr="00F80F69">
        <w:rPr>
          <w:bCs/>
          <w:i/>
          <w:color w:val="000000"/>
          <w:kern w:val="24"/>
          <w:u w:val="single"/>
          <w:lang w:val="ru-RU" w:eastAsia="uk-UA"/>
        </w:rPr>
        <w:t xml:space="preserve"> </w:t>
      </w:r>
      <w:r>
        <w:rPr>
          <w:bCs/>
          <w:i/>
          <w:color w:val="000000"/>
          <w:kern w:val="24"/>
          <w:u w:val="single"/>
          <w:lang w:val="ru-RU" w:eastAsia="uk-UA"/>
        </w:rPr>
        <w:t>органи</w:t>
      </w:r>
      <w:r w:rsidRPr="00F80F69">
        <w:rPr>
          <w:bCs/>
          <w:i/>
          <w:color w:val="000000"/>
          <w:kern w:val="24"/>
          <w:u w:val="single"/>
          <w:lang w:val="ru-RU" w:eastAsia="uk-UA"/>
        </w:rPr>
        <w:t xml:space="preserve"> Чмирівської сільської ради</w:t>
      </w:r>
      <w:r w:rsidRPr="001863AA">
        <w:rPr>
          <w:bCs/>
          <w:i/>
          <w:color w:val="000000"/>
          <w:kern w:val="24"/>
          <w:u w:val="single"/>
          <w:lang w:val="ru-RU" w:eastAsia="uk-UA"/>
        </w:rPr>
        <w:t>, старости,сектор з охорони здоров’я</w:t>
      </w:r>
      <w:r w:rsidRPr="004A2E61">
        <w:rPr>
          <w:lang w:val="ru-RU"/>
        </w:rPr>
        <w:t xml:space="preserve"> </w:t>
      </w:r>
    </w:p>
    <w:p w:rsidR="0065098A" w:rsidRPr="0062727C" w:rsidRDefault="0065098A" w:rsidP="0065098A">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Pr="00E50AF7">
        <w:rPr>
          <w:bCs/>
          <w:i/>
          <w:color w:val="000000"/>
          <w:kern w:val="24"/>
          <w:u w:val="single"/>
          <w:lang w:val="ru-RU" w:eastAsia="uk-UA"/>
        </w:rPr>
        <w:t xml:space="preserve"> </w:t>
      </w:r>
      <w:r>
        <w:rPr>
          <w:bCs/>
          <w:i/>
          <w:color w:val="000000"/>
          <w:kern w:val="24"/>
          <w:u w:val="single"/>
          <w:lang w:val="ru-RU" w:eastAsia="uk-UA"/>
        </w:rPr>
        <w:t>2018-2020 роки</w:t>
      </w:r>
    </w:p>
    <w:p w:rsidR="0065098A" w:rsidRPr="00EF1DE6" w:rsidRDefault="0065098A" w:rsidP="0065098A">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Pr="001863AA">
        <w:rPr>
          <w:bCs/>
          <w:i/>
          <w:color w:val="000000"/>
          <w:kern w:val="24"/>
          <w:u w:val="single"/>
          <w:lang w:val="ru-RU" w:eastAsia="uk-UA"/>
        </w:rPr>
        <w:t xml:space="preserve"> </w:t>
      </w:r>
      <w:r>
        <w:rPr>
          <w:bCs/>
          <w:i/>
          <w:color w:val="000000"/>
          <w:kern w:val="24"/>
          <w:u w:val="single"/>
          <w:lang w:val="ru-RU" w:eastAsia="uk-UA"/>
        </w:rPr>
        <w:t>бюджет сільської ради, медичн</w:t>
      </w:r>
      <w:r>
        <w:rPr>
          <w:bCs/>
          <w:i/>
          <w:color w:val="000000"/>
          <w:kern w:val="24"/>
          <w:u w:val="single"/>
          <w:lang w:val="uk-UA" w:eastAsia="uk-UA"/>
        </w:rPr>
        <w:t>а</w:t>
      </w:r>
      <w:r>
        <w:rPr>
          <w:bCs/>
          <w:i/>
          <w:color w:val="000000"/>
          <w:kern w:val="24"/>
          <w:u w:val="single"/>
          <w:lang w:val="ru-RU" w:eastAsia="uk-UA"/>
        </w:rPr>
        <w:t xml:space="preserve"> субвеція з державного бюджету, ДФРР та міжнародна технічна допомога</w:t>
      </w:r>
    </w:p>
    <w:p w:rsidR="00F220F2" w:rsidRPr="006C397C" w:rsidRDefault="00F220F2" w:rsidP="00F220F2">
      <w:pPr>
        <w:jc w:val="right"/>
        <w:rPr>
          <w:b/>
          <w:bCs/>
          <w:i/>
          <w:color w:val="234170" w:themeColor="text2" w:themeShade="BF"/>
          <w:sz w:val="28"/>
          <w:szCs w:val="28"/>
          <w:lang w:val="ru-RU"/>
        </w:rPr>
      </w:pPr>
    </w:p>
    <w:p w:rsidR="006C397C" w:rsidRDefault="006C397C" w:rsidP="006C397C">
      <w:pPr>
        <w:jc w:val="right"/>
        <w:rPr>
          <w:b/>
          <w:bCs/>
          <w:i/>
          <w:color w:val="234170" w:themeColor="text2" w:themeShade="BF"/>
          <w:sz w:val="28"/>
          <w:szCs w:val="28"/>
          <w:lang w:val="ru-RU"/>
        </w:rPr>
      </w:pPr>
      <w:r w:rsidRPr="008373BF">
        <w:rPr>
          <w:b/>
          <w:bCs/>
          <w:i/>
          <w:color w:val="234170" w:themeColor="text2" w:themeShade="BF"/>
          <w:sz w:val="28"/>
          <w:szCs w:val="28"/>
          <w:lang w:val="ru-RU"/>
        </w:rPr>
        <w:t>Стратегічна ціль</w:t>
      </w:r>
      <w:r w:rsidRPr="006C397C">
        <w:rPr>
          <w:b/>
          <w:bCs/>
          <w:i/>
          <w:color w:val="234170" w:themeColor="text2" w:themeShade="BF"/>
          <w:sz w:val="28"/>
          <w:szCs w:val="28"/>
          <w:lang w:val="ru-RU"/>
        </w:rPr>
        <w:t xml:space="preserve"> С.4. Розвиток культурного середовища громади</w:t>
      </w:r>
    </w:p>
    <w:p w:rsidR="00A90F55" w:rsidRDefault="00A90F55" w:rsidP="00F93067">
      <w:pPr>
        <w:autoSpaceDE w:val="0"/>
        <w:autoSpaceDN w:val="0"/>
        <w:adjustRightInd w:val="0"/>
        <w:rPr>
          <w:bCs/>
          <w:color w:val="000000"/>
          <w:kern w:val="24"/>
          <w:lang w:val="ru-RU" w:eastAsia="uk-UA"/>
        </w:rPr>
      </w:pPr>
    </w:p>
    <w:p w:rsidR="00A90F55" w:rsidRPr="004A2E61" w:rsidRDefault="00A90F55" w:rsidP="00A90F55">
      <w:pPr>
        <w:rPr>
          <w:lang w:val="ru-RU"/>
        </w:rPr>
      </w:pPr>
      <w:r w:rsidRPr="004A2E61">
        <w:rPr>
          <w:lang w:val="ru-RU"/>
        </w:rPr>
        <w:t>У Чмирівській громаді мережа культурної інфраструтктури складається з двох будинків культури та одного сільського клубу. Основними проблемами яких є: незадовільний стан приміщень закладів культури; відсутність матеріально – технічної бази мережі закладів культури.</w:t>
      </w:r>
    </w:p>
    <w:p w:rsidR="00A90F55" w:rsidRDefault="00A90F55" w:rsidP="00F93067">
      <w:pPr>
        <w:autoSpaceDE w:val="0"/>
        <w:autoSpaceDN w:val="0"/>
        <w:adjustRightInd w:val="0"/>
        <w:rPr>
          <w:bCs/>
          <w:color w:val="000000"/>
          <w:kern w:val="24"/>
          <w:lang w:val="ru-RU" w:eastAsia="uk-UA"/>
        </w:rPr>
      </w:pPr>
    </w:p>
    <w:p w:rsidR="00F93067" w:rsidRDefault="00A90F55" w:rsidP="00F93067">
      <w:pPr>
        <w:autoSpaceDE w:val="0"/>
        <w:autoSpaceDN w:val="0"/>
        <w:adjustRightInd w:val="0"/>
        <w:rPr>
          <w:bCs/>
          <w:color w:val="000000"/>
          <w:kern w:val="24"/>
          <w:lang w:val="ru-RU" w:eastAsia="uk-UA"/>
        </w:rPr>
      </w:pPr>
      <w:r>
        <w:rPr>
          <w:bCs/>
          <w:color w:val="000000"/>
          <w:kern w:val="24"/>
          <w:lang w:val="ru-RU" w:eastAsia="uk-UA"/>
        </w:rPr>
        <w:t xml:space="preserve">Задля розвитку культурного середовища планується </w:t>
      </w:r>
      <w:r w:rsidR="00F93067" w:rsidRPr="001D6A72">
        <w:rPr>
          <w:bCs/>
          <w:color w:val="000000"/>
          <w:kern w:val="24"/>
          <w:lang w:val="ru-RU" w:eastAsia="uk-UA"/>
        </w:rPr>
        <w:t>збільшення різноманіття культурних послуг</w:t>
      </w:r>
      <w:r w:rsidR="00F93067">
        <w:rPr>
          <w:bCs/>
          <w:color w:val="000000"/>
          <w:kern w:val="24"/>
          <w:lang w:val="ru-RU" w:eastAsia="uk-UA"/>
        </w:rPr>
        <w:t>,</w:t>
      </w:r>
      <w:r w:rsidR="00F93067" w:rsidRPr="001D6A72">
        <w:rPr>
          <w:bCs/>
          <w:color w:val="000000"/>
          <w:kern w:val="24"/>
          <w:lang w:val="ru-RU" w:eastAsia="uk-UA"/>
        </w:rPr>
        <w:t xml:space="preserve"> створення</w:t>
      </w:r>
      <w:r w:rsidR="00F93067">
        <w:rPr>
          <w:bCs/>
          <w:color w:val="000000"/>
          <w:kern w:val="24"/>
          <w:lang w:val="ru-RU" w:eastAsia="uk-UA"/>
        </w:rPr>
        <w:t xml:space="preserve"> </w:t>
      </w:r>
      <w:r w:rsidR="00F93067" w:rsidRPr="001D6A72">
        <w:rPr>
          <w:bCs/>
          <w:color w:val="000000"/>
          <w:kern w:val="24"/>
          <w:lang w:val="ru-RU" w:eastAsia="uk-UA"/>
        </w:rPr>
        <w:t>культурних продуктів для різних вікових категорій особливо на відкритих громадських</w:t>
      </w:r>
      <w:r w:rsidR="00F93067">
        <w:rPr>
          <w:bCs/>
          <w:color w:val="000000"/>
          <w:kern w:val="24"/>
          <w:lang w:val="ru-RU" w:eastAsia="uk-UA"/>
        </w:rPr>
        <w:t xml:space="preserve"> </w:t>
      </w:r>
      <w:r w:rsidR="00F93067" w:rsidRPr="001D6A72">
        <w:rPr>
          <w:bCs/>
          <w:color w:val="000000"/>
          <w:kern w:val="24"/>
          <w:lang w:val="ru-RU" w:eastAsia="uk-UA"/>
        </w:rPr>
        <w:t xml:space="preserve">територіях, які мають </w:t>
      </w:r>
      <w:r>
        <w:rPr>
          <w:bCs/>
          <w:color w:val="000000"/>
          <w:kern w:val="24"/>
          <w:lang w:val="ru-RU" w:eastAsia="uk-UA"/>
        </w:rPr>
        <w:t>сприяти</w:t>
      </w:r>
      <w:r w:rsidR="00F93067" w:rsidRPr="001D6A72">
        <w:rPr>
          <w:bCs/>
          <w:color w:val="000000"/>
          <w:kern w:val="24"/>
          <w:lang w:val="ru-RU" w:eastAsia="uk-UA"/>
        </w:rPr>
        <w:t xml:space="preserve"> ак</w:t>
      </w:r>
      <w:r>
        <w:rPr>
          <w:bCs/>
          <w:color w:val="000000"/>
          <w:kern w:val="24"/>
          <w:lang w:val="ru-RU" w:eastAsia="uk-UA"/>
        </w:rPr>
        <w:t>тивній участі</w:t>
      </w:r>
      <w:r w:rsidR="00F93067">
        <w:rPr>
          <w:bCs/>
          <w:color w:val="000000"/>
          <w:kern w:val="24"/>
          <w:lang w:val="ru-RU" w:eastAsia="uk-UA"/>
        </w:rPr>
        <w:t xml:space="preserve"> мешканців громади.</w:t>
      </w:r>
    </w:p>
    <w:p w:rsidR="00F93067" w:rsidRDefault="00F93067" w:rsidP="00F93067">
      <w:pPr>
        <w:autoSpaceDE w:val="0"/>
        <w:autoSpaceDN w:val="0"/>
        <w:adjustRightInd w:val="0"/>
        <w:rPr>
          <w:bCs/>
          <w:color w:val="000000"/>
          <w:kern w:val="24"/>
          <w:lang w:val="ru-RU" w:eastAsia="uk-UA"/>
        </w:rPr>
      </w:pPr>
    </w:p>
    <w:p w:rsidR="00A90F55" w:rsidRPr="004A2E61" w:rsidRDefault="00F93067" w:rsidP="00F93067">
      <w:pPr>
        <w:rPr>
          <w:lang w:val="ru-RU"/>
        </w:rPr>
      </w:pPr>
      <w:r w:rsidRPr="004A2E61">
        <w:rPr>
          <w:lang w:val="ru-RU"/>
        </w:rPr>
        <w:t xml:space="preserve">Значна увага приділятиметься підтримці корисної практики культурних міжрегіональних та міжнародних обмінів. Громада сприятиме розвитку мережі культурних закладів, у тому числі інноваційного характеру (міні-театрів, творчих майстерень, міні-музеїв тощо), використовуючи вільні нежитлові приміщення, що перебувають у комунальній власності, для надання в оренду ініціаторам різного роду творчих активностей. </w:t>
      </w:r>
      <w:r w:rsidR="00A90F55" w:rsidRPr="004A2E61">
        <w:rPr>
          <w:lang w:val="ru-RU"/>
        </w:rPr>
        <w:t xml:space="preserve">Необхідно </w:t>
      </w:r>
      <w:r w:rsidRPr="004A2E61">
        <w:rPr>
          <w:lang w:val="ru-RU"/>
        </w:rPr>
        <w:t>передбач</w:t>
      </w:r>
      <w:r w:rsidR="00A90F55" w:rsidRPr="004A2E61">
        <w:rPr>
          <w:lang w:val="ru-RU"/>
        </w:rPr>
        <w:t>ити</w:t>
      </w:r>
      <w:r w:rsidRPr="004A2E61">
        <w:rPr>
          <w:lang w:val="ru-RU"/>
        </w:rPr>
        <w:t xml:space="preserve"> нові можливості більш ефективного використання для цілей </w:t>
      </w:r>
      <w:r w:rsidR="00A90F55" w:rsidRPr="004A2E61">
        <w:rPr>
          <w:lang w:val="ru-RU"/>
        </w:rPr>
        <w:t xml:space="preserve">цих </w:t>
      </w:r>
      <w:r w:rsidRPr="004A2E61">
        <w:rPr>
          <w:lang w:val="ru-RU"/>
        </w:rPr>
        <w:t xml:space="preserve">приміщень, які традиційно обслуговували культурні потреби мешканців (бібліотеки, клуби). </w:t>
      </w:r>
    </w:p>
    <w:p w:rsidR="00A90F55" w:rsidRPr="004A2E61" w:rsidRDefault="00A90F55" w:rsidP="00F93067">
      <w:pPr>
        <w:rPr>
          <w:lang w:val="ru-RU"/>
        </w:rPr>
      </w:pPr>
    </w:p>
    <w:p w:rsidR="00F93067" w:rsidRPr="00EF4F2E" w:rsidRDefault="00F93067" w:rsidP="00F93067">
      <w:pPr>
        <w:rPr>
          <w:lang w:val="ru-RU"/>
        </w:rPr>
      </w:pPr>
      <w:r w:rsidRPr="004A2E61">
        <w:rPr>
          <w:lang w:val="ru-RU"/>
        </w:rPr>
        <w:t xml:space="preserve">У просторових планах розвитку громади мають бути враховані можливості для створення нових знакових культурних та спортивних об’єктів. </w:t>
      </w:r>
      <w:r w:rsidRPr="00EF4F2E">
        <w:rPr>
          <w:lang w:val="ru-RU"/>
        </w:rPr>
        <w:t>Необхідним стає пошук інвестиційних ресурсів для створення нових знакових об’єктів культурної та спортивної інфраструктури</w:t>
      </w:r>
      <w:r w:rsidR="00A90F55" w:rsidRPr="00EF4F2E">
        <w:rPr>
          <w:lang w:val="ru-RU"/>
        </w:rPr>
        <w:t>.</w:t>
      </w:r>
    </w:p>
    <w:p w:rsidR="00F93067" w:rsidRPr="00EF4F2E" w:rsidRDefault="00F93067" w:rsidP="00F93067">
      <w:pPr>
        <w:rPr>
          <w:lang w:val="ru-RU"/>
        </w:rPr>
      </w:pPr>
    </w:p>
    <w:p w:rsidR="00EF1DE6" w:rsidRDefault="00EF1DE6" w:rsidP="006C397C">
      <w:pPr>
        <w:jc w:val="right"/>
        <w:rPr>
          <w:b/>
          <w:bCs/>
          <w:i/>
          <w:color w:val="234170" w:themeColor="text2" w:themeShade="BF"/>
          <w:sz w:val="28"/>
          <w:szCs w:val="28"/>
          <w:lang w:val="ru-RU"/>
        </w:rPr>
      </w:pPr>
    </w:p>
    <w:p w:rsidR="00F220F2" w:rsidRDefault="00EF1DE6" w:rsidP="00EF1DE6">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00F220F2" w:rsidRPr="00EF1DE6">
        <w:rPr>
          <w:b/>
          <w:i/>
          <w:color w:val="234170" w:themeColor="text2" w:themeShade="BF"/>
          <w:szCs w:val="24"/>
          <w:lang w:val="ru-RU"/>
        </w:rPr>
        <w:t>С.4.1. Створення та організація діяльніості творчих колективів, гуртків, студій, любительських об’єд</w:t>
      </w:r>
      <w:r>
        <w:rPr>
          <w:b/>
          <w:i/>
          <w:color w:val="234170" w:themeColor="text2" w:themeShade="BF"/>
          <w:szCs w:val="24"/>
          <w:lang w:val="ru-RU"/>
        </w:rPr>
        <w:t xml:space="preserve">нань, клубів за інтересами для </w:t>
      </w:r>
      <w:r w:rsidR="00F220F2" w:rsidRPr="00EF1DE6">
        <w:rPr>
          <w:b/>
          <w:i/>
          <w:color w:val="234170" w:themeColor="text2" w:themeShade="BF"/>
          <w:szCs w:val="24"/>
          <w:lang w:val="ru-RU"/>
        </w:rPr>
        <w:t>різновікових груп населення.</w:t>
      </w:r>
    </w:p>
    <w:p w:rsidR="00EF1DE6" w:rsidRDefault="00EF1DE6" w:rsidP="00EF1DE6">
      <w:pPr>
        <w:rPr>
          <w:b/>
          <w:i/>
          <w:color w:val="234170" w:themeColor="text2" w:themeShade="BF"/>
          <w:szCs w:val="24"/>
          <w:lang w:val="ru-RU"/>
        </w:rPr>
      </w:pPr>
    </w:p>
    <w:p w:rsidR="00EF1DE6" w:rsidRPr="004A2E61" w:rsidRDefault="00EF1DE6" w:rsidP="00EF1DE6">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364219">
        <w:rPr>
          <w:bCs/>
          <w:i/>
          <w:color w:val="000000"/>
          <w:kern w:val="24"/>
          <w:u w:val="single"/>
          <w:lang w:val="ru-RU" w:eastAsia="uk-UA"/>
        </w:rPr>
        <w:t>виконавчі</w:t>
      </w:r>
      <w:r w:rsidR="00364219" w:rsidRPr="00F80F69">
        <w:rPr>
          <w:bCs/>
          <w:i/>
          <w:color w:val="000000"/>
          <w:kern w:val="24"/>
          <w:u w:val="single"/>
          <w:lang w:val="ru-RU" w:eastAsia="uk-UA"/>
        </w:rPr>
        <w:t xml:space="preserve"> </w:t>
      </w:r>
      <w:r w:rsidR="00364219">
        <w:rPr>
          <w:bCs/>
          <w:i/>
          <w:color w:val="000000"/>
          <w:kern w:val="24"/>
          <w:u w:val="single"/>
          <w:lang w:val="ru-RU" w:eastAsia="uk-UA"/>
        </w:rPr>
        <w:t>органи</w:t>
      </w:r>
      <w:r w:rsidR="00364219" w:rsidRPr="00F80F69">
        <w:rPr>
          <w:bCs/>
          <w:i/>
          <w:color w:val="000000"/>
          <w:kern w:val="24"/>
          <w:u w:val="single"/>
          <w:lang w:val="ru-RU" w:eastAsia="uk-UA"/>
        </w:rPr>
        <w:t xml:space="preserve"> Чмирівської сільської ради</w:t>
      </w:r>
      <w:r w:rsidR="003472C0" w:rsidRPr="004A2E61">
        <w:rPr>
          <w:lang w:val="ru-RU"/>
        </w:rPr>
        <w:t xml:space="preserve">, </w:t>
      </w:r>
      <w:r w:rsidR="003472C0" w:rsidRPr="001863AA">
        <w:rPr>
          <w:bCs/>
          <w:i/>
          <w:color w:val="000000"/>
          <w:kern w:val="24"/>
          <w:u w:val="single"/>
          <w:lang w:val="ru-RU" w:eastAsia="uk-UA"/>
        </w:rPr>
        <w:t>відділ освіти, культури, молоді та спорту; заклади освіти</w:t>
      </w:r>
      <w:r w:rsidR="003472C0">
        <w:rPr>
          <w:bCs/>
          <w:i/>
          <w:color w:val="000000"/>
          <w:kern w:val="24"/>
          <w:u w:val="single"/>
          <w:lang w:val="ru-RU" w:eastAsia="uk-UA"/>
        </w:rPr>
        <w:t xml:space="preserve"> та культури</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EF1DE6" w:rsidRPr="005E5230" w:rsidRDefault="00EF1DE6" w:rsidP="00EF1DE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480F6A" w:rsidRPr="00480F6A">
        <w:rPr>
          <w:bCs/>
          <w:i/>
          <w:color w:val="000000"/>
          <w:kern w:val="24"/>
          <w:u w:val="single"/>
          <w:lang w:val="ru-RU" w:eastAsia="uk-UA"/>
        </w:rPr>
        <w:t xml:space="preserve"> </w:t>
      </w:r>
      <w:r w:rsidR="00480F6A">
        <w:rPr>
          <w:bCs/>
          <w:i/>
          <w:color w:val="000000"/>
          <w:kern w:val="24"/>
          <w:u w:val="single"/>
          <w:lang w:val="ru-RU" w:eastAsia="uk-UA"/>
        </w:rPr>
        <w:t>бюджет сільської ради та міжнародна технічна допомога</w:t>
      </w:r>
    </w:p>
    <w:p w:rsidR="00367437" w:rsidRDefault="00367437">
      <w:pPr>
        <w:spacing w:after="200" w:line="276" w:lineRule="auto"/>
        <w:jc w:val="left"/>
        <w:rPr>
          <w:b/>
          <w:i/>
          <w:color w:val="234170" w:themeColor="text2" w:themeShade="BF"/>
          <w:szCs w:val="24"/>
          <w:lang w:val="ru-RU"/>
        </w:rPr>
      </w:pPr>
      <w:r>
        <w:rPr>
          <w:b/>
          <w:i/>
          <w:color w:val="234170" w:themeColor="text2" w:themeShade="BF"/>
          <w:szCs w:val="24"/>
          <w:lang w:val="ru-RU"/>
        </w:rPr>
        <w:br w:type="page"/>
      </w:r>
    </w:p>
    <w:p w:rsidR="00EF1DE6" w:rsidRPr="00EF1DE6" w:rsidRDefault="00EF1DE6" w:rsidP="00EF1DE6">
      <w:pPr>
        <w:rPr>
          <w:b/>
          <w:i/>
          <w:color w:val="234170" w:themeColor="text2" w:themeShade="BF"/>
          <w:szCs w:val="24"/>
          <w:lang w:val="ru-RU"/>
        </w:rPr>
      </w:pPr>
    </w:p>
    <w:p w:rsidR="00F220F2" w:rsidRDefault="00EF1DE6" w:rsidP="00EF1DE6">
      <w:pPr>
        <w:jc w:val="center"/>
        <w:rPr>
          <w:b/>
          <w:i/>
          <w:color w:val="234170" w:themeColor="text2" w:themeShade="BF"/>
          <w:szCs w:val="24"/>
          <w:lang w:val="ru-RU"/>
        </w:rPr>
      </w:pPr>
      <w:r>
        <w:rPr>
          <w:b/>
          <w:i/>
          <w:color w:val="234170" w:themeColor="text2" w:themeShade="BF"/>
          <w:szCs w:val="24"/>
          <w:lang w:val="ru-RU"/>
        </w:rPr>
        <w:t>Проект</w:t>
      </w:r>
      <w:r w:rsidRPr="004A2E61">
        <w:rPr>
          <w:lang w:val="ru-RU"/>
        </w:rPr>
        <w:t xml:space="preserve"> </w:t>
      </w:r>
      <w:r w:rsidR="00F220F2" w:rsidRPr="00EF1DE6">
        <w:rPr>
          <w:b/>
          <w:i/>
          <w:color w:val="234170" w:themeColor="text2" w:themeShade="BF"/>
          <w:szCs w:val="24"/>
          <w:lang w:val="ru-RU"/>
        </w:rPr>
        <w:t>С.4.1.2.</w:t>
      </w:r>
      <w:r w:rsidR="00F220F2" w:rsidRPr="004A2E61">
        <w:rPr>
          <w:lang w:val="ru-RU"/>
        </w:rPr>
        <w:t xml:space="preserve"> </w:t>
      </w:r>
      <w:r w:rsidR="00F220F2" w:rsidRPr="00EF1DE6">
        <w:rPr>
          <w:b/>
          <w:i/>
          <w:color w:val="234170" w:themeColor="text2" w:themeShade="BF"/>
          <w:szCs w:val="24"/>
          <w:lang w:val="ru-RU"/>
        </w:rPr>
        <w:t>Вивчення культурних запитів та сприяння у розкриттті творчих здібностей.</w:t>
      </w:r>
    </w:p>
    <w:p w:rsidR="00EF1DE6" w:rsidRDefault="00EF1DE6" w:rsidP="00EF1DE6">
      <w:pPr>
        <w:jc w:val="center"/>
        <w:rPr>
          <w:b/>
          <w:i/>
          <w:color w:val="234170" w:themeColor="text2" w:themeShade="BF"/>
          <w:szCs w:val="24"/>
          <w:lang w:val="ru-RU"/>
        </w:rPr>
      </w:pPr>
    </w:p>
    <w:p w:rsidR="00EF1DE6" w:rsidRPr="004A2E61" w:rsidRDefault="00EF1DE6" w:rsidP="00EF1DE6">
      <w:pPr>
        <w:widowControl w:val="0"/>
        <w:autoSpaceDE w:val="0"/>
        <w:autoSpaceDN w:val="0"/>
        <w:adjustRightInd w:val="0"/>
        <w:jc w:val="left"/>
        <w:rPr>
          <w:lang w:val="ru-RU"/>
        </w:rPr>
      </w:pPr>
      <w:r w:rsidRPr="0062727C">
        <w:rPr>
          <w:bCs/>
          <w:i/>
          <w:color w:val="000000"/>
          <w:kern w:val="24"/>
          <w:u w:val="single"/>
          <w:lang w:val="ru-RU" w:eastAsia="uk-UA"/>
        </w:rPr>
        <w:t>Виконавці:</w:t>
      </w:r>
      <w:r w:rsidRPr="004A2E61">
        <w:rPr>
          <w:lang w:val="ru-RU"/>
        </w:rPr>
        <w:t xml:space="preserve"> </w:t>
      </w:r>
      <w:r w:rsidR="00480F6A">
        <w:rPr>
          <w:bCs/>
          <w:i/>
          <w:color w:val="000000"/>
          <w:kern w:val="24"/>
          <w:u w:val="single"/>
          <w:lang w:val="ru-RU" w:eastAsia="uk-UA"/>
        </w:rPr>
        <w:t>виконавчі</w:t>
      </w:r>
      <w:r w:rsidR="00480F6A" w:rsidRPr="00F80F69">
        <w:rPr>
          <w:bCs/>
          <w:i/>
          <w:color w:val="000000"/>
          <w:kern w:val="24"/>
          <w:u w:val="single"/>
          <w:lang w:val="ru-RU" w:eastAsia="uk-UA"/>
        </w:rPr>
        <w:t xml:space="preserve"> </w:t>
      </w:r>
      <w:r w:rsidR="00480F6A">
        <w:rPr>
          <w:bCs/>
          <w:i/>
          <w:color w:val="000000"/>
          <w:kern w:val="24"/>
          <w:u w:val="single"/>
          <w:lang w:val="ru-RU" w:eastAsia="uk-UA"/>
        </w:rPr>
        <w:t>органи</w:t>
      </w:r>
      <w:r w:rsidR="00480F6A" w:rsidRPr="00F80F69">
        <w:rPr>
          <w:bCs/>
          <w:i/>
          <w:color w:val="000000"/>
          <w:kern w:val="24"/>
          <w:u w:val="single"/>
          <w:lang w:val="ru-RU" w:eastAsia="uk-UA"/>
        </w:rPr>
        <w:t xml:space="preserve"> Чмирівської сільської ради</w:t>
      </w:r>
      <w:r w:rsidR="00480F6A" w:rsidRPr="004A2E61">
        <w:rPr>
          <w:lang w:val="ru-RU"/>
        </w:rPr>
        <w:t xml:space="preserve">, </w:t>
      </w:r>
      <w:r w:rsidR="00480F6A" w:rsidRPr="001863AA">
        <w:rPr>
          <w:bCs/>
          <w:i/>
          <w:color w:val="000000"/>
          <w:kern w:val="24"/>
          <w:u w:val="single"/>
          <w:lang w:val="ru-RU" w:eastAsia="uk-UA"/>
        </w:rPr>
        <w:t>відділ освіти, культури, молоді та спорту; заклади освіти</w:t>
      </w:r>
      <w:r w:rsidR="00480F6A">
        <w:rPr>
          <w:bCs/>
          <w:i/>
          <w:color w:val="000000"/>
          <w:kern w:val="24"/>
          <w:u w:val="single"/>
          <w:lang w:val="ru-RU" w:eastAsia="uk-UA"/>
        </w:rPr>
        <w:t xml:space="preserve"> та культури</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EF1DE6" w:rsidRPr="005E5230" w:rsidRDefault="00EF1DE6" w:rsidP="00EF1DE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480F6A" w:rsidRPr="00480F6A">
        <w:rPr>
          <w:bCs/>
          <w:i/>
          <w:color w:val="000000"/>
          <w:kern w:val="24"/>
          <w:u w:val="single"/>
          <w:lang w:val="ru-RU" w:eastAsia="uk-UA"/>
        </w:rPr>
        <w:t xml:space="preserve"> </w:t>
      </w:r>
      <w:r w:rsidR="00480F6A">
        <w:rPr>
          <w:bCs/>
          <w:i/>
          <w:color w:val="000000"/>
          <w:kern w:val="24"/>
          <w:u w:val="single"/>
          <w:lang w:val="ru-RU" w:eastAsia="uk-UA"/>
        </w:rPr>
        <w:t>бюджет сільської ради та міжнародна технічна допомога</w:t>
      </w:r>
    </w:p>
    <w:p w:rsidR="00EF1DE6" w:rsidRPr="00EF1DE6" w:rsidRDefault="00EF1DE6" w:rsidP="00EF1DE6">
      <w:pPr>
        <w:jc w:val="center"/>
        <w:rPr>
          <w:b/>
          <w:i/>
          <w:color w:val="234170" w:themeColor="text2" w:themeShade="BF"/>
          <w:szCs w:val="24"/>
          <w:lang w:val="ru-RU"/>
        </w:rPr>
      </w:pPr>
    </w:p>
    <w:p w:rsidR="00F220F2" w:rsidRDefault="00EF1DE6" w:rsidP="00EF1DE6">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00F220F2" w:rsidRPr="00EF1DE6">
        <w:rPr>
          <w:b/>
          <w:i/>
          <w:color w:val="234170" w:themeColor="text2" w:themeShade="BF"/>
          <w:szCs w:val="24"/>
          <w:lang w:val="ru-RU"/>
        </w:rPr>
        <w:t>С.4.3. Підтримка соціально важливих культурних ініціатив.</w:t>
      </w:r>
    </w:p>
    <w:p w:rsidR="00EF1DE6" w:rsidRDefault="00EF1DE6" w:rsidP="00EF1DE6">
      <w:pPr>
        <w:rPr>
          <w:b/>
          <w:i/>
          <w:color w:val="234170" w:themeColor="text2" w:themeShade="BF"/>
          <w:szCs w:val="24"/>
          <w:lang w:val="ru-RU"/>
        </w:rPr>
      </w:pPr>
    </w:p>
    <w:p w:rsidR="00EF1DE6" w:rsidRPr="004A2E61" w:rsidRDefault="00EF1DE6" w:rsidP="00480F6A">
      <w:pPr>
        <w:widowControl w:val="0"/>
        <w:autoSpaceDE w:val="0"/>
        <w:autoSpaceDN w:val="0"/>
        <w:adjustRightInd w:val="0"/>
        <w:rPr>
          <w:lang w:val="ru-RU"/>
        </w:rPr>
      </w:pPr>
      <w:r w:rsidRPr="0062727C">
        <w:rPr>
          <w:bCs/>
          <w:i/>
          <w:color w:val="000000"/>
          <w:kern w:val="24"/>
          <w:u w:val="single"/>
          <w:lang w:val="ru-RU" w:eastAsia="uk-UA"/>
        </w:rPr>
        <w:t>Виконавці:</w:t>
      </w:r>
      <w:r w:rsidRPr="004A2E61">
        <w:rPr>
          <w:lang w:val="ru-RU"/>
        </w:rPr>
        <w:t xml:space="preserve"> </w:t>
      </w:r>
      <w:r w:rsidR="00480F6A">
        <w:rPr>
          <w:bCs/>
          <w:i/>
          <w:color w:val="000000"/>
          <w:kern w:val="24"/>
          <w:u w:val="single"/>
          <w:lang w:val="ru-RU" w:eastAsia="uk-UA"/>
        </w:rPr>
        <w:t>виконавчі</w:t>
      </w:r>
      <w:r w:rsidR="00480F6A" w:rsidRPr="00F80F69">
        <w:rPr>
          <w:bCs/>
          <w:i/>
          <w:color w:val="000000"/>
          <w:kern w:val="24"/>
          <w:u w:val="single"/>
          <w:lang w:val="ru-RU" w:eastAsia="uk-UA"/>
        </w:rPr>
        <w:t xml:space="preserve"> </w:t>
      </w:r>
      <w:r w:rsidR="00480F6A">
        <w:rPr>
          <w:bCs/>
          <w:i/>
          <w:color w:val="000000"/>
          <w:kern w:val="24"/>
          <w:u w:val="single"/>
          <w:lang w:val="ru-RU" w:eastAsia="uk-UA"/>
        </w:rPr>
        <w:t>органи</w:t>
      </w:r>
      <w:r w:rsidR="00480F6A" w:rsidRPr="00F80F69">
        <w:rPr>
          <w:bCs/>
          <w:i/>
          <w:color w:val="000000"/>
          <w:kern w:val="24"/>
          <w:u w:val="single"/>
          <w:lang w:val="ru-RU" w:eastAsia="uk-UA"/>
        </w:rPr>
        <w:t xml:space="preserve"> Чмирівської сільської ради</w:t>
      </w:r>
      <w:r w:rsidR="00480F6A" w:rsidRPr="004A2E61">
        <w:rPr>
          <w:lang w:val="ru-RU"/>
        </w:rPr>
        <w:t xml:space="preserve">, </w:t>
      </w:r>
      <w:r w:rsidR="00480F6A" w:rsidRPr="001863AA">
        <w:rPr>
          <w:bCs/>
          <w:i/>
          <w:color w:val="000000"/>
          <w:kern w:val="24"/>
          <w:u w:val="single"/>
          <w:lang w:val="ru-RU" w:eastAsia="uk-UA"/>
        </w:rPr>
        <w:t>відділ освіти, культури, молоді та спорту; заклади освіти</w:t>
      </w:r>
      <w:r w:rsidR="00480F6A">
        <w:rPr>
          <w:bCs/>
          <w:i/>
          <w:color w:val="000000"/>
          <w:kern w:val="24"/>
          <w:u w:val="single"/>
          <w:lang w:val="ru-RU" w:eastAsia="uk-UA"/>
        </w:rPr>
        <w:t xml:space="preserve"> та культури</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EF1DE6" w:rsidRPr="005E5230" w:rsidRDefault="00EF1DE6" w:rsidP="00EF1DE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480F6A" w:rsidRPr="00480F6A">
        <w:rPr>
          <w:bCs/>
          <w:i/>
          <w:color w:val="000000"/>
          <w:kern w:val="24"/>
          <w:u w:val="single"/>
          <w:lang w:val="ru-RU" w:eastAsia="uk-UA"/>
        </w:rPr>
        <w:t xml:space="preserve"> </w:t>
      </w:r>
      <w:r w:rsidR="00480F6A">
        <w:rPr>
          <w:bCs/>
          <w:i/>
          <w:color w:val="000000"/>
          <w:kern w:val="24"/>
          <w:u w:val="single"/>
          <w:lang w:val="ru-RU" w:eastAsia="uk-UA"/>
        </w:rPr>
        <w:t>бюджет сільської ради та міжнародна технічна допомога</w:t>
      </w:r>
    </w:p>
    <w:p w:rsidR="00EF1DE6" w:rsidRPr="00EF1DE6" w:rsidRDefault="00EF1DE6" w:rsidP="00EF1DE6">
      <w:pPr>
        <w:rPr>
          <w:b/>
          <w:i/>
          <w:color w:val="234170" w:themeColor="text2" w:themeShade="BF"/>
          <w:szCs w:val="24"/>
          <w:lang w:val="ru-RU"/>
        </w:rPr>
      </w:pPr>
    </w:p>
    <w:p w:rsidR="006C397C" w:rsidRDefault="00EF1DE6" w:rsidP="00EF1DE6">
      <w:pPr>
        <w:rPr>
          <w:b/>
          <w:i/>
          <w:color w:val="234170" w:themeColor="text2" w:themeShade="BF"/>
          <w:szCs w:val="24"/>
          <w:lang w:val="ru-RU"/>
        </w:rPr>
      </w:pPr>
      <w:r>
        <w:rPr>
          <w:b/>
          <w:i/>
          <w:color w:val="234170" w:themeColor="text2" w:themeShade="BF"/>
          <w:szCs w:val="24"/>
          <w:lang w:val="ru-RU"/>
        </w:rPr>
        <w:t>Оперативна ціль</w:t>
      </w:r>
      <w:r w:rsidRPr="008E31FC">
        <w:rPr>
          <w:b/>
          <w:i/>
          <w:color w:val="234170" w:themeColor="text2" w:themeShade="BF"/>
          <w:szCs w:val="24"/>
          <w:lang w:val="ru-RU"/>
        </w:rPr>
        <w:t xml:space="preserve"> </w:t>
      </w:r>
      <w:r w:rsidR="00F220F2" w:rsidRPr="00EF1DE6">
        <w:rPr>
          <w:b/>
          <w:i/>
          <w:color w:val="234170" w:themeColor="text2" w:themeShade="BF"/>
          <w:szCs w:val="24"/>
          <w:lang w:val="ru-RU"/>
        </w:rPr>
        <w:t>С.4.4. Відновлення та реконструкція обєктів культурної інфраструктури громади.</w:t>
      </w:r>
    </w:p>
    <w:p w:rsidR="00EF1DE6" w:rsidRDefault="00EF1DE6" w:rsidP="00EF1DE6">
      <w:pPr>
        <w:rPr>
          <w:b/>
          <w:i/>
          <w:color w:val="234170" w:themeColor="text2" w:themeShade="BF"/>
          <w:szCs w:val="24"/>
          <w:lang w:val="ru-RU"/>
        </w:rPr>
      </w:pPr>
    </w:p>
    <w:p w:rsidR="00EF1DE6" w:rsidRPr="004A2E61" w:rsidRDefault="00EF1DE6" w:rsidP="00480F6A">
      <w:pPr>
        <w:widowControl w:val="0"/>
        <w:autoSpaceDE w:val="0"/>
        <w:autoSpaceDN w:val="0"/>
        <w:adjustRightInd w:val="0"/>
        <w:rPr>
          <w:lang w:val="ru-RU"/>
        </w:rPr>
      </w:pPr>
      <w:r w:rsidRPr="0062727C">
        <w:rPr>
          <w:bCs/>
          <w:i/>
          <w:color w:val="000000"/>
          <w:kern w:val="24"/>
          <w:u w:val="single"/>
          <w:lang w:val="ru-RU" w:eastAsia="uk-UA"/>
        </w:rPr>
        <w:t>Виконавці:</w:t>
      </w:r>
      <w:r w:rsidRPr="004A2E61">
        <w:rPr>
          <w:lang w:val="ru-RU"/>
        </w:rPr>
        <w:t xml:space="preserve"> </w:t>
      </w:r>
      <w:r w:rsidR="00480F6A">
        <w:rPr>
          <w:bCs/>
          <w:i/>
          <w:color w:val="000000"/>
          <w:kern w:val="24"/>
          <w:u w:val="single"/>
          <w:lang w:val="ru-RU" w:eastAsia="uk-UA"/>
        </w:rPr>
        <w:t>виконавчі</w:t>
      </w:r>
      <w:r w:rsidR="00480F6A" w:rsidRPr="00F80F69">
        <w:rPr>
          <w:bCs/>
          <w:i/>
          <w:color w:val="000000"/>
          <w:kern w:val="24"/>
          <w:u w:val="single"/>
          <w:lang w:val="ru-RU" w:eastAsia="uk-UA"/>
        </w:rPr>
        <w:t xml:space="preserve"> </w:t>
      </w:r>
      <w:r w:rsidR="00480F6A">
        <w:rPr>
          <w:bCs/>
          <w:i/>
          <w:color w:val="000000"/>
          <w:kern w:val="24"/>
          <w:u w:val="single"/>
          <w:lang w:val="ru-RU" w:eastAsia="uk-UA"/>
        </w:rPr>
        <w:t>органи</w:t>
      </w:r>
      <w:r w:rsidR="00480F6A" w:rsidRPr="00F80F69">
        <w:rPr>
          <w:bCs/>
          <w:i/>
          <w:color w:val="000000"/>
          <w:kern w:val="24"/>
          <w:u w:val="single"/>
          <w:lang w:val="ru-RU" w:eastAsia="uk-UA"/>
        </w:rPr>
        <w:t xml:space="preserve"> Чмирівської сільської ради</w:t>
      </w:r>
      <w:r w:rsidR="00480F6A" w:rsidRPr="004A2E61">
        <w:rPr>
          <w:lang w:val="ru-RU"/>
        </w:rPr>
        <w:t xml:space="preserve">, </w:t>
      </w:r>
      <w:r w:rsidR="00480F6A" w:rsidRPr="001863AA">
        <w:rPr>
          <w:bCs/>
          <w:i/>
          <w:color w:val="000000"/>
          <w:kern w:val="24"/>
          <w:u w:val="single"/>
          <w:lang w:val="ru-RU" w:eastAsia="uk-UA"/>
        </w:rPr>
        <w:t>відділ освіти, культури, молоді та спорту; заклади освіти</w:t>
      </w:r>
      <w:r w:rsidR="00480F6A">
        <w:rPr>
          <w:bCs/>
          <w:i/>
          <w:color w:val="000000"/>
          <w:kern w:val="24"/>
          <w:u w:val="single"/>
          <w:lang w:val="ru-RU" w:eastAsia="uk-UA"/>
        </w:rPr>
        <w:t xml:space="preserve"> та культури</w:t>
      </w:r>
    </w:p>
    <w:p w:rsidR="00EF1DE6" w:rsidRPr="0062727C" w:rsidRDefault="00EF1DE6" w:rsidP="00EF1DE6">
      <w:pPr>
        <w:widowControl w:val="0"/>
        <w:autoSpaceDE w:val="0"/>
        <w:autoSpaceDN w:val="0"/>
        <w:adjustRightInd w:val="0"/>
        <w:jc w:val="left"/>
        <w:rPr>
          <w:bCs/>
          <w:i/>
          <w:color w:val="000000"/>
          <w:kern w:val="24"/>
          <w:u w:val="single"/>
          <w:lang w:val="ru-RU" w:eastAsia="uk-UA"/>
        </w:rPr>
      </w:pPr>
      <w:r w:rsidRPr="0062727C">
        <w:rPr>
          <w:bCs/>
          <w:i/>
          <w:color w:val="000000"/>
          <w:kern w:val="24"/>
          <w:u w:val="single"/>
          <w:lang w:val="ru-RU" w:eastAsia="uk-UA"/>
        </w:rPr>
        <w:t>Термін виконання:</w:t>
      </w:r>
      <w:r w:rsidR="00E50AF7" w:rsidRPr="00E50AF7">
        <w:rPr>
          <w:bCs/>
          <w:i/>
          <w:color w:val="000000"/>
          <w:kern w:val="24"/>
          <w:u w:val="single"/>
          <w:lang w:val="ru-RU" w:eastAsia="uk-UA"/>
        </w:rPr>
        <w:t xml:space="preserve"> </w:t>
      </w:r>
      <w:r w:rsidR="00E50AF7">
        <w:rPr>
          <w:bCs/>
          <w:i/>
          <w:color w:val="000000"/>
          <w:kern w:val="24"/>
          <w:u w:val="single"/>
          <w:lang w:val="ru-RU" w:eastAsia="uk-UA"/>
        </w:rPr>
        <w:t>2018-2025 роки</w:t>
      </w:r>
    </w:p>
    <w:p w:rsidR="00EF1DE6" w:rsidRPr="005E5230" w:rsidRDefault="00EF1DE6" w:rsidP="00EF1DE6">
      <w:pPr>
        <w:rPr>
          <w:b/>
          <w:i/>
          <w:color w:val="234170" w:themeColor="text2" w:themeShade="BF"/>
          <w:szCs w:val="24"/>
          <w:lang w:val="ru-RU"/>
        </w:rPr>
      </w:pPr>
      <w:r w:rsidRPr="0062727C">
        <w:rPr>
          <w:bCs/>
          <w:i/>
          <w:color w:val="000000"/>
          <w:kern w:val="24"/>
          <w:u w:val="single"/>
          <w:lang w:val="ru-RU" w:eastAsia="uk-UA"/>
        </w:rPr>
        <w:t>Фінансування (орієнтовні джерела та суми):</w:t>
      </w:r>
      <w:r w:rsidR="00480F6A" w:rsidRPr="00480F6A">
        <w:rPr>
          <w:bCs/>
          <w:i/>
          <w:color w:val="000000"/>
          <w:kern w:val="24"/>
          <w:u w:val="single"/>
          <w:lang w:val="ru-RU" w:eastAsia="uk-UA"/>
        </w:rPr>
        <w:t xml:space="preserve"> </w:t>
      </w:r>
      <w:r w:rsidR="00480F6A">
        <w:rPr>
          <w:bCs/>
          <w:i/>
          <w:color w:val="000000"/>
          <w:kern w:val="24"/>
          <w:u w:val="single"/>
          <w:lang w:val="ru-RU" w:eastAsia="uk-UA"/>
        </w:rPr>
        <w:t>бюджет сільської ради, ДФРР та міжнародна технічна допомога</w:t>
      </w:r>
    </w:p>
    <w:p w:rsidR="00EF1DE6" w:rsidRPr="00EF1DE6" w:rsidRDefault="00EF1DE6" w:rsidP="00EF1DE6">
      <w:pPr>
        <w:rPr>
          <w:b/>
          <w:i/>
          <w:color w:val="234170" w:themeColor="text2" w:themeShade="BF"/>
          <w:szCs w:val="24"/>
          <w:lang w:val="ru-RU"/>
        </w:rPr>
      </w:pPr>
    </w:p>
    <w:p w:rsidR="0070229B" w:rsidRPr="00EF4F2E" w:rsidRDefault="0070229B">
      <w:pPr>
        <w:spacing w:after="200"/>
        <w:jc w:val="left"/>
        <w:rPr>
          <w:b/>
          <w:bCs/>
          <w:i/>
          <w:color w:val="234170" w:themeColor="text2" w:themeShade="BF"/>
          <w:sz w:val="28"/>
          <w:szCs w:val="28"/>
          <w:lang w:val="uk-UA"/>
        </w:rPr>
      </w:pPr>
      <w:r w:rsidRPr="006C397C">
        <w:rPr>
          <w:b/>
          <w:bCs/>
          <w:i/>
          <w:color w:val="234170" w:themeColor="text2" w:themeShade="BF"/>
          <w:sz w:val="28"/>
          <w:szCs w:val="28"/>
          <w:lang w:val="ru-RU"/>
        </w:rPr>
        <w:br w:type="page"/>
      </w:r>
    </w:p>
    <w:p w:rsidR="0070229B" w:rsidRPr="00767EF2" w:rsidRDefault="0070229B" w:rsidP="0070229B">
      <w:pPr>
        <w:rPr>
          <w:lang w:val="ru-RU"/>
        </w:rPr>
      </w:pPr>
    </w:p>
    <w:p w:rsidR="00A10ADF" w:rsidRPr="00767EF2" w:rsidRDefault="00A10ADF" w:rsidP="00A10ADF">
      <w:pPr>
        <w:pStyle w:val="10"/>
        <w:rPr>
          <w:lang w:val="ru-RU"/>
        </w:rPr>
      </w:pPr>
      <w:bookmarkStart w:id="14" w:name="_Toc371940738"/>
      <w:r w:rsidRPr="00767EF2">
        <w:rPr>
          <w:lang w:val="ru-RU"/>
        </w:rPr>
        <w:t>ВПРОВАДЖЕННЯ СТРАТЕГІЧНОГО ПЛАНУ</w:t>
      </w:r>
      <w:r w:rsidR="00EE6AE5" w:rsidRPr="00767EF2">
        <w:rPr>
          <w:lang w:val="ru-RU"/>
        </w:rPr>
        <w:t xml:space="preserve"> ТА МОНІТОРИНГ</w:t>
      </w:r>
      <w:bookmarkEnd w:id="14"/>
    </w:p>
    <w:p w:rsidR="00C60A9B" w:rsidRDefault="00C60A9B" w:rsidP="00C60A9B">
      <w:pPr>
        <w:pStyle w:val="21"/>
        <w:rPr>
          <w:lang w:val="ru-RU"/>
        </w:rPr>
      </w:pPr>
      <w:bookmarkStart w:id="15" w:name="_Toc371940739"/>
      <w:r w:rsidRPr="00767EF2">
        <w:rPr>
          <w:lang w:val="ru-RU"/>
        </w:rPr>
        <w:t>ВПРОВАДЖЕННЯ</w:t>
      </w:r>
      <w:bookmarkEnd w:id="15"/>
    </w:p>
    <w:p w:rsidR="00EE6AE5" w:rsidRPr="00767EF2" w:rsidRDefault="0031500E" w:rsidP="00D877EC">
      <w:pPr>
        <w:rPr>
          <w:lang w:val="ru-RU"/>
        </w:rPr>
      </w:pPr>
      <w:r w:rsidRPr="00767EF2">
        <w:rPr>
          <w:lang w:val="ru-RU"/>
        </w:rPr>
        <w:t>Стратегія розвитку Чмирівської сільської ради до 2025 року складається з низки заходів, спрямованих на досягнення цілей, визначених стратегічними пріоритетами, і в к</w:t>
      </w:r>
      <w:r w:rsidR="001C3FFB" w:rsidRPr="00767EF2">
        <w:rPr>
          <w:lang w:val="ru-RU"/>
        </w:rPr>
        <w:t>інцевому рахунку – визначеного Б</w:t>
      </w:r>
      <w:r w:rsidRPr="00767EF2">
        <w:rPr>
          <w:lang w:val="ru-RU"/>
        </w:rPr>
        <w:t>ачення розвитку громади.</w:t>
      </w:r>
    </w:p>
    <w:p w:rsidR="00A22B24" w:rsidRDefault="00A22B24" w:rsidP="00A22B24">
      <w:pPr>
        <w:rPr>
          <w:lang w:val="ru-RU"/>
        </w:rPr>
      </w:pPr>
    </w:p>
    <w:p w:rsidR="00A22B24" w:rsidRDefault="00A22B24" w:rsidP="00A22B24">
      <w:pPr>
        <w:rPr>
          <w:lang w:val="ru-RU"/>
        </w:rPr>
      </w:pPr>
      <w:r w:rsidRPr="00F959EE">
        <w:rPr>
          <w:lang w:val="ru-RU"/>
        </w:rPr>
        <w:t xml:space="preserve">Після затвердження Стратегії </w:t>
      </w:r>
      <w:r>
        <w:rPr>
          <w:lang w:val="ru-RU"/>
        </w:rPr>
        <w:t xml:space="preserve">сільською </w:t>
      </w:r>
      <w:r w:rsidRPr="00F959EE">
        <w:rPr>
          <w:lang w:val="ru-RU"/>
        </w:rPr>
        <w:t>радою вона впроваджується через реалізацію комплексу організаційних, фінансових та інформаційних заходів, які будуть здійснюватися відповідно до Планів реалізації, щорічних планів соціально-економічного розвитку, цільови</w:t>
      </w:r>
      <w:r w:rsidR="009F1C40">
        <w:rPr>
          <w:lang w:val="ru-RU"/>
        </w:rPr>
        <w:t xml:space="preserve">х і галузевих програм розвитку </w:t>
      </w:r>
      <w:r w:rsidRPr="00F959EE">
        <w:rPr>
          <w:lang w:val="ru-RU"/>
        </w:rPr>
        <w:t>які узгоджуються із Стратегією, а також рішень органу місцевого самоврядування, що приймаються для досягнення стратегічних та операційних цілей, визначених у Стратегії.</w:t>
      </w:r>
    </w:p>
    <w:p w:rsidR="00043DDB" w:rsidRDefault="00043DDB" w:rsidP="00A22B24">
      <w:pPr>
        <w:rPr>
          <w:lang w:val="ru-RU"/>
        </w:rPr>
      </w:pPr>
    </w:p>
    <w:p w:rsidR="00043DDB" w:rsidRPr="004A2E61" w:rsidRDefault="00043DDB" w:rsidP="00043DDB">
      <w:pPr>
        <w:rPr>
          <w:lang w:val="ru-RU"/>
        </w:rPr>
      </w:pPr>
      <w:r w:rsidRPr="004A2E61">
        <w:rPr>
          <w:lang w:val="ru-RU"/>
        </w:rPr>
        <w:t>План реалізації Стратегії є базою для середньострокового бюджетного планування та передбачає заходи, обсяги і джерела фінансування з визначенням індикаторів результативності їх виконання; основою для розроблення інвестиційних програм (проектів), спрямованих на розвиток Чмирівської об’єднаної територіальної громади.</w:t>
      </w:r>
    </w:p>
    <w:p w:rsidR="00043DDB" w:rsidRDefault="00043DDB" w:rsidP="00043DDB">
      <w:pPr>
        <w:rPr>
          <w:lang w:val="ru-RU"/>
        </w:rPr>
      </w:pPr>
    </w:p>
    <w:p w:rsidR="00043DDB" w:rsidRDefault="00043DDB" w:rsidP="00043DDB">
      <w:pPr>
        <w:rPr>
          <w:lang w:val="ru-RU"/>
        </w:rPr>
      </w:pPr>
      <w:r w:rsidRPr="009F1C40">
        <w:rPr>
          <w:lang w:val="ru-RU"/>
        </w:rPr>
        <w:t>Щодо кожної оперативної цілі (заходу, проекту) фахівцями виконавчих органів ради, а також старостами повинні бути розроблені Проектні заявки, які містять алгоритм виконання кожного проекту Стратегії із зазначенням відповідальних, строків і джерел ресурсів для досягнення цілей.</w:t>
      </w:r>
    </w:p>
    <w:p w:rsidR="008B2B19" w:rsidRDefault="008B2B19" w:rsidP="00A22B24">
      <w:pPr>
        <w:rPr>
          <w:lang w:val="ru-RU"/>
        </w:rPr>
      </w:pPr>
    </w:p>
    <w:p w:rsidR="008B2B19" w:rsidRDefault="008B2B19" w:rsidP="008B2B19">
      <w:pPr>
        <w:rPr>
          <w:lang w:val="ru-RU"/>
        </w:rPr>
      </w:pPr>
      <w:r w:rsidRPr="00F959EE">
        <w:rPr>
          <w:lang w:val="ru-RU"/>
        </w:rPr>
        <w:t xml:space="preserve">В процесі підготовки Плану реалізації Стратегії </w:t>
      </w:r>
      <w:r>
        <w:rPr>
          <w:lang w:val="uk-UA"/>
        </w:rPr>
        <w:t xml:space="preserve">необхідно </w:t>
      </w:r>
      <w:r w:rsidRPr="00F959EE">
        <w:rPr>
          <w:lang w:val="ru-RU"/>
        </w:rPr>
        <w:t>максимально широко використову</w:t>
      </w:r>
      <w:r>
        <w:rPr>
          <w:lang w:val="ru-RU"/>
        </w:rPr>
        <w:t>вати</w:t>
      </w:r>
      <w:r w:rsidRPr="00F959EE">
        <w:rPr>
          <w:lang w:val="ru-RU"/>
        </w:rPr>
        <w:t xml:space="preserve"> методологічні підходи та інструменти стратегічного й </w:t>
      </w:r>
      <w:r>
        <w:rPr>
          <w:lang w:val="ru-RU"/>
        </w:rPr>
        <w:t>оперативного планування:</w:t>
      </w:r>
    </w:p>
    <w:p w:rsidR="008B2B19" w:rsidRPr="009548AB" w:rsidRDefault="008B2B19" w:rsidP="008B2B19">
      <w:pPr>
        <w:pStyle w:val="af8"/>
        <w:numPr>
          <w:ilvl w:val="0"/>
          <w:numId w:val="42"/>
        </w:numPr>
        <w:rPr>
          <w:rFonts w:ascii="Calibri" w:hAnsi="Calibri"/>
        </w:rPr>
      </w:pPr>
      <w:r w:rsidRPr="009548AB">
        <w:rPr>
          <w:rFonts w:ascii="Calibri" w:hAnsi="Calibri"/>
        </w:rPr>
        <w:t>публічне оголошення про збір проектних пропозицій від усіх зацікавлених сторін;</w:t>
      </w:r>
    </w:p>
    <w:p w:rsidR="008B2B19" w:rsidRPr="009548AB" w:rsidRDefault="008B2B19" w:rsidP="008B2B19">
      <w:pPr>
        <w:pStyle w:val="af8"/>
        <w:numPr>
          <w:ilvl w:val="0"/>
          <w:numId w:val="42"/>
        </w:numPr>
        <w:rPr>
          <w:rFonts w:ascii="Calibri" w:hAnsi="Calibri"/>
        </w:rPr>
      </w:pPr>
      <w:r w:rsidRPr="009548AB">
        <w:rPr>
          <w:rFonts w:ascii="Calibri" w:hAnsi="Calibri"/>
        </w:rPr>
        <w:t xml:space="preserve">громадське і експертне обговорення та рейтингування проектних пропозицій; </w:t>
      </w:r>
    </w:p>
    <w:p w:rsidR="008B2B19" w:rsidRPr="009548AB" w:rsidRDefault="008B2B19" w:rsidP="008B2B19">
      <w:pPr>
        <w:pStyle w:val="af8"/>
        <w:numPr>
          <w:ilvl w:val="0"/>
          <w:numId w:val="42"/>
        </w:numPr>
        <w:rPr>
          <w:rFonts w:ascii="Calibri" w:hAnsi="Calibri"/>
        </w:rPr>
      </w:pPr>
      <w:r w:rsidRPr="009548AB">
        <w:rPr>
          <w:rFonts w:ascii="Calibri" w:hAnsi="Calibri"/>
        </w:rPr>
        <w:t>оцінювання проектних пропозицій з точки зору важливості для громади, виконуваності, ресурсозабезпеченості, рівня впливу на розвиток громади.</w:t>
      </w:r>
    </w:p>
    <w:p w:rsidR="0031500E" w:rsidRPr="00767EF2" w:rsidRDefault="0031500E" w:rsidP="00D877EC">
      <w:pPr>
        <w:rPr>
          <w:lang w:val="ru-RU"/>
        </w:rPr>
      </w:pPr>
    </w:p>
    <w:p w:rsidR="00A22B24" w:rsidRPr="00767EF2" w:rsidRDefault="00A22B24" w:rsidP="00A22B24">
      <w:pPr>
        <w:rPr>
          <w:lang w:val="ru-RU"/>
        </w:rPr>
      </w:pPr>
      <w:r w:rsidRPr="00767EF2">
        <w:rPr>
          <w:lang w:val="ru-RU"/>
        </w:rPr>
        <w:t>Всю повноту відповідальності за розвиток громади Конституція та закони покладають на місцеву раду та її виконавчий комітет. Це стосується і Стратегії та плану її реалізації як базового документа, який визнача</w:t>
      </w:r>
      <w:r>
        <w:rPr>
          <w:lang w:val="ru-RU"/>
        </w:rPr>
        <w:t xml:space="preserve">є пріоритети розвитку громади. </w:t>
      </w:r>
      <w:r w:rsidRPr="00767EF2">
        <w:rPr>
          <w:lang w:val="ru-RU"/>
        </w:rPr>
        <w:t>Тому, адміністрування процесу реалізації Стратегічного плану здійснюється виконавчим комітетом та відповідними структурними підрозділами сільської ради.</w:t>
      </w:r>
    </w:p>
    <w:p w:rsidR="00A22B24" w:rsidRDefault="00A22B24" w:rsidP="00D877EC">
      <w:pPr>
        <w:rPr>
          <w:lang w:val="ru-RU"/>
        </w:rPr>
      </w:pPr>
    </w:p>
    <w:p w:rsidR="00E67093" w:rsidRPr="00767EF2" w:rsidRDefault="0031719C" w:rsidP="00D877EC">
      <w:pPr>
        <w:rPr>
          <w:lang w:val="ru-RU"/>
        </w:rPr>
      </w:pPr>
      <w:r w:rsidRPr="00767EF2">
        <w:rPr>
          <w:lang w:val="ru-RU"/>
        </w:rPr>
        <w:t>Успіх впровадження розробленої і затвердженої Чмирівською сільською радою Стратегії буде залежати від подальшої відповідальності за нього людей, які були членами Робочої групи, а також усіх інших, хто матиме нагоду взяти участь у реалізації сформульованого Бачення майбутнього громади</w:t>
      </w:r>
      <w:r w:rsidR="00E67093" w:rsidRPr="00767EF2">
        <w:rPr>
          <w:lang w:val="ru-RU"/>
        </w:rPr>
        <w:t>.</w:t>
      </w:r>
    </w:p>
    <w:p w:rsidR="00F959EE" w:rsidRDefault="00F959EE" w:rsidP="00F959EE">
      <w:pPr>
        <w:rPr>
          <w:lang w:val="ru-RU"/>
        </w:rPr>
      </w:pPr>
    </w:p>
    <w:p w:rsidR="009548AB" w:rsidRDefault="009548AB" w:rsidP="009548AB">
      <w:pPr>
        <w:rPr>
          <w:lang w:val="ru-RU"/>
        </w:rPr>
      </w:pPr>
      <w:r w:rsidRPr="00767EF2">
        <w:rPr>
          <w:lang w:val="ru-RU"/>
        </w:rPr>
        <w:t>Реалізація Стратегії передбачає численні дії з боку місцевої влади, але ключовим буде співпраця з різними зацікавленими організаціями, установами, бізнесом, громадськими організаціями</w:t>
      </w:r>
      <w:r>
        <w:rPr>
          <w:lang w:val="uk-UA"/>
        </w:rPr>
        <w:t>, активістами громади</w:t>
      </w:r>
      <w:r w:rsidRPr="00767EF2">
        <w:rPr>
          <w:lang w:val="ru-RU"/>
        </w:rPr>
        <w:t xml:space="preserve">. </w:t>
      </w:r>
    </w:p>
    <w:p w:rsidR="009548AB" w:rsidRDefault="009548AB" w:rsidP="005A2249">
      <w:pPr>
        <w:widowControl w:val="0"/>
        <w:tabs>
          <w:tab w:val="left" w:pos="220"/>
          <w:tab w:val="left" w:pos="720"/>
        </w:tabs>
        <w:autoSpaceDE w:val="0"/>
        <w:autoSpaceDN w:val="0"/>
        <w:adjustRightInd w:val="0"/>
        <w:rPr>
          <w:lang w:val="ru-RU"/>
        </w:rPr>
      </w:pPr>
    </w:p>
    <w:p w:rsidR="00EF48E1" w:rsidRDefault="00A06DDE" w:rsidP="005A2249">
      <w:pPr>
        <w:widowControl w:val="0"/>
        <w:tabs>
          <w:tab w:val="left" w:pos="220"/>
          <w:tab w:val="left" w:pos="720"/>
        </w:tabs>
        <w:autoSpaceDE w:val="0"/>
        <w:autoSpaceDN w:val="0"/>
        <w:adjustRightInd w:val="0"/>
        <w:rPr>
          <w:lang w:val="ru-RU"/>
        </w:rPr>
      </w:pPr>
      <w:r w:rsidRPr="00767EF2">
        <w:rPr>
          <w:lang w:val="ru-RU"/>
        </w:rPr>
        <w:t xml:space="preserve">З метою координації дій, розпорядженням сільського голови </w:t>
      </w:r>
      <w:r w:rsidRPr="00767EF2">
        <w:rPr>
          <w:b/>
          <w:lang w:val="ru-RU"/>
        </w:rPr>
        <w:t>створюється постійно діючий Комі</w:t>
      </w:r>
      <w:r w:rsidR="007A48B2">
        <w:rPr>
          <w:b/>
          <w:lang w:val="ru-RU"/>
        </w:rPr>
        <w:t>тет з управління впровадженням С</w:t>
      </w:r>
      <w:r w:rsidRPr="00767EF2">
        <w:rPr>
          <w:b/>
          <w:lang w:val="ru-RU"/>
        </w:rPr>
        <w:t>тратегічного плану (далі – КУВ)</w:t>
      </w:r>
      <w:r w:rsidRPr="00767EF2">
        <w:rPr>
          <w:lang w:val="ru-RU"/>
        </w:rPr>
        <w:t>. До складу входять відп</w:t>
      </w:r>
      <w:r w:rsidR="003F6F46" w:rsidRPr="00767EF2">
        <w:rPr>
          <w:lang w:val="ru-RU"/>
        </w:rPr>
        <w:t>овідальні за виконання завдань Стратегії</w:t>
      </w:r>
      <w:r w:rsidRPr="00767EF2">
        <w:rPr>
          <w:lang w:val="ru-RU"/>
        </w:rPr>
        <w:t xml:space="preserve">. Очолює </w:t>
      </w:r>
      <w:r w:rsidR="003F6F46" w:rsidRPr="00767EF2">
        <w:rPr>
          <w:lang w:val="ru-RU"/>
        </w:rPr>
        <w:t>КУВ</w:t>
      </w:r>
      <w:r w:rsidR="0070662A" w:rsidRPr="00EF4F2E">
        <w:rPr>
          <w:lang w:val="ru-RU"/>
        </w:rPr>
        <w:t xml:space="preserve"> заступник сільського голови з питань </w:t>
      </w:r>
      <w:r w:rsidR="00742FFB" w:rsidRPr="00EF4F2E">
        <w:rPr>
          <w:lang w:val="ru-RU"/>
        </w:rPr>
        <w:t xml:space="preserve">діяльності </w:t>
      </w:r>
      <w:r w:rsidR="0070662A" w:rsidRPr="00EF4F2E">
        <w:rPr>
          <w:lang w:val="ru-RU"/>
        </w:rPr>
        <w:t>виконко</w:t>
      </w:r>
      <w:r w:rsidR="00742FFB" w:rsidRPr="00EF4F2E">
        <w:rPr>
          <w:lang w:val="ru-RU"/>
        </w:rPr>
        <w:t>навчих органів</w:t>
      </w:r>
      <w:r w:rsidR="0070662A" w:rsidRPr="00EF4F2E">
        <w:rPr>
          <w:lang w:val="ru-RU"/>
        </w:rPr>
        <w:t xml:space="preserve"> сільської ради</w:t>
      </w:r>
      <w:r w:rsidRPr="00767EF2">
        <w:rPr>
          <w:lang w:val="ru-RU"/>
        </w:rPr>
        <w:t>. Го</w:t>
      </w:r>
      <w:r w:rsidR="0087271A" w:rsidRPr="00767EF2">
        <w:rPr>
          <w:lang w:val="ru-RU"/>
        </w:rPr>
        <w:t>ло</w:t>
      </w:r>
      <w:r w:rsidRPr="00767EF2">
        <w:rPr>
          <w:lang w:val="ru-RU"/>
        </w:rPr>
        <w:t>вний склад та персональна відповідальність</w:t>
      </w:r>
      <w:r w:rsidR="00EF48E1">
        <w:rPr>
          <w:lang w:val="ru-RU"/>
        </w:rPr>
        <w:t xml:space="preserve"> </w:t>
      </w:r>
      <w:r w:rsidRPr="00767EF2">
        <w:rPr>
          <w:lang w:val="ru-RU"/>
        </w:rPr>
        <w:t>за реалізацію завдань стратегічного плану визначається розпорядженням сільського голови.</w:t>
      </w:r>
    </w:p>
    <w:p w:rsidR="00EF48E1" w:rsidRDefault="00EF48E1" w:rsidP="005A2249">
      <w:pPr>
        <w:widowControl w:val="0"/>
        <w:tabs>
          <w:tab w:val="left" w:pos="220"/>
          <w:tab w:val="left" w:pos="720"/>
        </w:tabs>
        <w:autoSpaceDE w:val="0"/>
        <w:autoSpaceDN w:val="0"/>
        <w:adjustRightInd w:val="0"/>
        <w:rPr>
          <w:lang w:val="ru-RU"/>
        </w:rPr>
      </w:pPr>
    </w:p>
    <w:p w:rsidR="00A06DDE" w:rsidRPr="00EF48E1" w:rsidRDefault="00E35C97" w:rsidP="005A2249">
      <w:pPr>
        <w:widowControl w:val="0"/>
        <w:tabs>
          <w:tab w:val="left" w:pos="220"/>
          <w:tab w:val="left" w:pos="720"/>
        </w:tabs>
        <w:autoSpaceDE w:val="0"/>
        <w:autoSpaceDN w:val="0"/>
        <w:adjustRightInd w:val="0"/>
        <w:rPr>
          <w:lang w:val="ru-RU"/>
        </w:rPr>
      </w:pPr>
      <w:r w:rsidRPr="00EF48E1">
        <w:rPr>
          <w:b/>
          <w:lang w:val="ru-RU"/>
        </w:rPr>
        <w:t>КУВ</w:t>
      </w:r>
      <w:r w:rsidRPr="00E35C97">
        <w:rPr>
          <w:lang w:val="ru-RU"/>
        </w:rPr>
        <w:t xml:space="preserve"> збирається </w:t>
      </w:r>
      <w:r w:rsidRPr="00A03147">
        <w:rPr>
          <w:b/>
          <w:lang w:val="ru-RU"/>
        </w:rPr>
        <w:t>не рідше одну разу на квартал</w:t>
      </w:r>
      <w:r w:rsidRPr="00E35C97">
        <w:rPr>
          <w:lang w:val="ru-RU"/>
        </w:rPr>
        <w:t xml:space="preserve"> та </w:t>
      </w:r>
      <w:r w:rsidR="00EE46CA" w:rsidRPr="004A2E61">
        <w:rPr>
          <w:b/>
          <w:lang w:val="ru-RU"/>
        </w:rPr>
        <w:t>виконує наступні функції</w:t>
      </w:r>
      <w:r w:rsidR="00EE46CA" w:rsidRPr="004A2E61">
        <w:rPr>
          <w:lang w:val="ru-RU"/>
        </w:rPr>
        <w:t>:</w:t>
      </w:r>
    </w:p>
    <w:p w:rsidR="007A48B2" w:rsidRDefault="007A48B2" w:rsidP="007A48B2">
      <w:pPr>
        <w:pStyle w:val="af8"/>
        <w:widowControl w:val="0"/>
        <w:tabs>
          <w:tab w:val="left" w:pos="220"/>
          <w:tab w:val="left" w:pos="720"/>
        </w:tabs>
        <w:autoSpaceDE w:val="0"/>
        <w:autoSpaceDN w:val="0"/>
        <w:adjustRightInd w:val="0"/>
        <w:ind w:left="1440"/>
        <w:jc w:val="both"/>
        <w:rPr>
          <w:rFonts w:ascii="Calibri" w:hAnsi="Calibri"/>
        </w:rPr>
      </w:pPr>
    </w:p>
    <w:p w:rsidR="009819DD" w:rsidRDefault="005245F6" w:rsidP="001168A8">
      <w:pPr>
        <w:pStyle w:val="af8"/>
        <w:widowControl w:val="0"/>
        <w:numPr>
          <w:ilvl w:val="0"/>
          <w:numId w:val="10"/>
        </w:numPr>
        <w:tabs>
          <w:tab w:val="left" w:pos="220"/>
          <w:tab w:val="left" w:pos="720"/>
        </w:tabs>
        <w:autoSpaceDE w:val="0"/>
        <w:autoSpaceDN w:val="0"/>
        <w:adjustRightInd w:val="0"/>
        <w:jc w:val="both"/>
        <w:rPr>
          <w:rFonts w:ascii="Calibri" w:hAnsi="Calibri"/>
        </w:rPr>
      </w:pPr>
      <w:r>
        <w:rPr>
          <w:rFonts w:ascii="Calibri" w:hAnsi="Calibri"/>
        </w:rPr>
        <w:t>О</w:t>
      </w:r>
      <w:r w:rsidR="009819DD" w:rsidRPr="0087271A">
        <w:rPr>
          <w:rFonts w:ascii="Calibri" w:hAnsi="Calibri"/>
        </w:rPr>
        <w:t xml:space="preserve">рганізовує взаємодію підрозділів виконавчих органів </w:t>
      </w:r>
      <w:r w:rsidR="00EF5C0E" w:rsidRPr="0087271A">
        <w:rPr>
          <w:rFonts w:ascii="Calibri" w:hAnsi="Calibri"/>
        </w:rPr>
        <w:t>сільської</w:t>
      </w:r>
      <w:r w:rsidR="009819DD" w:rsidRPr="0087271A">
        <w:rPr>
          <w:rFonts w:ascii="Calibri" w:hAnsi="Calibri"/>
        </w:rPr>
        <w:t xml:space="preserve"> ради, органів державної влади, підприємств та установ</w:t>
      </w:r>
      <w:r w:rsidR="00EF5C0E" w:rsidRPr="0087271A">
        <w:rPr>
          <w:rFonts w:ascii="Calibri" w:hAnsi="Calibri"/>
        </w:rPr>
        <w:t xml:space="preserve"> громади в процесі реалізації Стратегічного</w:t>
      </w:r>
      <w:r w:rsidR="009819DD" w:rsidRPr="0087271A">
        <w:rPr>
          <w:rFonts w:ascii="Calibri" w:hAnsi="Calibri"/>
        </w:rPr>
        <w:t xml:space="preserve"> плану, програм та проектів;  </w:t>
      </w:r>
    </w:p>
    <w:p w:rsidR="007A48B2" w:rsidRPr="007A48B2" w:rsidRDefault="007A48B2" w:rsidP="007A48B2">
      <w:pPr>
        <w:pStyle w:val="af8"/>
        <w:numPr>
          <w:ilvl w:val="0"/>
          <w:numId w:val="10"/>
        </w:numPr>
        <w:spacing w:line="276" w:lineRule="auto"/>
        <w:jc w:val="both"/>
        <w:rPr>
          <w:rFonts w:ascii="Calibri" w:hAnsi="Calibri" w:cs="Arial"/>
        </w:rPr>
      </w:pPr>
      <w:r w:rsidRPr="007A48B2">
        <w:rPr>
          <w:rFonts w:ascii="Calibri" w:hAnsi="Calibri" w:cs="Arial"/>
        </w:rPr>
        <w:t xml:space="preserve">забезпечує виконання завдань </w:t>
      </w:r>
      <w:r>
        <w:rPr>
          <w:rFonts w:ascii="Calibri" w:hAnsi="Calibri" w:cs="Arial"/>
        </w:rPr>
        <w:t>С</w:t>
      </w:r>
      <w:r w:rsidRPr="007A48B2">
        <w:rPr>
          <w:rFonts w:ascii="Calibri" w:hAnsi="Calibri" w:cs="Arial"/>
        </w:rPr>
        <w:t xml:space="preserve">тратегії згідно затвердженого плану, </w:t>
      </w:r>
    </w:p>
    <w:p w:rsidR="001168A8" w:rsidRPr="001168A8" w:rsidRDefault="009819DD" w:rsidP="0087271A">
      <w:pPr>
        <w:pStyle w:val="af8"/>
        <w:widowControl w:val="0"/>
        <w:numPr>
          <w:ilvl w:val="0"/>
          <w:numId w:val="10"/>
        </w:numPr>
        <w:tabs>
          <w:tab w:val="left" w:pos="220"/>
          <w:tab w:val="left" w:pos="720"/>
        </w:tabs>
        <w:autoSpaceDE w:val="0"/>
        <w:autoSpaceDN w:val="0"/>
        <w:adjustRightInd w:val="0"/>
        <w:jc w:val="both"/>
        <w:rPr>
          <w:rFonts w:ascii="Calibri" w:hAnsi="Calibri"/>
          <w:szCs w:val="22"/>
          <w:lang w:bidi="hi-IN"/>
        </w:rPr>
      </w:pPr>
      <w:r w:rsidRPr="0087271A">
        <w:rPr>
          <w:rFonts w:ascii="Calibri" w:hAnsi="Calibri"/>
        </w:rPr>
        <w:t>здійснює підготовку квартальн</w:t>
      </w:r>
      <w:r w:rsidR="0070662A">
        <w:rPr>
          <w:rFonts w:ascii="Calibri" w:hAnsi="Calibri"/>
        </w:rPr>
        <w:t>их звітів про стан реалізації С</w:t>
      </w:r>
      <w:r w:rsidRPr="0087271A">
        <w:rPr>
          <w:rFonts w:ascii="Calibri" w:hAnsi="Calibri"/>
        </w:rPr>
        <w:t>тратегі</w:t>
      </w:r>
      <w:r w:rsidR="0070662A">
        <w:rPr>
          <w:rFonts w:ascii="Calibri" w:hAnsi="Calibri"/>
        </w:rPr>
        <w:t>ї</w:t>
      </w:r>
      <w:r w:rsidRPr="0087271A">
        <w:rPr>
          <w:rFonts w:ascii="Calibri" w:hAnsi="Calibri"/>
        </w:rPr>
        <w:t xml:space="preserve">, надає їх </w:t>
      </w:r>
      <w:r w:rsidR="0070662A">
        <w:rPr>
          <w:rFonts w:ascii="Calibri" w:hAnsi="Calibri"/>
        </w:rPr>
        <w:t xml:space="preserve">сільському </w:t>
      </w:r>
      <w:r w:rsidRPr="0087271A">
        <w:rPr>
          <w:rFonts w:ascii="Calibri" w:hAnsi="Calibri"/>
        </w:rPr>
        <w:t>голові та презенту</w:t>
      </w:r>
      <w:r w:rsidR="00EE46CA" w:rsidRPr="0087271A">
        <w:rPr>
          <w:rFonts w:ascii="Calibri" w:hAnsi="Calibri"/>
        </w:rPr>
        <w:t xml:space="preserve">є на засіданні </w:t>
      </w:r>
      <w:r w:rsidR="0070662A">
        <w:rPr>
          <w:rFonts w:ascii="Calibri" w:hAnsi="Calibri"/>
        </w:rPr>
        <w:t>виконкому</w:t>
      </w:r>
      <w:r w:rsidR="001168A8">
        <w:rPr>
          <w:rFonts w:ascii="Calibri" w:hAnsi="Calibri"/>
        </w:rPr>
        <w:t>;</w:t>
      </w:r>
      <w:r w:rsidR="00EE46CA" w:rsidRPr="0087271A">
        <w:rPr>
          <w:rFonts w:ascii="Calibri" w:hAnsi="Calibri"/>
        </w:rPr>
        <w:t xml:space="preserve"> </w:t>
      </w:r>
    </w:p>
    <w:p w:rsidR="001168A8" w:rsidRPr="007A48B2" w:rsidRDefault="001168A8" w:rsidP="0087271A">
      <w:pPr>
        <w:pStyle w:val="af8"/>
        <w:widowControl w:val="0"/>
        <w:numPr>
          <w:ilvl w:val="0"/>
          <w:numId w:val="10"/>
        </w:numPr>
        <w:tabs>
          <w:tab w:val="left" w:pos="220"/>
          <w:tab w:val="left" w:pos="720"/>
        </w:tabs>
        <w:autoSpaceDE w:val="0"/>
        <w:autoSpaceDN w:val="0"/>
        <w:adjustRightInd w:val="0"/>
        <w:jc w:val="both"/>
        <w:rPr>
          <w:rFonts w:ascii="Calibri" w:hAnsi="Calibri"/>
          <w:szCs w:val="22"/>
          <w:lang w:bidi="hi-IN"/>
        </w:rPr>
      </w:pPr>
      <w:r w:rsidRPr="0087271A">
        <w:rPr>
          <w:rFonts w:ascii="Calibri" w:hAnsi="Calibri"/>
        </w:rPr>
        <w:t>здійснює підготовку щорічн</w:t>
      </w:r>
      <w:r>
        <w:rPr>
          <w:rFonts w:ascii="Calibri" w:hAnsi="Calibri"/>
        </w:rPr>
        <w:t>их звітів про стан реалізації С</w:t>
      </w:r>
      <w:r w:rsidRPr="0087271A">
        <w:rPr>
          <w:rFonts w:ascii="Calibri" w:hAnsi="Calibri"/>
        </w:rPr>
        <w:t>тратегі</w:t>
      </w:r>
      <w:r>
        <w:rPr>
          <w:rFonts w:ascii="Calibri" w:hAnsi="Calibri"/>
        </w:rPr>
        <w:t>ї</w:t>
      </w:r>
      <w:r w:rsidRPr="0087271A">
        <w:rPr>
          <w:rFonts w:ascii="Calibri" w:hAnsi="Calibri"/>
        </w:rPr>
        <w:t>, надає їх сільському голові та презентує їх на останньому в році черговому пленарному засіданні сільської ради. Основний текст звіту підлягає обов’язково</w:t>
      </w:r>
      <w:r w:rsidR="005245F6">
        <w:rPr>
          <w:rFonts w:ascii="Calibri" w:hAnsi="Calibri"/>
        </w:rPr>
        <w:t>му розміщенню в мережі Інтернет;</w:t>
      </w:r>
    </w:p>
    <w:p w:rsidR="007A48B2" w:rsidRPr="007A48B2" w:rsidRDefault="007A48B2" w:rsidP="007A48B2">
      <w:pPr>
        <w:pStyle w:val="af8"/>
        <w:numPr>
          <w:ilvl w:val="0"/>
          <w:numId w:val="10"/>
        </w:numPr>
        <w:spacing w:after="200" w:line="276" w:lineRule="auto"/>
        <w:jc w:val="both"/>
        <w:rPr>
          <w:rFonts w:ascii="Calibri" w:hAnsi="Calibri" w:cs="Arial"/>
        </w:rPr>
      </w:pPr>
      <w:r w:rsidRPr="007A48B2">
        <w:rPr>
          <w:rFonts w:ascii="Calibri" w:hAnsi="Calibri" w:cs="Arial"/>
        </w:rPr>
        <w:t xml:space="preserve">формує пропозиції змін до цілей і завдань, які необхідно вносити до </w:t>
      </w:r>
      <w:r>
        <w:rPr>
          <w:rFonts w:ascii="Calibri" w:hAnsi="Calibri" w:cs="Arial"/>
        </w:rPr>
        <w:t>С</w:t>
      </w:r>
      <w:r w:rsidRPr="007A48B2">
        <w:rPr>
          <w:rFonts w:ascii="Calibri" w:hAnsi="Calibri" w:cs="Arial"/>
        </w:rPr>
        <w:t>тратегії як відповідь на виявлені нові</w:t>
      </w:r>
      <w:r>
        <w:rPr>
          <w:rFonts w:ascii="Calibri" w:hAnsi="Calibri" w:cs="Arial"/>
        </w:rPr>
        <w:t xml:space="preserve"> загрози і можливості;</w:t>
      </w:r>
    </w:p>
    <w:p w:rsidR="009819DD" w:rsidRPr="0087271A" w:rsidRDefault="005245F6" w:rsidP="0087271A">
      <w:pPr>
        <w:pStyle w:val="af8"/>
        <w:widowControl w:val="0"/>
        <w:numPr>
          <w:ilvl w:val="0"/>
          <w:numId w:val="10"/>
        </w:numPr>
        <w:tabs>
          <w:tab w:val="left" w:pos="220"/>
          <w:tab w:val="left" w:pos="720"/>
        </w:tabs>
        <w:autoSpaceDE w:val="0"/>
        <w:autoSpaceDN w:val="0"/>
        <w:adjustRightInd w:val="0"/>
        <w:jc w:val="both"/>
        <w:rPr>
          <w:rFonts w:ascii="Calibri" w:hAnsi="Calibri"/>
          <w:szCs w:val="22"/>
          <w:lang w:bidi="hi-IN"/>
        </w:rPr>
      </w:pPr>
      <w:r>
        <w:rPr>
          <w:rFonts w:ascii="Calibri" w:hAnsi="Calibri"/>
        </w:rPr>
        <w:t>п</w:t>
      </w:r>
      <w:r w:rsidR="009819DD" w:rsidRPr="0087271A">
        <w:rPr>
          <w:rFonts w:ascii="Calibri" w:hAnsi="Calibri"/>
        </w:rPr>
        <w:t>ропозиці</w:t>
      </w:r>
      <w:r w:rsidR="00E67093">
        <w:rPr>
          <w:rFonts w:ascii="Calibri" w:hAnsi="Calibri"/>
        </w:rPr>
        <w:t>ї щодо зміни основного тексту С</w:t>
      </w:r>
      <w:r w:rsidR="009819DD" w:rsidRPr="0087271A">
        <w:rPr>
          <w:rFonts w:ascii="Calibri" w:hAnsi="Calibri"/>
        </w:rPr>
        <w:t>тратегі</w:t>
      </w:r>
      <w:r w:rsidR="00E00D6B">
        <w:rPr>
          <w:rFonts w:ascii="Calibri" w:hAnsi="Calibri"/>
        </w:rPr>
        <w:t xml:space="preserve">ї </w:t>
      </w:r>
      <w:r w:rsidR="00EE46CA" w:rsidRPr="0087271A">
        <w:rPr>
          <w:rFonts w:ascii="Calibri" w:hAnsi="Calibri"/>
        </w:rPr>
        <w:t xml:space="preserve">розглядаються відділом </w:t>
      </w:r>
      <w:r w:rsidR="00EC6B92" w:rsidRPr="0087271A">
        <w:rPr>
          <w:rFonts w:ascii="Calibri" w:hAnsi="Calibri"/>
        </w:rPr>
        <w:t>фінансово-економічного розвитку, обліку та звітності</w:t>
      </w:r>
      <w:r w:rsidR="009819DD" w:rsidRPr="0087271A">
        <w:rPr>
          <w:rFonts w:ascii="Calibri" w:hAnsi="Calibri"/>
          <w:szCs w:val="22"/>
          <w:lang w:bidi="hi-IN"/>
        </w:rPr>
        <w:t>, обг</w:t>
      </w:r>
      <w:r w:rsidR="00EC6B92" w:rsidRPr="0087271A">
        <w:rPr>
          <w:rFonts w:ascii="Calibri" w:hAnsi="Calibri"/>
        </w:rPr>
        <w:t>оворюються на чергових та поза</w:t>
      </w:r>
      <w:r w:rsidR="009819DD" w:rsidRPr="0087271A">
        <w:rPr>
          <w:rFonts w:ascii="Calibri" w:hAnsi="Calibri"/>
          <w:szCs w:val="22"/>
          <w:lang w:bidi="hi-IN"/>
        </w:rPr>
        <w:t xml:space="preserve">чергових нарадах і виносяться на розгляд сесії </w:t>
      </w:r>
      <w:r w:rsidR="00EC6B92" w:rsidRPr="0087271A">
        <w:rPr>
          <w:rFonts w:ascii="Calibri" w:hAnsi="Calibri"/>
        </w:rPr>
        <w:t>Чмирівської сільської</w:t>
      </w:r>
      <w:r w:rsidR="009819DD" w:rsidRPr="0087271A">
        <w:rPr>
          <w:rFonts w:ascii="Calibri" w:hAnsi="Calibri"/>
          <w:szCs w:val="22"/>
          <w:lang w:bidi="hi-IN"/>
        </w:rPr>
        <w:t xml:space="preserve"> ради один раз на рік (по необхідності, двічі на рік).  </w:t>
      </w:r>
    </w:p>
    <w:p w:rsidR="007A48B2" w:rsidRPr="00767EF2" w:rsidRDefault="007A48B2" w:rsidP="005C1555">
      <w:pPr>
        <w:rPr>
          <w:lang w:val="uk-UA"/>
        </w:rPr>
      </w:pPr>
    </w:p>
    <w:p w:rsidR="00E67093" w:rsidRPr="00767EF2" w:rsidRDefault="008438C2" w:rsidP="00E67093">
      <w:pPr>
        <w:widowControl w:val="0"/>
        <w:autoSpaceDE w:val="0"/>
        <w:autoSpaceDN w:val="0"/>
        <w:adjustRightInd w:val="0"/>
        <w:spacing w:after="240" w:line="300" w:lineRule="atLeast"/>
        <w:rPr>
          <w:lang w:val="uk-UA"/>
        </w:rPr>
      </w:pPr>
      <w:r w:rsidRPr="00767EF2">
        <w:rPr>
          <w:lang w:val="uk-UA"/>
        </w:rPr>
        <w:t>Пропозиції з корегування та змін до Стратегії по стратегічним та оперативним цілям, проектам та завданням можуть вноситися також і депутатами Чмирівської сільської ради</w:t>
      </w:r>
      <w:r w:rsidR="0031719C" w:rsidRPr="00767EF2">
        <w:rPr>
          <w:lang w:val="uk-UA"/>
        </w:rPr>
        <w:t>,</w:t>
      </w:r>
      <w:r w:rsidRPr="00767EF2">
        <w:rPr>
          <w:lang w:val="uk-UA"/>
        </w:rPr>
        <w:t xml:space="preserve"> зацікавленими </w:t>
      </w:r>
      <w:r w:rsidR="00E67093" w:rsidRPr="00767EF2">
        <w:rPr>
          <w:lang w:val="uk-UA"/>
        </w:rPr>
        <w:t>о</w:t>
      </w:r>
      <w:r w:rsidRPr="00767EF2">
        <w:rPr>
          <w:lang w:val="uk-UA"/>
        </w:rPr>
        <w:t xml:space="preserve">рганізаціями, установами, громадськими організаціями та особами (мешканцями). </w:t>
      </w:r>
    </w:p>
    <w:p w:rsidR="0067070E" w:rsidRPr="00767EF2" w:rsidRDefault="0067070E" w:rsidP="0067070E">
      <w:pPr>
        <w:spacing w:before="100" w:beforeAutospacing="1" w:after="100" w:afterAutospacing="1"/>
        <w:rPr>
          <w:lang w:val="uk-UA"/>
        </w:rPr>
      </w:pPr>
      <w:r w:rsidRPr="00767EF2">
        <w:rPr>
          <w:lang w:val="uk-UA"/>
        </w:rPr>
        <w:t xml:space="preserve">Реалізація Стратегії відбуватиметься з використанням: коштів місцевого бюджету; коштів ДФРР; коштів галузевих (міжгалузевих) державних цільових програм та бюджетних програм центральних органів виконавчої влади, що спрямовуються на розвиток відповідної сфери у регіонах; субвенцій, інших трансфертів із державного бюджету до місцевих бюджетів; коштів </w:t>
      </w:r>
      <w:r w:rsidR="00F06760">
        <w:rPr>
          <w:lang w:val="uk-UA"/>
        </w:rPr>
        <w:t>міжнародної технічної допомоги</w:t>
      </w:r>
      <w:r w:rsidRPr="00767EF2">
        <w:rPr>
          <w:lang w:val="uk-UA"/>
        </w:rPr>
        <w:t xml:space="preserve">, міжнародних фінансових організацій; коштів інвесторів (як зовнішніх, так і внутрішніх). </w:t>
      </w:r>
    </w:p>
    <w:p w:rsidR="0031500E" w:rsidRPr="00767EF2" w:rsidRDefault="0031500E" w:rsidP="00EE6AE5">
      <w:pPr>
        <w:rPr>
          <w:lang w:val="uk-UA"/>
        </w:rPr>
      </w:pPr>
    </w:p>
    <w:p w:rsidR="00C60A9B" w:rsidRPr="00767EF2" w:rsidRDefault="00C60A9B" w:rsidP="00C60A9B">
      <w:pPr>
        <w:pStyle w:val="21"/>
        <w:rPr>
          <w:lang w:val="ru-RU"/>
        </w:rPr>
      </w:pPr>
      <w:bookmarkStart w:id="16" w:name="_Toc371940740"/>
      <w:r w:rsidRPr="00767EF2">
        <w:rPr>
          <w:lang w:val="ru-RU"/>
        </w:rPr>
        <w:t>МОНІТОРИНГ</w:t>
      </w:r>
      <w:bookmarkEnd w:id="16"/>
    </w:p>
    <w:p w:rsidR="002E2E83" w:rsidRPr="00767EF2" w:rsidRDefault="002E2E83" w:rsidP="002E2E83">
      <w:pPr>
        <w:rPr>
          <w:lang w:val="ru-RU"/>
        </w:rPr>
      </w:pPr>
    </w:p>
    <w:p w:rsidR="00EE6AE5" w:rsidRPr="00767EF2" w:rsidRDefault="00CD64E1" w:rsidP="00EE6AE5">
      <w:pPr>
        <w:rPr>
          <w:lang w:val="ru-RU"/>
        </w:rPr>
      </w:pPr>
      <w:r w:rsidRPr="00767EF2">
        <w:rPr>
          <w:lang w:val="ru-RU"/>
        </w:rPr>
        <w:t xml:space="preserve">Для забезпечення належного рівня </w:t>
      </w:r>
      <w:r w:rsidR="002B2BEF" w:rsidRPr="00767EF2">
        <w:rPr>
          <w:lang w:val="ru-RU"/>
        </w:rPr>
        <w:t>відповідальності за реалізацію С</w:t>
      </w:r>
      <w:r w:rsidRPr="00767EF2">
        <w:rPr>
          <w:lang w:val="ru-RU"/>
        </w:rPr>
        <w:t>тратегії, необхідно створити систему моніторингу її впровадження.</w:t>
      </w:r>
    </w:p>
    <w:p w:rsidR="00CD64E1" w:rsidRPr="00767EF2" w:rsidRDefault="00CD64E1" w:rsidP="00CD64E1">
      <w:pPr>
        <w:rPr>
          <w:lang w:val="ru-RU"/>
        </w:rPr>
      </w:pPr>
    </w:p>
    <w:p w:rsidR="00ED557E" w:rsidRPr="00767EF2" w:rsidRDefault="00ED557E" w:rsidP="00ED557E">
      <w:pPr>
        <w:rPr>
          <w:lang w:val="ru-RU"/>
        </w:rPr>
      </w:pPr>
      <w:r w:rsidRPr="004A2E61">
        <w:rPr>
          <w:lang w:val="ru-RU"/>
        </w:rPr>
        <w:t>Моніторинг є інструментом відстеження та оцінки розвитку громади у відповідності зі Страт</w:t>
      </w:r>
      <w:r w:rsidR="002B2BEF" w:rsidRPr="004A2E61">
        <w:rPr>
          <w:lang w:val="ru-RU"/>
        </w:rPr>
        <w:t>егічним Б</w:t>
      </w:r>
      <w:r w:rsidRPr="004A2E61">
        <w:rPr>
          <w:lang w:val="ru-RU"/>
        </w:rPr>
        <w:t xml:space="preserve">аченням та стратегічними цілями. </w:t>
      </w:r>
      <w:r w:rsidRPr="00767EF2">
        <w:rPr>
          <w:lang w:val="ru-RU"/>
        </w:rPr>
        <w:t>По суті, лише моніторинг може підтвердити</w:t>
      </w:r>
      <w:r w:rsidR="002B2BEF" w:rsidRPr="00767EF2">
        <w:rPr>
          <w:lang w:val="ru-RU"/>
        </w:rPr>
        <w:t xml:space="preserve"> ефективність вкладення </w:t>
      </w:r>
      <w:r w:rsidRPr="00767EF2">
        <w:rPr>
          <w:lang w:val="ru-RU"/>
        </w:rPr>
        <w:t>ресурсів громади</w:t>
      </w:r>
      <w:r w:rsidR="002B2BEF" w:rsidRPr="00767EF2">
        <w:rPr>
          <w:lang w:val="ru-RU"/>
        </w:rPr>
        <w:t>.</w:t>
      </w:r>
    </w:p>
    <w:p w:rsidR="0013595F" w:rsidRPr="00767EF2" w:rsidRDefault="0013595F" w:rsidP="00CD64E1">
      <w:pPr>
        <w:rPr>
          <w:lang w:val="ru-RU"/>
        </w:rPr>
      </w:pPr>
    </w:p>
    <w:p w:rsidR="00180249" w:rsidRDefault="008F05F0" w:rsidP="002E2E83">
      <w:pPr>
        <w:rPr>
          <w:lang w:val="ru-RU"/>
        </w:rPr>
      </w:pPr>
      <w:r w:rsidRPr="00767EF2">
        <w:rPr>
          <w:lang w:val="ru-RU"/>
        </w:rPr>
        <w:t xml:space="preserve">Моніторинг Стратегії розвитку Чмирівської громади здійснюватиметься </w:t>
      </w:r>
      <w:r w:rsidRPr="00043DDB">
        <w:rPr>
          <w:b/>
          <w:lang w:val="ru-RU"/>
        </w:rPr>
        <w:t>щор</w:t>
      </w:r>
      <w:r w:rsidR="00B64176" w:rsidRPr="00043DDB">
        <w:rPr>
          <w:b/>
          <w:lang w:val="ru-RU"/>
        </w:rPr>
        <w:t>квартально</w:t>
      </w:r>
      <w:r w:rsidRPr="00043DDB">
        <w:rPr>
          <w:b/>
          <w:lang w:val="ru-RU"/>
        </w:rPr>
        <w:t xml:space="preserve"> відповідним підрозділом виконкому</w:t>
      </w:r>
      <w:r w:rsidRPr="00767EF2">
        <w:rPr>
          <w:lang w:val="ru-RU"/>
        </w:rPr>
        <w:t xml:space="preserve"> за окресленими показниками. </w:t>
      </w:r>
    </w:p>
    <w:p w:rsidR="00E43C09" w:rsidRDefault="00E43C09" w:rsidP="00E43C09">
      <w:pPr>
        <w:rPr>
          <w:lang w:val="ru-RU"/>
        </w:rPr>
      </w:pPr>
    </w:p>
    <w:p w:rsidR="00E43C09" w:rsidRPr="00767EF2" w:rsidRDefault="00E43C09" w:rsidP="00E43C09">
      <w:pPr>
        <w:rPr>
          <w:lang w:val="ru-RU"/>
        </w:rPr>
      </w:pPr>
      <w:r w:rsidRPr="00E43C09">
        <w:rPr>
          <w:lang w:val="ru-RU"/>
        </w:rPr>
        <w:t>Щоквартально (</w:t>
      </w:r>
      <w:r w:rsidRPr="00043DDB">
        <w:rPr>
          <w:b/>
          <w:lang w:val="ru-RU"/>
        </w:rPr>
        <w:t>10 березня, 10 червня, 10 вересня і 10 грудня</w:t>
      </w:r>
      <w:r w:rsidRPr="00E43C09">
        <w:rPr>
          <w:lang w:val="ru-RU"/>
        </w:rPr>
        <w:t xml:space="preserve">) відповідальний відділ направляє відповідальним за моніторинг виконання Стратегії нагадування про необхідність надати квартальний моніторинговий звіт. </w:t>
      </w:r>
      <w:r w:rsidRPr="00043DDB">
        <w:rPr>
          <w:b/>
          <w:lang w:val="ru-RU"/>
        </w:rPr>
        <w:t>До 15 числа</w:t>
      </w:r>
      <w:r w:rsidRPr="00E43C09">
        <w:rPr>
          <w:lang w:val="ru-RU"/>
        </w:rPr>
        <w:t xml:space="preserve"> зазначених місяців спеціалісти відділу повинні одержати моніторингові звіти.</w:t>
      </w:r>
    </w:p>
    <w:p w:rsidR="008F05F0" w:rsidRPr="00767EF2" w:rsidRDefault="008F05F0" w:rsidP="002E2E83">
      <w:pPr>
        <w:rPr>
          <w:lang w:val="ru-RU"/>
        </w:rPr>
      </w:pPr>
    </w:p>
    <w:p w:rsidR="00DA788A" w:rsidRDefault="00DA788A" w:rsidP="002E2E83">
      <w:pPr>
        <w:rPr>
          <w:lang w:val="ru-RU"/>
        </w:rPr>
      </w:pPr>
    </w:p>
    <w:p w:rsidR="00DA788A" w:rsidRDefault="00DA788A" w:rsidP="002E2E83">
      <w:pPr>
        <w:rPr>
          <w:lang w:val="ru-RU"/>
        </w:rPr>
      </w:pPr>
    </w:p>
    <w:p w:rsidR="00EF48E1" w:rsidRDefault="00EF48E1" w:rsidP="002E2E83">
      <w:pPr>
        <w:rPr>
          <w:lang w:val="ru-RU"/>
        </w:rPr>
      </w:pPr>
    </w:p>
    <w:p w:rsidR="00CD64E1" w:rsidRDefault="00CD64E1" w:rsidP="002E2E83">
      <w:pPr>
        <w:rPr>
          <w:lang w:val="ru-RU"/>
        </w:rPr>
      </w:pPr>
      <w:r w:rsidRPr="00767EF2">
        <w:rPr>
          <w:lang w:val="ru-RU"/>
        </w:rPr>
        <w:t xml:space="preserve">Моніторинг Стратегії буде спиратися на звіти </w:t>
      </w:r>
      <w:r w:rsidR="002E2E83" w:rsidRPr="00767EF2">
        <w:rPr>
          <w:lang w:val="ru-RU"/>
        </w:rPr>
        <w:t>відповідальних за виконання оперативних цілей/проектів,</w:t>
      </w:r>
      <w:r w:rsidRPr="00767EF2">
        <w:rPr>
          <w:lang w:val="ru-RU"/>
        </w:rPr>
        <w:t xml:space="preserve"> оцінку і висновки </w:t>
      </w:r>
      <w:r w:rsidR="002E2E83" w:rsidRPr="00767EF2">
        <w:rPr>
          <w:lang w:val="ru-RU"/>
        </w:rPr>
        <w:t>КУВ</w:t>
      </w:r>
      <w:r w:rsidRPr="00767EF2">
        <w:rPr>
          <w:lang w:val="ru-RU"/>
        </w:rPr>
        <w:t xml:space="preserve">. </w:t>
      </w:r>
    </w:p>
    <w:p w:rsidR="00DA788A" w:rsidRPr="004A2E61" w:rsidRDefault="00DA788A" w:rsidP="00DA788A">
      <w:pPr>
        <w:rPr>
          <w:lang w:val="ru-RU"/>
        </w:rPr>
      </w:pPr>
    </w:p>
    <w:p w:rsidR="00DA788A" w:rsidRPr="004A2E61" w:rsidRDefault="00DA788A" w:rsidP="00DA788A">
      <w:pPr>
        <w:rPr>
          <w:lang w:val="ru-RU"/>
        </w:rPr>
      </w:pPr>
      <w:r w:rsidRPr="004A2E61">
        <w:rPr>
          <w:lang w:val="ru-RU"/>
        </w:rPr>
        <w:t>Показники моніторингу Стратегії будуть взяті переважно з наступних джерел:</w:t>
      </w:r>
    </w:p>
    <w:p w:rsidR="00DA788A" w:rsidRPr="00DA788A" w:rsidRDefault="00DA788A" w:rsidP="00DA788A">
      <w:pPr>
        <w:pStyle w:val="af8"/>
        <w:numPr>
          <w:ilvl w:val="0"/>
          <w:numId w:val="45"/>
        </w:numPr>
        <w:jc w:val="both"/>
        <w:rPr>
          <w:rFonts w:ascii="Calibri" w:hAnsi="Calibri"/>
        </w:rPr>
      </w:pPr>
      <w:r w:rsidRPr="00DA788A">
        <w:rPr>
          <w:rFonts w:ascii="Calibri" w:hAnsi="Calibri"/>
        </w:rPr>
        <w:t xml:space="preserve">звітність органів управління та структурних підрозділів громади, </w:t>
      </w:r>
    </w:p>
    <w:p w:rsidR="00DA788A" w:rsidRPr="00DA788A" w:rsidRDefault="00DA788A" w:rsidP="00DA788A">
      <w:pPr>
        <w:pStyle w:val="af8"/>
        <w:numPr>
          <w:ilvl w:val="0"/>
          <w:numId w:val="45"/>
        </w:numPr>
        <w:jc w:val="both"/>
        <w:rPr>
          <w:rFonts w:ascii="Calibri" w:hAnsi="Calibri"/>
        </w:rPr>
      </w:pPr>
      <w:r w:rsidRPr="00DA788A">
        <w:rPr>
          <w:rFonts w:ascii="Calibri" w:hAnsi="Calibri"/>
        </w:rPr>
        <w:t>звітність соціальних партнерів, які реалізують свої завдання на основі планів співпраці і партнерських договорів,</w:t>
      </w:r>
    </w:p>
    <w:p w:rsidR="00DA788A" w:rsidRPr="00DA788A" w:rsidRDefault="00DA788A" w:rsidP="00DA788A">
      <w:pPr>
        <w:pStyle w:val="af8"/>
        <w:numPr>
          <w:ilvl w:val="0"/>
          <w:numId w:val="45"/>
        </w:numPr>
        <w:jc w:val="both"/>
        <w:rPr>
          <w:rFonts w:ascii="Calibri" w:hAnsi="Calibri"/>
        </w:rPr>
      </w:pPr>
      <w:r w:rsidRPr="00DA788A">
        <w:rPr>
          <w:rFonts w:ascii="Calibri" w:hAnsi="Calibri"/>
        </w:rPr>
        <w:t>звітність про реалізовані проекти, в тому числі звітність та розрахунок по проектах, які додатково фінансуються із зовнішніх коштів,</w:t>
      </w:r>
    </w:p>
    <w:p w:rsidR="00DA788A" w:rsidRPr="00DA788A" w:rsidRDefault="00DA788A" w:rsidP="00DA788A">
      <w:pPr>
        <w:pStyle w:val="af8"/>
        <w:numPr>
          <w:ilvl w:val="0"/>
          <w:numId w:val="45"/>
        </w:numPr>
        <w:jc w:val="both"/>
        <w:rPr>
          <w:rFonts w:ascii="Calibri" w:hAnsi="Calibri"/>
        </w:rPr>
      </w:pPr>
      <w:r w:rsidRPr="00DA788A">
        <w:rPr>
          <w:rFonts w:ascii="Calibri" w:hAnsi="Calibri"/>
        </w:rPr>
        <w:t>бюджет громади і бюджетна звітність,</w:t>
      </w:r>
    </w:p>
    <w:p w:rsidR="00DA788A" w:rsidRPr="00DA788A" w:rsidRDefault="00DA788A" w:rsidP="00DA788A">
      <w:pPr>
        <w:pStyle w:val="af8"/>
        <w:numPr>
          <w:ilvl w:val="0"/>
          <w:numId w:val="45"/>
        </w:numPr>
        <w:jc w:val="both"/>
        <w:rPr>
          <w:rFonts w:ascii="Calibri" w:hAnsi="Calibri"/>
        </w:rPr>
      </w:pPr>
      <w:r w:rsidRPr="00DA788A">
        <w:rPr>
          <w:rFonts w:ascii="Calibri" w:hAnsi="Calibri"/>
        </w:rPr>
        <w:t xml:space="preserve">облік баз даних, які є в розпорядженні громади або інших уповноважених суб’єктів, </w:t>
      </w:r>
    </w:p>
    <w:p w:rsidR="00DA788A" w:rsidRPr="00DA788A" w:rsidRDefault="00DA788A" w:rsidP="00DA788A">
      <w:pPr>
        <w:pStyle w:val="af8"/>
        <w:numPr>
          <w:ilvl w:val="0"/>
          <w:numId w:val="45"/>
        </w:numPr>
        <w:jc w:val="both"/>
      </w:pPr>
      <w:r w:rsidRPr="00DA788A">
        <w:rPr>
          <w:rFonts w:ascii="Calibri" w:hAnsi="Calibri"/>
        </w:rPr>
        <w:t>публічна статистика.</w:t>
      </w:r>
    </w:p>
    <w:p w:rsidR="003D7321" w:rsidRDefault="003D7321" w:rsidP="00DA788A">
      <w:pPr>
        <w:widowControl w:val="0"/>
        <w:autoSpaceDE w:val="0"/>
        <w:autoSpaceDN w:val="0"/>
        <w:adjustRightInd w:val="0"/>
        <w:spacing w:line="300" w:lineRule="atLeast"/>
        <w:rPr>
          <w:lang w:val="ru-RU"/>
        </w:rPr>
      </w:pPr>
    </w:p>
    <w:p w:rsidR="00FF7A12" w:rsidRPr="00767EF2" w:rsidRDefault="00FF7A12" w:rsidP="002E2E83">
      <w:pPr>
        <w:widowControl w:val="0"/>
        <w:autoSpaceDE w:val="0"/>
        <w:autoSpaceDN w:val="0"/>
        <w:adjustRightInd w:val="0"/>
        <w:spacing w:line="300" w:lineRule="atLeast"/>
        <w:rPr>
          <w:lang w:val="ru-RU"/>
        </w:rPr>
      </w:pPr>
      <w:r w:rsidRPr="00767EF2">
        <w:rPr>
          <w:lang w:val="ru-RU"/>
        </w:rPr>
        <w:t>За результатами моніторингу робляться висновки про необ</w:t>
      </w:r>
      <w:r w:rsidR="002E2E83" w:rsidRPr="00767EF2">
        <w:rPr>
          <w:lang w:val="ru-RU"/>
        </w:rPr>
        <w:t>хідність корегування/оновлення С</w:t>
      </w:r>
      <w:r w:rsidRPr="00767EF2">
        <w:rPr>
          <w:lang w:val="ru-RU"/>
        </w:rPr>
        <w:t xml:space="preserve">тратегічного плану та стимулюється його реалізація. </w:t>
      </w:r>
    </w:p>
    <w:p w:rsidR="003D7321" w:rsidRDefault="003D7321" w:rsidP="003D7321">
      <w:pPr>
        <w:widowControl w:val="0"/>
        <w:autoSpaceDE w:val="0"/>
        <w:autoSpaceDN w:val="0"/>
        <w:adjustRightInd w:val="0"/>
        <w:spacing w:line="300" w:lineRule="atLeast"/>
        <w:rPr>
          <w:lang w:val="ru-RU"/>
        </w:rPr>
      </w:pPr>
    </w:p>
    <w:p w:rsidR="00E538F1" w:rsidRPr="003D7321" w:rsidRDefault="003D7321" w:rsidP="003D7321">
      <w:pPr>
        <w:widowControl w:val="0"/>
        <w:autoSpaceDE w:val="0"/>
        <w:autoSpaceDN w:val="0"/>
        <w:adjustRightInd w:val="0"/>
        <w:spacing w:line="300" w:lineRule="atLeast"/>
        <w:rPr>
          <w:lang w:val="ru-RU"/>
        </w:rPr>
      </w:pPr>
      <w:r w:rsidRPr="003D7321">
        <w:rPr>
          <w:lang w:val="ru-RU"/>
        </w:rPr>
        <w:t xml:space="preserve">Звіт про </w:t>
      </w:r>
      <w:r w:rsidR="00CE68A5">
        <w:rPr>
          <w:lang w:val="ru-RU"/>
        </w:rPr>
        <w:t xml:space="preserve">досягнення </w:t>
      </w:r>
      <w:r w:rsidR="00CE68A5" w:rsidRPr="00CE68A5">
        <w:rPr>
          <w:lang w:val="ru-RU"/>
        </w:rPr>
        <w:t xml:space="preserve">визначених Стратегічних та Оперативних </w:t>
      </w:r>
      <w:r w:rsidR="00043DDB">
        <w:rPr>
          <w:lang w:val="ru-RU"/>
        </w:rPr>
        <w:t xml:space="preserve">цілей </w:t>
      </w:r>
      <w:r w:rsidRPr="003D7321">
        <w:rPr>
          <w:lang w:val="ru-RU"/>
        </w:rPr>
        <w:t xml:space="preserve">готується щорічно, як частина зведеного аналітичного моніторингового звіту. </w:t>
      </w:r>
      <w:r w:rsidR="00CE68A5">
        <w:rPr>
          <w:lang w:val="ru-RU"/>
        </w:rPr>
        <w:t>Під час м</w:t>
      </w:r>
      <w:r w:rsidRPr="003D7321">
        <w:rPr>
          <w:lang w:val="ru-RU"/>
        </w:rPr>
        <w:t>оніторинг</w:t>
      </w:r>
      <w:r w:rsidR="00CE68A5">
        <w:rPr>
          <w:lang w:val="ru-RU"/>
        </w:rPr>
        <w:t>у</w:t>
      </w:r>
      <w:r w:rsidRPr="003D7321">
        <w:rPr>
          <w:lang w:val="ru-RU"/>
        </w:rPr>
        <w:t xml:space="preserve"> виконання проектів місцевого розвитку</w:t>
      </w:r>
      <w:r w:rsidR="00CE68A5">
        <w:rPr>
          <w:lang w:val="ru-RU"/>
        </w:rPr>
        <w:t>, що складають План реалізації Стратегії, о</w:t>
      </w:r>
      <w:r w:rsidRPr="003D7321">
        <w:rPr>
          <w:lang w:val="ru-RU"/>
        </w:rPr>
        <w:t>цінюється стан виконання кожного проекту та ступінь досягнення результатів, передбачених технічним завданням на проект.</w:t>
      </w:r>
    </w:p>
    <w:p w:rsidR="003D7321" w:rsidRDefault="003D7321" w:rsidP="002E2E83">
      <w:pPr>
        <w:rPr>
          <w:lang w:val="ru-RU"/>
        </w:rPr>
      </w:pPr>
    </w:p>
    <w:p w:rsidR="003D7321" w:rsidRPr="004A2E61" w:rsidRDefault="003D7321" w:rsidP="003D7321">
      <w:pPr>
        <w:rPr>
          <w:lang w:val="ru-RU"/>
        </w:rPr>
      </w:pPr>
      <w:r w:rsidRPr="004A2E61">
        <w:rPr>
          <w:lang w:val="ru-RU"/>
        </w:rPr>
        <w:t xml:space="preserve">На підставі результатів моніторингу, один раз на рік відповідальний відділ виконкому селищної ради виносить на чергове засідання КУВ проміжний аналіз фінансових потреб, зведений по всіх стратегічних цілях. </w:t>
      </w:r>
    </w:p>
    <w:p w:rsidR="003D7321" w:rsidRPr="004A2E61" w:rsidRDefault="003D7321" w:rsidP="003D7321">
      <w:pPr>
        <w:rPr>
          <w:lang w:val="ru-RU"/>
        </w:rPr>
      </w:pPr>
    </w:p>
    <w:p w:rsidR="003D7321" w:rsidRPr="004A2E61" w:rsidRDefault="003D7321" w:rsidP="003D7321">
      <w:pPr>
        <w:rPr>
          <w:lang w:val="ru-RU"/>
        </w:rPr>
      </w:pPr>
      <w:r w:rsidRPr="004A2E61">
        <w:rPr>
          <w:lang w:val="ru-RU"/>
        </w:rPr>
        <w:t>Затверджений КУВ аналіз фінансових потреб надається до депутатських комісій для врахування під час розробки проекту бюджету на наступний рік.</w:t>
      </w:r>
    </w:p>
    <w:p w:rsidR="003D7321" w:rsidRDefault="003D7321" w:rsidP="002E2E83">
      <w:pPr>
        <w:rPr>
          <w:lang w:val="ru-RU"/>
        </w:rPr>
      </w:pPr>
    </w:p>
    <w:p w:rsidR="00E538F1" w:rsidRPr="00767EF2" w:rsidRDefault="00E538F1" w:rsidP="002E2E83">
      <w:pPr>
        <w:rPr>
          <w:lang w:val="ru-RU"/>
        </w:rPr>
      </w:pPr>
      <w:r w:rsidRPr="00767EF2">
        <w:rPr>
          <w:lang w:val="ru-RU"/>
        </w:rPr>
        <w:t>Для моніторингу досягнення цілей Стратегії було створено перелік індикаторів</w:t>
      </w:r>
      <w:r w:rsidR="00720D2C" w:rsidRPr="00767EF2">
        <w:rPr>
          <w:lang w:val="ru-RU"/>
        </w:rPr>
        <w:t>/показників</w:t>
      </w:r>
      <w:r w:rsidRPr="00767EF2">
        <w:rPr>
          <w:lang w:val="ru-RU"/>
        </w:rPr>
        <w:t xml:space="preserve">. Для кожної стратегічної </w:t>
      </w:r>
      <w:r w:rsidR="00180249">
        <w:rPr>
          <w:lang w:val="ru-RU"/>
        </w:rPr>
        <w:t>та оперативної цілей</w:t>
      </w:r>
      <w:r w:rsidRPr="00767EF2">
        <w:rPr>
          <w:lang w:val="ru-RU"/>
        </w:rPr>
        <w:t xml:space="preserve"> було визначено низку рекомендованих індикаторів. Ці при</w:t>
      </w:r>
      <w:r w:rsidR="00335E6A" w:rsidRPr="00767EF2">
        <w:rPr>
          <w:lang w:val="ru-RU"/>
        </w:rPr>
        <w:t>к</w:t>
      </w:r>
      <w:r w:rsidRPr="00767EF2">
        <w:rPr>
          <w:lang w:val="ru-RU"/>
        </w:rPr>
        <w:t>лади можуть бути використані в першу чергу під час моніторингу реалізації Стратегії, а також служ</w:t>
      </w:r>
      <w:r w:rsidR="00335E6A" w:rsidRPr="00767EF2">
        <w:rPr>
          <w:lang w:val="ru-RU"/>
        </w:rPr>
        <w:t>ити</w:t>
      </w:r>
      <w:r w:rsidRPr="00767EF2">
        <w:rPr>
          <w:lang w:val="ru-RU"/>
        </w:rPr>
        <w:t xml:space="preserve"> для вивчення потреб в оновленні </w:t>
      </w:r>
      <w:r w:rsidR="00335E6A" w:rsidRPr="00767EF2">
        <w:rPr>
          <w:lang w:val="ru-RU"/>
        </w:rPr>
        <w:t>проектів</w:t>
      </w:r>
      <w:r w:rsidR="003D7321">
        <w:rPr>
          <w:lang w:val="ru-RU"/>
        </w:rPr>
        <w:t xml:space="preserve"> (</w:t>
      </w:r>
      <w:r w:rsidR="007257EF">
        <w:rPr>
          <w:lang w:val="ru-RU"/>
        </w:rPr>
        <w:t>Див.</w:t>
      </w:r>
      <w:r w:rsidR="003D7321">
        <w:rPr>
          <w:lang w:val="ru-RU"/>
        </w:rPr>
        <w:t xml:space="preserve"> Індикатори моніторингу реалізації Стратегії).</w:t>
      </w:r>
    </w:p>
    <w:p w:rsidR="002E2E83" w:rsidRPr="00767EF2" w:rsidRDefault="002E2E83" w:rsidP="002E2E83">
      <w:pPr>
        <w:rPr>
          <w:lang w:val="ru-RU"/>
        </w:rPr>
      </w:pPr>
    </w:p>
    <w:p w:rsidR="00E538F1" w:rsidRDefault="002E2E83" w:rsidP="002E2E83">
      <w:pPr>
        <w:rPr>
          <w:lang w:val="uk-UA"/>
        </w:rPr>
      </w:pPr>
      <w:r w:rsidRPr="00767EF2">
        <w:rPr>
          <w:lang w:val="ru-RU"/>
        </w:rPr>
        <w:t xml:space="preserve">Індикатори ілюструють загальну ситуацію в громаді та залежать певною мірою від реалізації Стратегії. </w:t>
      </w:r>
      <w:r w:rsidR="00180249">
        <w:rPr>
          <w:lang w:val="ru-RU"/>
        </w:rPr>
        <w:t xml:space="preserve"> </w:t>
      </w:r>
      <w:r w:rsidR="00E538F1" w:rsidRPr="00767EF2">
        <w:rPr>
          <w:lang w:val="ru-RU"/>
        </w:rPr>
        <w:t>Наступний перелік показників є лише пропозицією</w:t>
      </w:r>
      <w:r w:rsidR="00E538F1">
        <w:rPr>
          <w:lang w:val="uk-UA"/>
        </w:rPr>
        <w:t xml:space="preserve">, яку можна доповнити та змінити під час </w:t>
      </w:r>
      <w:r w:rsidR="00E538F1" w:rsidRPr="00767EF2">
        <w:rPr>
          <w:lang w:val="ru-RU"/>
        </w:rPr>
        <w:t xml:space="preserve">проведення моніторингу та </w:t>
      </w:r>
      <w:r w:rsidR="00E538F1">
        <w:rPr>
          <w:lang w:val="uk-UA"/>
        </w:rPr>
        <w:t>перегляду Стратегії.</w:t>
      </w:r>
    </w:p>
    <w:p w:rsidR="00EF48E1" w:rsidRDefault="00EF48E1" w:rsidP="002E2E83">
      <w:pPr>
        <w:rPr>
          <w:lang w:val="uk-UA"/>
        </w:rPr>
      </w:pPr>
    </w:p>
    <w:p w:rsidR="00D877EC" w:rsidRPr="00E538F1" w:rsidRDefault="00D877EC" w:rsidP="002E2E83">
      <w:pPr>
        <w:rPr>
          <w:lang w:val="uk-UA"/>
        </w:rPr>
      </w:pPr>
    </w:p>
    <w:p w:rsidR="00180249" w:rsidRDefault="00180249" w:rsidP="00EE6AE5">
      <w:pPr>
        <w:rPr>
          <w:lang w:val="ru-RU"/>
        </w:rPr>
        <w:sectPr w:rsidR="00180249" w:rsidSect="00760606">
          <w:pgSz w:w="11900" w:h="16840"/>
          <w:pgMar w:top="851" w:right="851" w:bottom="851" w:left="851" w:header="567" w:footer="709" w:gutter="0"/>
          <w:cols w:space="708"/>
          <w:titlePg/>
          <w:docGrid w:linePitch="360"/>
        </w:sectPr>
      </w:pPr>
    </w:p>
    <w:p w:rsidR="00EE6AE5" w:rsidRPr="00767EF2" w:rsidRDefault="00EE6AE5" w:rsidP="00EE6AE5">
      <w:pPr>
        <w:rPr>
          <w:lang w:val="ru-RU"/>
        </w:rPr>
      </w:pPr>
    </w:p>
    <w:p w:rsidR="0036072D" w:rsidRPr="00EF4F2E" w:rsidRDefault="0036072D" w:rsidP="0036072D">
      <w:pPr>
        <w:rPr>
          <w:lang w:val="ru-RU"/>
        </w:rPr>
      </w:pPr>
      <w:bookmarkStart w:id="17" w:name="_Toc371940741"/>
    </w:p>
    <w:p w:rsidR="00D169D2" w:rsidRDefault="00D169D2" w:rsidP="00164E49">
      <w:pPr>
        <w:pStyle w:val="21"/>
        <w:jc w:val="center"/>
      </w:pPr>
      <w:r>
        <w:t xml:space="preserve">ІНДИКАТОРИ МОНІТОРИНГУ </w:t>
      </w:r>
      <w:r w:rsidR="00A2070A">
        <w:t>РЕАЛІЗАЦІЇ СТРАТЕГІЇ</w:t>
      </w:r>
      <w:bookmarkEnd w:id="17"/>
    </w:p>
    <w:p w:rsidR="0036072D" w:rsidRDefault="0036072D" w:rsidP="00A2070A">
      <w:pPr>
        <w:rPr>
          <w:lang w:val="ru-RU"/>
        </w:rPr>
      </w:pPr>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36072D" w:rsidRPr="0036072D" w:rsidTr="00591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shd w:val="clear" w:color="auto" w:fill="42558C" w:themeFill="accent1" w:themeFillShade="BF"/>
          </w:tcPr>
          <w:p w:rsidR="0036072D" w:rsidRPr="0036072D" w:rsidRDefault="0036072D" w:rsidP="00591055">
            <w:pPr>
              <w:jc w:val="center"/>
              <w:rPr>
                <w:sz w:val="32"/>
                <w:szCs w:val="32"/>
              </w:rPr>
            </w:pPr>
            <w:r w:rsidRPr="0036072D">
              <w:rPr>
                <w:sz w:val="32"/>
                <w:szCs w:val="32"/>
              </w:rPr>
              <w:t>Стратегічні напрями</w:t>
            </w:r>
          </w:p>
        </w:tc>
        <w:tc>
          <w:tcPr>
            <w:tcW w:w="3355" w:type="dxa"/>
            <w:shd w:val="clear" w:color="auto" w:fill="42558C" w:themeFill="accent1" w:themeFillShade="BF"/>
          </w:tcPr>
          <w:p w:rsidR="0036072D" w:rsidRPr="0036072D" w:rsidRDefault="0036072D" w:rsidP="00591055">
            <w:pPr>
              <w:jc w:val="center"/>
              <w:cnfStyle w:val="100000000000" w:firstRow="1" w:lastRow="0" w:firstColumn="0" w:lastColumn="0" w:oddVBand="0" w:evenVBand="0" w:oddHBand="0" w:evenHBand="0" w:firstRowFirstColumn="0" w:firstRowLastColumn="0" w:lastRowFirstColumn="0" w:lastRowLastColumn="0"/>
              <w:rPr>
                <w:sz w:val="32"/>
                <w:szCs w:val="32"/>
              </w:rPr>
            </w:pPr>
            <w:r w:rsidRPr="0036072D">
              <w:rPr>
                <w:sz w:val="32"/>
                <w:szCs w:val="32"/>
              </w:rPr>
              <w:t>Стратегічні цілі</w:t>
            </w:r>
          </w:p>
        </w:tc>
        <w:tc>
          <w:tcPr>
            <w:tcW w:w="9418" w:type="dxa"/>
            <w:shd w:val="clear" w:color="auto" w:fill="42558C" w:themeFill="accent1" w:themeFillShade="BF"/>
          </w:tcPr>
          <w:p w:rsidR="0036072D" w:rsidRPr="0036072D" w:rsidRDefault="0036072D" w:rsidP="00591055">
            <w:pPr>
              <w:jc w:val="center"/>
              <w:cnfStyle w:val="100000000000" w:firstRow="1" w:lastRow="0" w:firstColumn="0" w:lastColumn="0" w:oddVBand="0" w:evenVBand="0" w:oddHBand="0" w:evenHBand="0" w:firstRowFirstColumn="0" w:firstRowLastColumn="0" w:lastRowFirstColumn="0" w:lastRowLastColumn="0"/>
              <w:rPr>
                <w:sz w:val="32"/>
                <w:szCs w:val="32"/>
              </w:rPr>
            </w:pPr>
            <w:r w:rsidRPr="0036072D">
              <w:rPr>
                <w:sz w:val="32"/>
                <w:szCs w:val="32"/>
              </w:rPr>
              <w:t>Оперативні цілі/проекти</w:t>
            </w:r>
          </w:p>
        </w:tc>
      </w:tr>
      <w:tr w:rsidR="00E21E1B" w:rsidRPr="004A2E61" w:rsidTr="00591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743D3D" w:themeFill="accent2" w:themeFillShade="BF"/>
            <w:vAlign w:val="center"/>
          </w:tcPr>
          <w:p w:rsidR="00E21E1B" w:rsidRPr="0036072D" w:rsidRDefault="00E21E1B" w:rsidP="00591055">
            <w:pPr>
              <w:jc w:val="center"/>
              <w:rPr>
                <w:color w:val="FFFFFF" w:themeColor="background1"/>
                <w:sz w:val="32"/>
                <w:szCs w:val="32"/>
              </w:rPr>
            </w:pPr>
            <w:r w:rsidRPr="0036072D">
              <w:rPr>
                <w:bCs w:val="0"/>
                <w:color w:val="FFFFFF" w:themeColor="background1"/>
                <w:sz w:val="32"/>
                <w:szCs w:val="32"/>
                <w:lang w:val="ru-RU"/>
              </w:rPr>
              <w:t>А. Конкурентно спроможна громада</w:t>
            </w:r>
          </w:p>
        </w:tc>
        <w:tc>
          <w:tcPr>
            <w:tcW w:w="3355" w:type="dxa"/>
            <w:tcBorders>
              <w:left w:val="single" w:sz="8" w:space="0" w:color="B16214" w:themeColor="accent3" w:themeShade="BF"/>
              <w:right w:val="single" w:sz="8" w:space="0" w:color="B16214" w:themeColor="accent3" w:themeShade="BF"/>
            </w:tcBorders>
            <w:shd w:val="clear" w:color="auto" w:fill="ECDBDB" w:themeFill="accent2" w:themeFillTint="33"/>
          </w:tcPr>
          <w:p w:rsidR="00E21E1B" w:rsidRPr="0036072D" w:rsidRDefault="00E21E1B" w:rsidP="00CF2CA6">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36072D">
              <w:rPr>
                <w:b/>
                <w:bCs/>
                <w:color w:val="234170" w:themeColor="text2" w:themeShade="BF"/>
                <w:lang w:val="ru-RU"/>
              </w:rPr>
              <w:t>СЦ А.1. Розвиток сільського господарства</w:t>
            </w:r>
          </w:p>
          <w:p w:rsidR="00E21E1B" w:rsidRPr="0036072D" w:rsidRDefault="00E21E1B" w:rsidP="00591055">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p>
        </w:tc>
        <w:tc>
          <w:tcPr>
            <w:tcW w:w="9418" w:type="dxa"/>
            <w:tcBorders>
              <w:left w:val="single" w:sz="8" w:space="0" w:color="B16214" w:themeColor="accent3" w:themeShade="BF"/>
            </w:tcBorders>
            <w:shd w:val="clear" w:color="auto" w:fill="ECDBDB" w:themeFill="accent2" w:themeFillTint="33"/>
          </w:tcPr>
          <w:p w:rsidR="00E21E1B" w:rsidRPr="00591055" w:rsidRDefault="00E21E1B" w:rsidP="00591055">
            <w:pPr>
              <w:jc w:val="left"/>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1055">
              <w:rPr>
                <w:bCs/>
                <w:color w:val="000000"/>
                <w:kern w:val="24"/>
                <w:sz w:val="22"/>
                <w:szCs w:val="22"/>
                <w:lang w:val="ru-RU" w:eastAsia="uk-UA"/>
              </w:rPr>
              <w:t xml:space="preserve">А.1.1. Підтримка самозайнятості сільського населення </w:t>
            </w:r>
          </w:p>
          <w:p w:rsidR="00E21E1B" w:rsidRPr="00591055" w:rsidRDefault="00E21E1B" w:rsidP="00591055">
            <w:pPr>
              <w:jc w:val="left"/>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1055">
              <w:rPr>
                <w:bCs/>
                <w:color w:val="000000"/>
                <w:kern w:val="24"/>
                <w:sz w:val="22"/>
                <w:szCs w:val="22"/>
                <w:lang w:val="ru-RU" w:eastAsia="uk-UA"/>
              </w:rPr>
              <w:t>А.1.2.</w:t>
            </w:r>
            <w:r w:rsidR="00C34971">
              <w:rPr>
                <w:bCs/>
                <w:color w:val="000000"/>
                <w:kern w:val="24"/>
                <w:sz w:val="22"/>
                <w:szCs w:val="22"/>
                <w:lang w:val="ru-RU" w:eastAsia="uk-UA"/>
              </w:rPr>
              <w:t xml:space="preserve"> </w:t>
            </w:r>
            <w:r w:rsidRPr="00591055">
              <w:rPr>
                <w:bCs/>
                <w:color w:val="000000"/>
                <w:kern w:val="24"/>
                <w:sz w:val="22"/>
                <w:szCs w:val="22"/>
                <w:lang w:val="ru-RU" w:eastAsia="uk-UA"/>
              </w:rPr>
              <w:t>Сприяння створенню підприємств сільськогосподарської переробки.</w:t>
            </w:r>
          </w:p>
          <w:p w:rsidR="00E21E1B" w:rsidRPr="00591055" w:rsidRDefault="00E21E1B" w:rsidP="00591055">
            <w:pPr>
              <w:jc w:val="left"/>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1055">
              <w:rPr>
                <w:bCs/>
                <w:color w:val="000000"/>
                <w:kern w:val="24"/>
                <w:sz w:val="22"/>
                <w:szCs w:val="22"/>
                <w:lang w:val="ru-RU" w:eastAsia="uk-UA"/>
              </w:rPr>
              <w:t>А.1.3. Створення агроринку.</w:t>
            </w:r>
          </w:p>
          <w:p w:rsidR="00E21E1B" w:rsidRPr="0036072D" w:rsidRDefault="00E21E1B" w:rsidP="00591055">
            <w:pPr>
              <w:jc w:val="left"/>
              <w:cnfStyle w:val="000000100000" w:firstRow="0" w:lastRow="0" w:firstColumn="0" w:lastColumn="0" w:oddVBand="0" w:evenVBand="0" w:oddHBand="1" w:evenHBand="0" w:firstRowFirstColumn="0" w:firstRowLastColumn="0" w:lastRowFirstColumn="0" w:lastRowLastColumn="0"/>
              <w:rPr>
                <w:bCs/>
                <w:color w:val="000000"/>
                <w:kern w:val="24"/>
                <w:lang w:eastAsia="uk-UA"/>
              </w:rPr>
            </w:pPr>
            <w:r w:rsidRPr="00591055">
              <w:rPr>
                <w:bCs/>
                <w:color w:val="000000"/>
                <w:kern w:val="24"/>
                <w:sz w:val="22"/>
                <w:szCs w:val="22"/>
                <w:lang w:val="ru-RU" w:eastAsia="uk-UA"/>
              </w:rPr>
              <w:t>А.1.4.Сприяння розвитку твари</w:t>
            </w:r>
            <w:r w:rsidRPr="00591055">
              <w:rPr>
                <w:bCs/>
                <w:color w:val="000000"/>
                <w:kern w:val="24"/>
                <w:sz w:val="22"/>
                <w:szCs w:val="22"/>
                <w:lang w:eastAsia="uk-UA"/>
              </w:rPr>
              <w:t>нництва.</w:t>
            </w:r>
          </w:p>
        </w:tc>
      </w:tr>
      <w:tr w:rsidR="00E21E1B" w:rsidRPr="0036072D" w:rsidTr="00D445DD">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vAlign w:val="center"/>
          </w:tcPr>
          <w:p w:rsidR="00E21E1B" w:rsidRPr="0036072D" w:rsidRDefault="00E21E1B" w:rsidP="00591055">
            <w:pPr>
              <w:jc w:val="center"/>
              <w:rPr>
                <w:color w:val="FFFFFF" w:themeColor="background1"/>
                <w:sz w:val="32"/>
                <w:szCs w:val="32"/>
                <w:lang w:val="ru-RU"/>
              </w:rPr>
            </w:pPr>
          </w:p>
        </w:tc>
        <w:tc>
          <w:tcPr>
            <w:tcW w:w="12773" w:type="dxa"/>
            <w:gridSpan w:val="2"/>
            <w:tcBorders>
              <w:left w:val="single" w:sz="8" w:space="0" w:color="B16214" w:themeColor="accent3" w:themeShade="BF"/>
            </w:tcBorders>
            <w:shd w:val="clear" w:color="auto" w:fill="E7EBF0"/>
          </w:tcPr>
          <w:p w:rsidR="00E21E1B" w:rsidRPr="00CF2CA6" w:rsidRDefault="00E21E1B" w:rsidP="00CF2CA6">
            <w:pPr>
              <w:jc w:val="center"/>
              <w:cnfStyle w:val="000000000000" w:firstRow="0" w:lastRow="0" w:firstColumn="0" w:lastColumn="0" w:oddVBand="0" w:evenVBand="0" w:oddHBand="0" w:evenHBand="0" w:firstRowFirstColumn="0" w:firstRowLastColumn="0" w:lastRowFirstColumn="0" w:lastRowLastColumn="0"/>
              <w:rPr>
                <w:bCs/>
                <w:i/>
                <w:color w:val="000000"/>
                <w:kern w:val="24"/>
                <w:sz w:val="22"/>
                <w:lang w:val="ru-RU" w:eastAsia="uk-UA"/>
              </w:rPr>
            </w:pPr>
            <w:r w:rsidRPr="00CF2CA6">
              <w:rPr>
                <w:b/>
                <w:bCs/>
                <w:i/>
                <w:color w:val="234170" w:themeColor="text2" w:themeShade="BF"/>
                <w:lang w:val="ru-RU"/>
              </w:rPr>
              <w:t>індикатори</w:t>
            </w:r>
          </w:p>
        </w:tc>
      </w:tr>
      <w:tr w:rsidR="00E21E1B" w:rsidRPr="004A2E61"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vAlign w:val="center"/>
          </w:tcPr>
          <w:p w:rsidR="00E21E1B" w:rsidRPr="0036072D" w:rsidRDefault="00E21E1B" w:rsidP="00591055">
            <w:pPr>
              <w:jc w:val="center"/>
              <w:rPr>
                <w:color w:val="FFFFFF" w:themeColor="background1"/>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E21E1B" w:rsidRPr="00E21E1B" w:rsidRDefault="00E21E1B" w:rsidP="00CF2CA6">
            <w:pPr>
              <w:pStyle w:val="af8"/>
              <w:numPr>
                <w:ilvl w:val="0"/>
                <w:numId w:val="27"/>
              </w:numPr>
              <w:tabs>
                <w:tab w:val="left" w:pos="81"/>
              </w:tabs>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eastAsia="uk-UA"/>
              </w:rPr>
            </w:pPr>
            <w:r w:rsidRPr="00E21E1B">
              <w:rPr>
                <w:rFonts w:ascii="Calibri" w:hAnsi="Calibri"/>
                <w:bCs/>
                <w:i/>
                <w:color w:val="000000"/>
                <w:kern w:val="24"/>
                <w:sz w:val="22"/>
                <w:szCs w:val="22"/>
                <w:lang w:eastAsia="uk-UA"/>
              </w:rPr>
              <w:t>Обсяги продукції сільськогосподарського виробництва</w:t>
            </w:r>
          </w:p>
          <w:p w:rsidR="00E21E1B" w:rsidRPr="00CF2CA6" w:rsidRDefault="00E21E1B" w:rsidP="0036072D">
            <w:pPr>
              <w:pStyle w:val="af8"/>
              <w:numPr>
                <w:ilvl w:val="0"/>
                <w:numId w:val="27"/>
              </w:numPr>
              <w:tabs>
                <w:tab w:val="left" w:pos="81"/>
              </w:tabs>
              <w:cnfStyle w:val="000000100000" w:firstRow="0" w:lastRow="0" w:firstColumn="0" w:lastColumn="0" w:oddVBand="0" w:evenVBand="0" w:oddHBand="1" w:evenHBand="0" w:firstRowFirstColumn="0" w:firstRowLastColumn="0" w:lastRowFirstColumn="0" w:lastRowLastColumn="0"/>
              <w:rPr>
                <w:bCs/>
                <w:i/>
                <w:color w:val="000000"/>
                <w:kern w:val="24"/>
                <w:lang w:val="ru-RU" w:eastAsia="uk-UA"/>
              </w:rPr>
            </w:pPr>
            <w:r w:rsidRPr="00E21E1B">
              <w:rPr>
                <w:rFonts w:ascii="Calibri" w:hAnsi="Calibri"/>
                <w:bCs/>
                <w:i/>
                <w:color w:val="000000"/>
                <w:kern w:val="24"/>
                <w:sz w:val="22"/>
                <w:szCs w:val="22"/>
                <w:lang w:val="ru-RU" w:eastAsia="uk-UA"/>
              </w:rPr>
              <w:t>Рівень занятого населення</w:t>
            </w:r>
          </w:p>
        </w:tc>
        <w:tc>
          <w:tcPr>
            <w:tcW w:w="9418" w:type="dxa"/>
            <w:tcBorders>
              <w:left w:val="single" w:sz="8" w:space="0" w:color="B16214" w:themeColor="accent3" w:themeShade="BF"/>
            </w:tcBorders>
            <w:shd w:val="clear" w:color="auto" w:fill="E7EBF0"/>
          </w:tcPr>
          <w:p w:rsidR="00E21E1B" w:rsidRPr="00CF2CA6" w:rsidRDefault="00E21E1B" w:rsidP="00CF2CA6">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CF2CA6">
              <w:rPr>
                <w:rFonts w:ascii="Calibri" w:hAnsi="Calibri"/>
                <w:bCs/>
                <w:i/>
                <w:color w:val="000000"/>
                <w:kern w:val="24"/>
                <w:sz w:val="22"/>
                <w:lang w:val="ru-RU" w:eastAsia="uk-UA"/>
              </w:rPr>
              <w:t xml:space="preserve">А.1.1. Кількість самозайнятого населення </w:t>
            </w:r>
          </w:p>
          <w:p w:rsidR="00E21E1B" w:rsidRPr="00CF2CA6" w:rsidRDefault="00E21E1B" w:rsidP="00CF2CA6">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CF2CA6">
              <w:rPr>
                <w:rFonts w:ascii="Calibri" w:hAnsi="Calibri"/>
                <w:bCs/>
                <w:i/>
                <w:color w:val="000000"/>
                <w:kern w:val="24"/>
                <w:sz w:val="22"/>
                <w:lang w:val="ru-RU" w:eastAsia="uk-UA"/>
              </w:rPr>
              <w:t xml:space="preserve"> А.1.2. Кількість створених підприємств переробки сільськогосподарської продукції</w:t>
            </w:r>
          </w:p>
          <w:p w:rsidR="00E21E1B" w:rsidRPr="00CF2CA6" w:rsidRDefault="00E21E1B" w:rsidP="00CF2CA6">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CF2CA6">
              <w:rPr>
                <w:rFonts w:ascii="Calibri" w:hAnsi="Calibri"/>
                <w:bCs/>
                <w:i/>
                <w:color w:val="000000"/>
                <w:kern w:val="24"/>
                <w:sz w:val="22"/>
                <w:lang w:val="ru-RU" w:eastAsia="uk-UA"/>
              </w:rPr>
              <w:t xml:space="preserve"> А.1.3. Збільшення обсягів</w:t>
            </w:r>
            <w:r w:rsidRPr="00CF2CA6">
              <w:rPr>
                <w:rFonts w:ascii="Calibri" w:hAnsi="Calibri"/>
                <w:bCs/>
                <w:i/>
                <w:kern w:val="24"/>
                <w:sz w:val="22"/>
                <w:lang w:val="ru-RU" w:eastAsia="uk-UA"/>
              </w:rPr>
              <w:t xml:space="preserve"> реалізованої  агропродукції</w:t>
            </w:r>
            <w:r w:rsidRPr="00CF2CA6">
              <w:rPr>
                <w:rFonts w:ascii="Calibri" w:hAnsi="Calibri"/>
                <w:bCs/>
                <w:i/>
                <w:color w:val="000000"/>
                <w:kern w:val="24"/>
                <w:sz w:val="22"/>
                <w:lang w:val="ru-RU" w:eastAsia="uk-UA"/>
              </w:rPr>
              <w:t>. Кількість проведених заходів щодо залучення нових клієнтів (ярмарки, виставки, фестивалі тощо)</w:t>
            </w:r>
          </w:p>
          <w:p w:rsidR="00E21E1B" w:rsidRPr="00CF2CA6" w:rsidRDefault="00E21E1B" w:rsidP="00CF2CA6">
            <w:pPr>
              <w:pStyle w:val="af8"/>
              <w:numPr>
                <w:ilvl w:val="0"/>
                <w:numId w:val="28"/>
              </w:numPr>
              <w:cnfStyle w:val="000000100000" w:firstRow="0" w:lastRow="0" w:firstColumn="0" w:lastColumn="0" w:oddVBand="0" w:evenVBand="0" w:oddHBand="1" w:evenHBand="0" w:firstRowFirstColumn="0" w:firstRowLastColumn="0" w:lastRowFirstColumn="0" w:lastRowLastColumn="0"/>
              <w:rPr>
                <w:bCs/>
                <w:color w:val="000000"/>
                <w:kern w:val="24"/>
                <w:lang w:val="ru-RU" w:eastAsia="uk-UA"/>
              </w:rPr>
            </w:pPr>
            <w:r w:rsidRPr="00CF2CA6">
              <w:rPr>
                <w:rFonts w:ascii="Calibri" w:hAnsi="Calibri"/>
                <w:bCs/>
                <w:i/>
                <w:color w:val="000000"/>
                <w:kern w:val="24"/>
                <w:sz w:val="22"/>
                <w:lang w:val="ru-RU" w:eastAsia="uk-UA"/>
              </w:rPr>
              <w:t xml:space="preserve"> А.1.4. Обсяг виробленої продукції тваринництва</w:t>
            </w:r>
          </w:p>
        </w:tc>
      </w:tr>
      <w:tr w:rsidR="00E21E1B" w:rsidRPr="004A2E61" w:rsidTr="00591055">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E21E1B" w:rsidRPr="0036072D" w:rsidRDefault="00E21E1B"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CDBDB" w:themeFill="accent2" w:themeFillTint="33"/>
          </w:tcPr>
          <w:p w:rsidR="00E21E1B" w:rsidRPr="0036072D" w:rsidRDefault="00E21E1B" w:rsidP="00CF2CA6">
            <w:pPr>
              <w:jc w:val="cente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r w:rsidRPr="0036072D">
              <w:rPr>
                <w:b/>
                <w:bCs/>
                <w:color w:val="234170" w:themeColor="text2" w:themeShade="BF"/>
                <w:lang w:val="ru-RU"/>
              </w:rPr>
              <w:t>СЦ А.2. Розвиток туризму</w:t>
            </w:r>
          </w:p>
          <w:p w:rsidR="00E21E1B" w:rsidRPr="0036072D" w:rsidRDefault="00E21E1B" w:rsidP="00591055">
            <w:pPr>
              <w:jc w:val="cente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p>
        </w:tc>
        <w:tc>
          <w:tcPr>
            <w:tcW w:w="9418" w:type="dxa"/>
            <w:tcBorders>
              <w:left w:val="single" w:sz="8" w:space="0" w:color="B16214" w:themeColor="accent3" w:themeShade="BF"/>
            </w:tcBorders>
            <w:shd w:val="clear" w:color="auto" w:fill="ECDBDB" w:themeFill="accent2" w:themeFillTint="33"/>
          </w:tcPr>
          <w:p w:rsidR="00E21E1B" w:rsidRPr="00CF2CA6" w:rsidRDefault="00E21E1B" w:rsidP="00591055">
            <w:pPr>
              <w:jc w:val="left"/>
              <w:cnfStyle w:val="000000000000" w:firstRow="0" w:lastRow="0" w:firstColumn="0" w:lastColumn="0" w:oddVBand="0" w:evenVBand="0" w:oddHBand="0" w:evenHBand="0" w:firstRowFirstColumn="0" w:firstRowLastColumn="0" w:lastRowFirstColumn="0" w:lastRowLastColumn="0"/>
              <w:rPr>
                <w:bCs/>
                <w:color w:val="000000"/>
                <w:kern w:val="24"/>
                <w:sz w:val="22"/>
                <w:szCs w:val="22"/>
                <w:lang w:val="ru-RU" w:eastAsia="uk-UA"/>
              </w:rPr>
            </w:pPr>
            <w:r w:rsidRPr="00CF2CA6">
              <w:rPr>
                <w:bCs/>
                <w:color w:val="000000"/>
                <w:kern w:val="24"/>
                <w:sz w:val="22"/>
                <w:szCs w:val="22"/>
                <w:lang w:val="ru-RU" w:eastAsia="uk-UA"/>
              </w:rPr>
              <w:t>А.2.1 Розробка символіки громади (герб, прапор, бренд).</w:t>
            </w:r>
          </w:p>
          <w:p w:rsidR="00E21E1B" w:rsidRPr="00CF2CA6" w:rsidRDefault="00E21E1B" w:rsidP="00591055">
            <w:pPr>
              <w:jc w:val="left"/>
              <w:cnfStyle w:val="000000000000" w:firstRow="0" w:lastRow="0" w:firstColumn="0" w:lastColumn="0" w:oddVBand="0" w:evenVBand="0" w:oddHBand="0" w:evenHBand="0" w:firstRowFirstColumn="0" w:firstRowLastColumn="0" w:lastRowFirstColumn="0" w:lastRowLastColumn="0"/>
              <w:rPr>
                <w:bCs/>
                <w:color w:val="000000"/>
                <w:kern w:val="24"/>
                <w:sz w:val="22"/>
                <w:szCs w:val="22"/>
                <w:lang w:val="ru-RU" w:eastAsia="uk-UA"/>
              </w:rPr>
            </w:pPr>
            <w:r w:rsidRPr="00CF2CA6">
              <w:rPr>
                <w:bCs/>
                <w:color w:val="000000"/>
                <w:kern w:val="24"/>
                <w:sz w:val="22"/>
                <w:szCs w:val="22"/>
                <w:lang w:val="ru-RU" w:eastAsia="uk-UA"/>
              </w:rPr>
              <w:t>А.2.2. Розробка туристичних маршрутів та популярізація їх в мережі інтернет та ЗМІ.</w:t>
            </w:r>
          </w:p>
          <w:p w:rsidR="00E21E1B" w:rsidRPr="0036072D" w:rsidRDefault="00E21E1B" w:rsidP="00B145F2">
            <w:pPr>
              <w:jc w:val="left"/>
              <w:cnfStyle w:val="000000000000" w:firstRow="0" w:lastRow="0" w:firstColumn="0" w:lastColumn="0" w:oddVBand="0" w:evenVBand="0" w:oddHBand="0" w:evenHBand="0" w:firstRowFirstColumn="0" w:firstRowLastColumn="0" w:lastRowFirstColumn="0" w:lastRowLastColumn="0"/>
              <w:rPr>
                <w:bCs/>
                <w:color w:val="000000"/>
                <w:kern w:val="24"/>
                <w:lang w:val="ru-RU" w:eastAsia="uk-UA"/>
              </w:rPr>
            </w:pPr>
            <w:r w:rsidRPr="00CF2CA6">
              <w:rPr>
                <w:bCs/>
                <w:color w:val="000000"/>
                <w:kern w:val="24"/>
                <w:sz w:val="22"/>
                <w:szCs w:val="22"/>
                <w:lang w:val="ru-RU" w:eastAsia="uk-UA"/>
              </w:rPr>
              <w:t>А.2.3.</w:t>
            </w:r>
            <w:r>
              <w:rPr>
                <w:bCs/>
                <w:color w:val="000000"/>
                <w:kern w:val="24"/>
                <w:sz w:val="22"/>
                <w:szCs w:val="22"/>
                <w:lang w:val="ru-RU" w:eastAsia="uk-UA"/>
              </w:rPr>
              <w:t xml:space="preserve"> Благоустрій</w:t>
            </w:r>
            <w:r w:rsidRPr="00CF2CA6">
              <w:rPr>
                <w:bCs/>
                <w:color w:val="000000"/>
                <w:kern w:val="24"/>
                <w:sz w:val="22"/>
                <w:szCs w:val="22"/>
                <w:lang w:val="ru-RU" w:eastAsia="uk-UA"/>
              </w:rPr>
              <w:t xml:space="preserve"> територій вздовж турстичних маршрутів.</w:t>
            </w:r>
          </w:p>
        </w:tc>
      </w:tr>
      <w:tr w:rsidR="00E21E1B" w:rsidRPr="0036072D"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E21E1B" w:rsidRPr="0036072D" w:rsidRDefault="00E21E1B" w:rsidP="00591055">
            <w:pPr>
              <w:jc w:val="center"/>
              <w:rPr>
                <w:color w:val="234170" w:themeColor="text2" w:themeShade="BF"/>
                <w:sz w:val="32"/>
                <w:szCs w:val="32"/>
                <w:lang w:val="ru-RU"/>
              </w:rPr>
            </w:pPr>
          </w:p>
        </w:tc>
        <w:tc>
          <w:tcPr>
            <w:tcW w:w="12773" w:type="dxa"/>
            <w:gridSpan w:val="2"/>
            <w:tcBorders>
              <w:left w:val="single" w:sz="8" w:space="0" w:color="B16214" w:themeColor="accent3" w:themeShade="BF"/>
            </w:tcBorders>
            <w:shd w:val="clear" w:color="auto" w:fill="E7EBF0"/>
          </w:tcPr>
          <w:p w:rsidR="00E21E1B" w:rsidRPr="00CF2CA6" w:rsidRDefault="00E21E1B" w:rsidP="00CF2CA6">
            <w:pPr>
              <w:jc w:val="center"/>
              <w:cnfStyle w:val="000000100000" w:firstRow="0" w:lastRow="0" w:firstColumn="0" w:lastColumn="0" w:oddVBand="0" w:evenVBand="0" w:oddHBand="1" w:evenHBand="0" w:firstRowFirstColumn="0" w:firstRowLastColumn="0" w:lastRowFirstColumn="0" w:lastRowLastColumn="0"/>
              <w:rPr>
                <w:bCs/>
                <w:i/>
                <w:color w:val="000000"/>
                <w:kern w:val="24"/>
                <w:lang w:val="ru-RU" w:eastAsia="uk-UA"/>
              </w:rPr>
            </w:pPr>
            <w:r w:rsidRPr="00CF2CA6">
              <w:rPr>
                <w:b/>
                <w:bCs/>
                <w:i/>
                <w:color w:val="234170" w:themeColor="text2" w:themeShade="BF"/>
                <w:lang w:val="ru-RU"/>
              </w:rPr>
              <w:t>індикатори</w:t>
            </w:r>
          </w:p>
        </w:tc>
      </w:tr>
      <w:tr w:rsidR="00E21E1B" w:rsidRPr="004A2E61" w:rsidTr="00D445DD">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E21E1B" w:rsidRPr="0036072D" w:rsidRDefault="00E21E1B" w:rsidP="00591055">
            <w:pPr>
              <w:jc w:val="center"/>
              <w:rPr>
                <w:color w:val="234170" w:themeColor="text2" w:themeShade="BF"/>
                <w:sz w:val="32"/>
                <w:szCs w:val="32"/>
              </w:rPr>
            </w:pPr>
          </w:p>
        </w:tc>
        <w:tc>
          <w:tcPr>
            <w:tcW w:w="3355" w:type="dxa"/>
            <w:tcBorders>
              <w:left w:val="single" w:sz="8" w:space="0" w:color="B16214" w:themeColor="accent3" w:themeShade="BF"/>
              <w:right w:val="single" w:sz="8" w:space="0" w:color="B16214" w:themeColor="accent3" w:themeShade="BF"/>
            </w:tcBorders>
            <w:shd w:val="clear" w:color="auto" w:fill="E7EBF0"/>
          </w:tcPr>
          <w:p w:rsidR="00E21E1B" w:rsidRPr="00E21E1B" w:rsidRDefault="00E21E1B" w:rsidP="00CF2CA6">
            <w:pPr>
              <w:pStyle w:val="af8"/>
              <w:numPr>
                <w:ilvl w:val="0"/>
                <w:numId w:val="27"/>
              </w:numPr>
              <w:tabs>
                <w:tab w:val="left" w:pos="81"/>
              </w:tabs>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szCs w:val="22"/>
                <w:lang w:eastAsia="uk-UA"/>
              </w:rPr>
            </w:pPr>
            <w:r w:rsidRPr="00E21E1B">
              <w:rPr>
                <w:rFonts w:ascii="Calibri" w:hAnsi="Calibri"/>
                <w:bCs/>
                <w:i/>
                <w:color w:val="000000"/>
                <w:kern w:val="24"/>
                <w:sz w:val="22"/>
                <w:szCs w:val="22"/>
                <w:lang w:eastAsia="uk-UA"/>
              </w:rPr>
              <w:t xml:space="preserve">Кількість туристів </w:t>
            </w:r>
          </w:p>
          <w:p w:rsidR="00E21E1B" w:rsidRPr="0036072D" w:rsidRDefault="00E21E1B" w:rsidP="00CF2CA6">
            <w:pPr>
              <w:pStyle w:val="af8"/>
              <w:numPr>
                <w:ilvl w:val="0"/>
                <w:numId w:val="27"/>
              </w:numPr>
              <w:tabs>
                <w:tab w:val="left" w:pos="81"/>
              </w:tabs>
              <w:cnfStyle w:val="000000000000" w:firstRow="0" w:lastRow="0" w:firstColumn="0" w:lastColumn="0" w:oddVBand="0" w:evenVBand="0" w:oddHBand="0" w:evenHBand="0" w:firstRowFirstColumn="0" w:firstRowLastColumn="0" w:lastRowFirstColumn="0" w:lastRowLastColumn="0"/>
              <w:rPr>
                <w:rFonts w:ascii="Calibri" w:hAnsi="Calibri"/>
                <w:b/>
                <w:bCs/>
                <w:color w:val="234170" w:themeColor="text2" w:themeShade="BF"/>
                <w:lang w:val="ru-RU"/>
              </w:rPr>
            </w:pPr>
            <w:r w:rsidRPr="00E21E1B">
              <w:rPr>
                <w:rFonts w:ascii="Calibri" w:hAnsi="Calibri"/>
                <w:bCs/>
                <w:i/>
                <w:color w:val="000000"/>
                <w:kern w:val="24"/>
                <w:sz w:val="22"/>
                <w:szCs w:val="22"/>
                <w:lang w:eastAsia="uk-UA"/>
              </w:rPr>
              <w:t>Збільшення обсягів продажу в місцевих магазинах та кафе</w:t>
            </w:r>
          </w:p>
        </w:tc>
        <w:tc>
          <w:tcPr>
            <w:tcW w:w="9418" w:type="dxa"/>
            <w:tcBorders>
              <w:left w:val="single" w:sz="8" w:space="0" w:color="B16214" w:themeColor="accent3" w:themeShade="BF"/>
            </w:tcBorders>
            <w:shd w:val="clear" w:color="auto" w:fill="E7EBF0"/>
          </w:tcPr>
          <w:p w:rsidR="00E21E1B" w:rsidRPr="00CF2CA6" w:rsidRDefault="00E21E1B" w:rsidP="00CF2CA6">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36072D">
              <w:rPr>
                <w:rFonts w:ascii="Calibri" w:hAnsi="Calibri"/>
                <w:bCs/>
                <w:color w:val="000000"/>
                <w:kern w:val="24"/>
                <w:lang w:val="ru-RU" w:eastAsia="uk-UA"/>
              </w:rPr>
              <w:t xml:space="preserve"> </w:t>
            </w:r>
            <w:r w:rsidRPr="00CF2CA6">
              <w:rPr>
                <w:rFonts w:ascii="Calibri" w:hAnsi="Calibri"/>
                <w:bCs/>
                <w:i/>
                <w:color w:val="000000"/>
                <w:kern w:val="24"/>
                <w:sz w:val="22"/>
                <w:lang w:val="ru-RU" w:eastAsia="uk-UA"/>
              </w:rPr>
              <w:t>А.2.1 Впізнаваність бренду громади</w:t>
            </w:r>
          </w:p>
          <w:p w:rsidR="00E21E1B" w:rsidRPr="00CF2CA6" w:rsidRDefault="00E21E1B" w:rsidP="00CF2CA6">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CF2CA6">
              <w:rPr>
                <w:rFonts w:ascii="Calibri" w:hAnsi="Calibri"/>
                <w:bCs/>
                <w:i/>
                <w:color w:val="000000"/>
                <w:kern w:val="24"/>
                <w:sz w:val="22"/>
                <w:lang w:val="ru-RU" w:eastAsia="uk-UA"/>
              </w:rPr>
              <w:t xml:space="preserve"> А.2.2. </w:t>
            </w:r>
            <w:r>
              <w:rPr>
                <w:rFonts w:ascii="Calibri" w:hAnsi="Calibri"/>
                <w:bCs/>
                <w:i/>
                <w:color w:val="000000"/>
                <w:kern w:val="24"/>
                <w:sz w:val="22"/>
                <w:lang w:val="ru-RU" w:eastAsia="uk-UA"/>
              </w:rPr>
              <w:t xml:space="preserve">Кількість </w:t>
            </w:r>
            <w:r w:rsidRPr="00CF2CA6">
              <w:rPr>
                <w:rFonts w:ascii="Calibri" w:hAnsi="Calibri"/>
                <w:bCs/>
                <w:i/>
                <w:color w:val="000000"/>
                <w:kern w:val="24"/>
                <w:sz w:val="22"/>
                <w:lang w:val="ru-RU" w:eastAsia="uk-UA"/>
              </w:rPr>
              <w:t>туристичних маршрутів</w:t>
            </w:r>
          </w:p>
          <w:p w:rsidR="00E21E1B" w:rsidRPr="0036072D" w:rsidRDefault="00E21E1B" w:rsidP="00CF2CA6">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color w:val="000000"/>
                <w:kern w:val="24"/>
                <w:lang w:val="ru-RU" w:eastAsia="uk-UA"/>
              </w:rPr>
            </w:pPr>
            <w:r w:rsidRPr="00CF2CA6">
              <w:rPr>
                <w:rFonts w:ascii="Calibri" w:hAnsi="Calibri"/>
                <w:bCs/>
                <w:i/>
                <w:color w:val="000000"/>
                <w:kern w:val="24"/>
                <w:sz w:val="22"/>
                <w:lang w:val="ru-RU" w:eastAsia="uk-UA"/>
              </w:rPr>
              <w:t xml:space="preserve">А.2.3. </w:t>
            </w:r>
            <w:r>
              <w:rPr>
                <w:rFonts w:ascii="Calibri" w:hAnsi="Calibri"/>
                <w:bCs/>
                <w:i/>
                <w:color w:val="000000"/>
                <w:kern w:val="24"/>
                <w:sz w:val="22"/>
                <w:lang w:val="ru-RU" w:eastAsia="uk-UA"/>
              </w:rPr>
              <w:t>Кількість туристичних маршрутів, п</w:t>
            </w:r>
            <w:r w:rsidRPr="00CF2CA6">
              <w:rPr>
                <w:rFonts w:ascii="Calibri" w:hAnsi="Calibri"/>
                <w:bCs/>
                <w:i/>
                <w:color w:val="000000"/>
                <w:kern w:val="24"/>
                <w:sz w:val="22"/>
                <w:lang w:val="ru-RU" w:eastAsia="uk-UA"/>
              </w:rPr>
              <w:t>ротяжність благоустроєної території вздовж турстичних маршрутів</w:t>
            </w:r>
          </w:p>
        </w:tc>
      </w:tr>
      <w:tr w:rsidR="00E21E1B" w:rsidRPr="00F12352" w:rsidTr="00591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E21E1B" w:rsidRPr="0036072D" w:rsidRDefault="00E21E1B"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CDBDB" w:themeFill="accent2" w:themeFillTint="33"/>
          </w:tcPr>
          <w:p w:rsidR="00E21E1B" w:rsidRPr="0036072D" w:rsidRDefault="00E21E1B" w:rsidP="00CF2CA6">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36072D">
              <w:rPr>
                <w:b/>
                <w:bCs/>
                <w:color w:val="234170" w:themeColor="text2" w:themeShade="BF"/>
                <w:lang w:val="ru-RU"/>
              </w:rPr>
              <w:t>СЦ А.3. Створення умов для розвитку бізнесу та залучення інвестицій</w:t>
            </w:r>
          </w:p>
        </w:tc>
        <w:tc>
          <w:tcPr>
            <w:tcW w:w="9418" w:type="dxa"/>
            <w:tcBorders>
              <w:left w:val="single" w:sz="8" w:space="0" w:color="B16214" w:themeColor="accent3" w:themeShade="BF"/>
            </w:tcBorders>
            <w:shd w:val="clear" w:color="auto" w:fill="ECDBDB" w:themeFill="accent2" w:themeFillTint="33"/>
          </w:tcPr>
          <w:p w:rsidR="00E21E1B" w:rsidRPr="00591055" w:rsidRDefault="00E21E1B" w:rsidP="00591055">
            <w:pPr>
              <w:jc w:val="left"/>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1055">
              <w:rPr>
                <w:bCs/>
                <w:color w:val="000000"/>
                <w:kern w:val="24"/>
                <w:sz w:val="22"/>
                <w:szCs w:val="22"/>
                <w:lang w:val="ru-RU" w:eastAsia="uk-UA"/>
              </w:rPr>
              <w:t>А.3.1. Розробка Генеральних планів територій сіл.</w:t>
            </w:r>
          </w:p>
          <w:p w:rsidR="00E21E1B" w:rsidRPr="00591055" w:rsidRDefault="00E21E1B" w:rsidP="00591055">
            <w:pPr>
              <w:jc w:val="left"/>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1055">
              <w:rPr>
                <w:bCs/>
                <w:color w:val="000000"/>
                <w:kern w:val="24"/>
                <w:sz w:val="22"/>
                <w:szCs w:val="22"/>
                <w:lang w:val="ru-RU" w:eastAsia="uk-UA"/>
              </w:rPr>
              <w:t>А.3.3.Розробка промоційних матеріалів про громаду.</w:t>
            </w:r>
          </w:p>
          <w:p w:rsidR="00E21E1B" w:rsidRPr="0036072D" w:rsidRDefault="00E21E1B" w:rsidP="00591055">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color w:val="000000"/>
                <w:kern w:val="24"/>
                <w:lang w:val="ru-RU" w:eastAsia="uk-UA"/>
              </w:rPr>
            </w:pPr>
            <w:r w:rsidRPr="00591055">
              <w:rPr>
                <w:bCs/>
                <w:color w:val="000000"/>
                <w:kern w:val="24"/>
                <w:sz w:val="22"/>
                <w:szCs w:val="22"/>
                <w:lang w:val="ru-RU" w:eastAsia="uk-UA"/>
              </w:rPr>
              <w:t>А.3.3.Проведення інвентаризації земельних ділянок та комунального майна.</w:t>
            </w:r>
          </w:p>
        </w:tc>
      </w:tr>
      <w:tr w:rsidR="00E21E1B" w:rsidRPr="0036072D" w:rsidTr="00D445DD">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E21E1B" w:rsidRPr="0036072D" w:rsidRDefault="00E21E1B" w:rsidP="00591055">
            <w:pPr>
              <w:jc w:val="center"/>
              <w:rPr>
                <w:color w:val="234170" w:themeColor="text2" w:themeShade="BF"/>
                <w:sz w:val="32"/>
                <w:szCs w:val="32"/>
                <w:lang w:val="ru-RU"/>
              </w:rPr>
            </w:pPr>
          </w:p>
        </w:tc>
        <w:tc>
          <w:tcPr>
            <w:tcW w:w="12773" w:type="dxa"/>
            <w:gridSpan w:val="2"/>
            <w:tcBorders>
              <w:left w:val="single" w:sz="8" w:space="0" w:color="B16214" w:themeColor="accent3" w:themeShade="BF"/>
            </w:tcBorders>
            <w:shd w:val="clear" w:color="auto" w:fill="E7EBF0"/>
          </w:tcPr>
          <w:p w:rsidR="00E21E1B" w:rsidRPr="00591055" w:rsidRDefault="00E21E1B" w:rsidP="00591055">
            <w:pPr>
              <w:jc w:val="center"/>
              <w:cnfStyle w:val="000000000000" w:firstRow="0" w:lastRow="0" w:firstColumn="0" w:lastColumn="0" w:oddVBand="0" w:evenVBand="0" w:oddHBand="0" w:evenHBand="0" w:firstRowFirstColumn="0" w:firstRowLastColumn="0" w:lastRowFirstColumn="0" w:lastRowLastColumn="0"/>
              <w:rPr>
                <w:bCs/>
                <w:color w:val="000000"/>
                <w:kern w:val="24"/>
                <w:sz w:val="22"/>
                <w:lang w:val="ru-RU" w:eastAsia="uk-UA"/>
              </w:rPr>
            </w:pPr>
            <w:r w:rsidRPr="00CF2CA6">
              <w:rPr>
                <w:b/>
                <w:bCs/>
                <w:i/>
                <w:color w:val="234170" w:themeColor="text2" w:themeShade="BF"/>
                <w:lang w:val="ru-RU"/>
              </w:rPr>
              <w:t>індикатори</w:t>
            </w:r>
          </w:p>
        </w:tc>
      </w:tr>
      <w:tr w:rsidR="00E21E1B" w:rsidRPr="004A2E61"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743D3D" w:themeFill="accent2" w:themeFillShade="BF"/>
          </w:tcPr>
          <w:p w:rsidR="00E21E1B" w:rsidRPr="0036072D" w:rsidRDefault="00E21E1B"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E21E1B" w:rsidRPr="00E21E1B" w:rsidRDefault="00E21E1B" w:rsidP="00591055">
            <w:pPr>
              <w:pStyle w:val="af8"/>
              <w:numPr>
                <w:ilvl w:val="0"/>
                <w:numId w:val="27"/>
              </w:numPr>
              <w:tabs>
                <w:tab w:val="left" w:pos="81"/>
              </w:tabs>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eastAsia="uk-UA"/>
              </w:rPr>
            </w:pPr>
            <w:r w:rsidRPr="00E21E1B">
              <w:rPr>
                <w:rFonts w:ascii="Calibri" w:hAnsi="Calibri"/>
                <w:bCs/>
                <w:i/>
                <w:color w:val="000000"/>
                <w:kern w:val="24"/>
                <w:sz w:val="22"/>
                <w:szCs w:val="22"/>
                <w:lang w:eastAsia="uk-UA"/>
              </w:rPr>
              <w:t>Обсяг залучених інвестицій</w:t>
            </w:r>
          </w:p>
          <w:p w:rsidR="00E21E1B" w:rsidRPr="0036072D" w:rsidRDefault="00E21E1B" w:rsidP="00591055">
            <w:pPr>
              <w:pStyle w:val="af8"/>
              <w:numPr>
                <w:ilvl w:val="0"/>
                <w:numId w:val="27"/>
              </w:numPr>
              <w:tabs>
                <w:tab w:val="left" w:pos="81"/>
              </w:tabs>
              <w:cnfStyle w:val="000000100000" w:firstRow="0" w:lastRow="0" w:firstColumn="0" w:lastColumn="0" w:oddVBand="0" w:evenVBand="0" w:oddHBand="1" w:evenHBand="0" w:firstRowFirstColumn="0" w:firstRowLastColumn="0" w:lastRowFirstColumn="0" w:lastRowLastColumn="0"/>
              <w:rPr>
                <w:rFonts w:ascii="Calibri" w:hAnsi="Calibri"/>
                <w:b/>
                <w:bCs/>
                <w:color w:val="234170" w:themeColor="text2" w:themeShade="BF"/>
                <w:lang w:val="ru-RU"/>
              </w:rPr>
            </w:pPr>
            <w:r w:rsidRPr="00E21E1B">
              <w:rPr>
                <w:rFonts w:ascii="Calibri" w:hAnsi="Calibri"/>
                <w:bCs/>
                <w:i/>
                <w:color w:val="000000"/>
                <w:kern w:val="24"/>
                <w:sz w:val="22"/>
                <w:szCs w:val="22"/>
                <w:lang w:eastAsia="uk-UA"/>
              </w:rPr>
              <w:t>Збільшення надходженнь в сільський бюджет від місцевого бізнесу</w:t>
            </w:r>
          </w:p>
        </w:tc>
        <w:tc>
          <w:tcPr>
            <w:tcW w:w="9418" w:type="dxa"/>
            <w:tcBorders>
              <w:left w:val="single" w:sz="8" w:space="0" w:color="B16214" w:themeColor="accent3" w:themeShade="BF"/>
            </w:tcBorders>
            <w:shd w:val="clear" w:color="auto" w:fill="E7EBF0"/>
          </w:tcPr>
          <w:p w:rsidR="00E21E1B" w:rsidRPr="00591055" w:rsidRDefault="00E21E1B" w:rsidP="00591055">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36072D">
              <w:rPr>
                <w:rFonts w:ascii="Calibri" w:hAnsi="Calibri"/>
                <w:bCs/>
                <w:color w:val="000000"/>
                <w:kern w:val="24"/>
                <w:lang w:val="ru-RU" w:eastAsia="uk-UA"/>
              </w:rPr>
              <w:t xml:space="preserve"> А</w:t>
            </w:r>
            <w:r w:rsidRPr="00591055">
              <w:rPr>
                <w:rFonts w:ascii="Calibri" w:hAnsi="Calibri"/>
                <w:bCs/>
                <w:i/>
                <w:color w:val="000000"/>
                <w:kern w:val="24"/>
                <w:sz w:val="22"/>
                <w:lang w:val="ru-RU" w:eastAsia="uk-UA"/>
              </w:rPr>
              <w:t>.3.1. Наявність Генеральних планів територій сіл</w:t>
            </w:r>
          </w:p>
          <w:p w:rsidR="00E21E1B" w:rsidRPr="00591055" w:rsidRDefault="00E21E1B" w:rsidP="00591055">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591055">
              <w:rPr>
                <w:rFonts w:ascii="Calibri" w:hAnsi="Calibri"/>
                <w:bCs/>
                <w:i/>
                <w:color w:val="000000"/>
                <w:kern w:val="24"/>
                <w:sz w:val="22"/>
                <w:lang w:val="ru-RU" w:eastAsia="uk-UA"/>
              </w:rPr>
              <w:t xml:space="preserve"> А.3.3.Наявність промоційної інформації про привабливі для інвес</w:t>
            </w:r>
            <w:r>
              <w:rPr>
                <w:rFonts w:ascii="Calibri" w:hAnsi="Calibri"/>
                <w:bCs/>
                <w:i/>
                <w:color w:val="000000"/>
                <w:kern w:val="24"/>
                <w:sz w:val="22"/>
                <w:lang w:val="ru-RU" w:eastAsia="uk-UA"/>
              </w:rPr>
              <w:t>тування обєкти на е-майданчиках</w:t>
            </w:r>
            <w:r w:rsidRPr="00591055">
              <w:rPr>
                <w:rFonts w:ascii="Calibri" w:hAnsi="Calibri"/>
                <w:bCs/>
                <w:i/>
                <w:color w:val="000000"/>
                <w:kern w:val="24"/>
                <w:sz w:val="22"/>
                <w:lang w:val="ru-RU" w:eastAsia="uk-UA"/>
              </w:rPr>
              <w:t xml:space="preserve"> для потенційних інвесторів</w:t>
            </w:r>
          </w:p>
          <w:p w:rsidR="00E21E1B" w:rsidRPr="0036072D" w:rsidRDefault="00E21E1B" w:rsidP="00591055">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color w:val="000000"/>
                <w:kern w:val="24"/>
                <w:lang w:val="ru-RU" w:eastAsia="uk-UA"/>
              </w:rPr>
            </w:pPr>
            <w:r w:rsidRPr="00591055">
              <w:rPr>
                <w:rFonts w:ascii="Calibri" w:hAnsi="Calibri"/>
                <w:bCs/>
                <w:i/>
                <w:color w:val="000000"/>
                <w:kern w:val="24"/>
                <w:sz w:val="22"/>
                <w:lang w:val="ru-RU" w:eastAsia="uk-UA"/>
              </w:rPr>
              <w:t xml:space="preserve"> А.3.3. Створена база даних вільних земельних ділянок та нерухомого майна  </w:t>
            </w:r>
          </w:p>
        </w:tc>
      </w:tr>
    </w:tbl>
    <w:p w:rsidR="00E21E1B" w:rsidRPr="004A2E61" w:rsidRDefault="00E21E1B">
      <w:pPr>
        <w:jc w:val="center"/>
        <w:rPr>
          <w:lang w:val="ru-RU"/>
        </w:rPr>
      </w:pPr>
    </w:p>
    <w:p w:rsidR="00E21E1B" w:rsidRPr="004A2E61" w:rsidRDefault="00E21E1B">
      <w:pPr>
        <w:jc w:val="center"/>
        <w:rPr>
          <w:lang w:val="ru-RU"/>
        </w:rPr>
      </w:pPr>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36072D" w:rsidRPr="004A2E61" w:rsidTr="00591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496617" w:themeFill="accent5" w:themeFillShade="BF"/>
            <w:vAlign w:val="center"/>
          </w:tcPr>
          <w:p w:rsidR="0036072D" w:rsidRPr="0036072D" w:rsidRDefault="0036072D" w:rsidP="00591055">
            <w:pPr>
              <w:jc w:val="center"/>
              <w:rPr>
                <w:bCs w:val="0"/>
                <w:sz w:val="32"/>
                <w:szCs w:val="32"/>
                <w:lang w:val="ru-RU"/>
              </w:rPr>
            </w:pPr>
            <w:r w:rsidRPr="0036072D">
              <w:rPr>
                <w:bCs w:val="0"/>
                <w:sz w:val="32"/>
                <w:szCs w:val="32"/>
                <w:lang w:val="ru-RU"/>
              </w:rPr>
              <w:t>B.Комфортна громада</w:t>
            </w:r>
          </w:p>
          <w:p w:rsidR="0036072D" w:rsidRPr="0036072D" w:rsidRDefault="0036072D" w:rsidP="00591055">
            <w:pPr>
              <w:jc w:val="center"/>
              <w:rPr>
                <w:color w:val="234170" w:themeColor="text2" w:themeShade="BF"/>
                <w:sz w:val="32"/>
                <w:szCs w:val="32"/>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tcPr>
          <w:p w:rsidR="0036072D" w:rsidRPr="0036072D" w:rsidRDefault="0036072D" w:rsidP="00E21E1B">
            <w:pPr>
              <w:jc w:val="center"/>
              <w:cnfStyle w:val="100000000000" w:firstRow="1" w:lastRow="0" w:firstColumn="0" w:lastColumn="0" w:oddVBand="0" w:evenVBand="0" w:oddHBand="0" w:evenHBand="0" w:firstRowFirstColumn="0" w:firstRowLastColumn="0" w:lastRowFirstColumn="0" w:lastRowLastColumn="0"/>
              <w:rPr>
                <w:b w:val="0"/>
                <w:bCs w:val="0"/>
                <w:color w:val="234170" w:themeColor="text2" w:themeShade="BF"/>
                <w:lang w:val="ru-RU"/>
              </w:rPr>
            </w:pPr>
            <w:r w:rsidRPr="00E21E1B">
              <w:rPr>
                <w:color w:val="234170" w:themeColor="text2" w:themeShade="BF"/>
                <w:lang w:val="ru-RU"/>
              </w:rPr>
              <w:t>В.1.Стимулювання енергоефективності</w:t>
            </w:r>
          </w:p>
        </w:tc>
        <w:tc>
          <w:tcPr>
            <w:tcW w:w="9418" w:type="dxa"/>
            <w:tcBorders>
              <w:left w:val="single" w:sz="8" w:space="0" w:color="B16214" w:themeColor="accent3" w:themeShade="BF"/>
            </w:tcBorders>
            <w:shd w:val="clear" w:color="auto" w:fill="E2F2C7" w:themeFill="accent5" w:themeFillTint="33"/>
          </w:tcPr>
          <w:p w:rsidR="0036072D" w:rsidRPr="00E21E1B" w:rsidRDefault="00E21E1B" w:rsidP="00E21E1B">
            <w:pPr>
              <w:jc w:val="left"/>
              <w:cnfStyle w:val="100000000000" w:firstRow="1" w:lastRow="0" w:firstColumn="0" w:lastColumn="0" w:oddVBand="0" w:evenVBand="0" w:oddHBand="0" w:evenHBand="0" w:firstRowFirstColumn="0" w:firstRowLastColumn="0" w:lastRowFirstColumn="0" w:lastRowLastColumn="0"/>
              <w:rPr>
                <w:b w:val="0"/>
                <w:color w:val="000000"/>
                <w:kern w:val="24"/>
                <w:sz w:val="22"/>
                <w:szCs w:val="22"/>
                <w:lang w:val="ru-RU" w:eastAsia="uk-UA"/>
              </w:rPr>
            </w:pPr>
            <w:r>
              <w:rPr>
                <w:b w:val="0"/>
                <w:color w:val="000000"/>
                <w:kern w:val="24"/>
                <w:sz w:val="22"/>
                <w:szCs w:val="22"/>
                <w:lang w:val="ru-RU" w:eastAsia="uk-UA"/>
              </w:rPr>
              <w:t xml:space="preserve">В.1.1. </w:t>
            </w:r>
            <w:r w:rsidR="0036072D" w:rsidRPr="00E21E1B">
              <w:rPr>
                <w:b w:val="0"/>
                <w:color w:val="000000"/>
                <w:kern w:val="24"/>
                <w:sz w:val="22"/>
                <w:szCs w:val="22"/>
                <w:lang w:val="ru-RU" w:eastAsia="uk-UA"/>
              </w:rPr>
              <w:t>Впровадження заходів з підвищення енергетичної ефективності.</w:t>
            </w:r>
          </w:p>
          <w:p w:rsidR="0036072D" w:rsidRPr="00E21E1B" w:rsidRDefault="00E21E1B" w:rsidP="00E21E1B">
            <w:pPr>
              <w:jc w:val="left"/>
              <w:cnfStyle w:val="100000000000" w:firstRow="1" w:lastRow="0" w:firstColumn="0" w:lastColumn="0" w:oddVBand="0" w:evenVBand="0" w:oddHBand="0" w:evenHBand="0" w:firstRowFirstColumn="0" w:firstRowLastColumn="0" w:lastRowFirstColumn="0" w:lastRowLastColumn="0"/>
              <w:rPr>
                <w:b w:val="0"/>
                <w:color w:val="000000"/>
                <w:kern w:val="24"/>
                <w:sz w:val="22"/>
                <w:szCs w:val="22"/>
                <w:lang w:val="ru-RU" w:eastAsia="uk-UA"/>
              </w:rPr>
            </w:pPr>
            <w:r>
              <w:rPr>
                <w:b w:val="0"/>
                <w:color w:val="000000"/>
                <w:kern w:val="24"/>
                <w:sz w:val="22"/>
                <w:szCs w:val="22"/>
                <w:lang w:val="ru-RU" w:eastAsia="uk-UA"/>
              </w:rPr>
              <w:t xml:space="preserve">В.1.2. </w:t>
            </w:r>
            <w:r w:rsidR="0036072D" w:rsidRPr="00E21E1B">
              <w:rPr>
                <w:b w:val="0"/>
                <w:color w:val="000000"/>
                <w:kern w:val="24"/>
                <w:sz w:val="22"/>
                <w:szCs w:val="22"/>
                <w:lang w:val="ru-RU" w:eastAsia="uk-UA"/>
              </w:rPr>
              <w:t>Розробка проектно - кошторисної документації енергоефективних проектів.</w:t>
            </w:r>
          </w:p>
          <w:p w:rsidR="0036072D" w:rsidRPr="0036072D" w:rsidRDefault="00E21E1B" w:rsidP="00E21E1B">
            <w:pPr>
              <w:jc w:val="left"/>
              <w:cnfStyle w:val="100000000000" w:firstRow="1" w:lastRow="0" w:firstColumn="0" w:lastColumn="0" w:oddVBand="0" w:evenVBand="0" w:oddHBand="0" w:evenHBand="0" w:firstRowFirstColumn="0" w:firstRowLastColumn="0" w:lastRowFirstColumn="0" w:lastRowLastColumn="0"/>
              <w:rPr>
                <w:bCs w:val="0"/>
                <w:color w:val="000000"/>
                <w:kern w:val="24"/>
                <w:lang w:val="ru-RU" w:eastAsia="uk-UA"/>
              </w:rPr>
            </w:pPr>
            <w:r>
              <w:rPr>
                <w:b w:val="0"/>
                <w:color w:val="000000"/>
                <w:kern w:val="24"/>
                <w:sz w:val="22"/>
                <w:szCs w:val="22"/>
                <w:lang w:val="ru-RU" w:eastAsia="uk-UA"/>
              </w:rPr>
              <w:t xml:space="preserve">В.1.3. </w:t>
            </w:r>
            <w:r w:rsidR="0036072D" w:rsidRPr="00E21E1B">
              <w:rPr>
                <w:b w:val="0"/>
                <w:color w:val="000000"/>
                <w:kern w:val="24"/>
                <w:sz w:val="22"/>
                <w:szCs w:val="22"/>
                <w:lang w:val="ru-RU" w:eastAsia="uk-UA"/>
              </w:rPr>
              <w:t>Впровадження альтернативних джерел енергії</w:t>
            </w:r>
            <w:r w:rsidR="0036072D" w:rsidRPr="0036072D">
              <w:rPr>
                <w:bCs w:val="0"/>
                <w:color w:val="000000"/>
                <w:kern w:val="24"/>
                <w:lang w:val="ru-RU" w:eastAsia="uk-UA"/>
              </w:rPr>
              <w:t xml:space="preserve"> </w:t>
            </w:r>
          </w:p>
        </w:tc>
      </w:tr>
      <w:tr w:rsidR="00E21E1B" w:rsidRPr="0036072D"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vAlign w:val="center"/>
          </w:tcPr>
          <w:p w:rsidR="00E21E1B" w:rsidRPr="0036072D" w:rsidRDefault="00E21E1B" w:rsidP="00591055">
            <w:pPr>
              <w:jc w:val="center"/>
              <w:rPr>
                <w:bCs w:val="0"/>
                <w:color w:val="FFFFFF" w:themeColor="background1"/>
                <w:sz w:val="32"/>
                <w:szCs w:val="32"/>
                <w:lang w:val="ru-RU"/>
              </w:rPr>
            </w:pPr>
          </w:p>
        </w:tc>
        <w:tc>
          <w:tcPr>
            <w:tcW w:w="12773" w:type="dxa"/>
            <w:gridSpan w:val="2"/>
            <w:tcBorders>
              <w:left w:val="single" w:sz="8" w:space="0" w:color="B16214" w:themeColor="accent3" w:themeShade="BF"/>
            </w:tcBorders>
            <w:shd w:val="clear" w:color="auto" w:fill="E7EBF0"/>
          </w:tcPr>
          <w:p w:rsidR="00E21E1B" w:rsidRPr="0036072D" w:rsidRDefault="00E21E1B" w:rsidP="00E21E1B">
            <w:pPr>
              <w:jc w:val="center"/>
              <w:textAlignment w:val="baseline"/>
              <w:cnfStyle w:val="000000100000" w:firstRow="0" w:lastRow="0" w:firstColumn="0" w:lastColumn="0" w:oddVBand="0" w:evenVBand="0" w:oddHBand="1" w:evenHBand="0" w:firstRowFirstColumn="0" w:firstRowLastColumn="0" w:lastRowFirstColumn="0" w:lastRowLastColumn="0"/>
              <w:rPr>
                <w:bCs/>
                <w:color w:val="000000"/>
                <w:kern w:val="24"/>
                <w:lang w:val="ru-RU" w:eastAsia="uk-UA"/>
              </w:rPr>
            </w:pPr>
            <w:r w:rsidRPr="00CF2CA6">
              <w:rPr>
                <w:b/>
                <w:bCs/>
                <w:i/>
                <w:color w:val="234170" w:themeColor="text2" w:themeShade="BF"/>
                <w:lang w:val="ru-RU"/>
              </w:rPr>
              <w:t>індикатори</w:t>
            </w:r>
          </w:p>
        </w:tc>
      </w:tr>
      <w:tr w:rsidR="0036072D" w:rsidRPr="004A2E61" w:rsidTr="00D445DD">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vAlign w:val="center"/>
          </w:tcPr>
          <w:p w:rsidR="0036072D" w:rsidRPr="0036072D" w:rsidRDefault="0036072D" w:rsidP="00591055">
            <w:pPr>
              <w:jc w:val="center"/>
              <w:rPr>
                <w:color w:val="FFFFFF" w:themeColor="background1"/>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36072D" w:rsidRPr="0036072D" w:rsidRDefault="0036072D" w:rsidP="00E21E1B">
            <w:pPr>
              <w:pStyle w:val="af8"/>
              <w:numPr>
                <w:ilvl w:val="0"/>
                <w:numId w:val="27"/>
              </w:numPr>
              <w:tabs>
                <w:tab w:val="left" w:pos="81"/>
              </w:tabs>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r w:rsidRPr="00E21E1B">
              <w:rPr>
                <w:rFonts w:ascii="Calibri" w:hAnsi="Calibri"/>
                <w:bCs/>
                <w:i/>
                <w:color w:val="000000"/>
                <w:kern w:val="24"/>
                <w:sz w:val="22"/>
                <w:szCs w:val="22"/>
                <w:lang w:eastAsia="uk-UA"/>
              </w:rPr>
              <w:t>Частка витрат сільського бюджету  та мешканців громади на енергоносії</w:t>
            </w:r>
          </w:p>
        </w:tc>
        <w:tc>
          <w:tcPr>
            <w:tcW w:w="9418" w:type="dxa"/>
            <w:tcBorders>
              <w:left w:val="single" w:sz="8" w:space="0" w:color="B16214" w:themeColor="accent3" w:themeShade="BF"/>
            </w:tcBorders>
            <w:shd w:val="clear" w:color="auto" w:fill="E7EBF0"/>
          </w:tcPr>
          <w:p w:rsidR="0036072D" w:rsidRPr="00E21E1B" w:rsidRDefault="0036072D" w:rsidP="00E21E1B">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color w:val="000000"/>
                <w:kern w:val="24"/>
                <w:lang w:val="ru-RU" w:eastAsia="uk-UA"/>
              </w:rPr>
              <w:t>В</w:t>
            </w:r>
            <w:r w:rsidR="00E21E1B">
              <w:rPr>
                <w:rFonts w:ascii="Calibri" w:hAnsi="Calibri"/>
                <w:bCs/>
                <w:i/>
                <w:color w:val="000000"/>
                <w:kern w:val="24"/>
                <w:sz w:val="22"/>
                <w:lang w:val="ru-RU" w:eastAsia="uk-UA"/>
              </w:rPr>
              <w:t xml:space="preserve">.1.1. </w:t>
            </w:r>
            <w:r w:rsidRPr="00E21E1B">
              <w:rPr>
                <w:rFonts w:ascii="Calibri" w:hAnsi="Calibri"/>
                <w:bCs/>
                <w:i/>
                <w:color w:val="000000"/>
                <w:kern w:val="24"/>
                <w:sz w:val="22"/>
                <w:lang w:val="ru-RU" w:eastAsia="uk-UA"/>
              </w:rPr>
              <w:t>Кількість заходів з підвищення енергетичної ефективності</w:t>
            </w:r>
          </w:p>
          <w:p w:rsidR="0036072D" w:rsidRPr="00E21E1B" w:rsidRDefault="0036072D" w:rsidP="00E21E1B">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i/>
                <w:color w:val="000000"/>
                <w:kern w:val="24"/>
                <w:sz w:val="22"/>
                <w:lang w:val="ru-RU" w:eastAsia="uk-UA"/>
              </w:rPr>
              <w:t>В.1.2. Кількість енергоефективних проектів.</w:t>
            </w:r>
          </w:p>
          <w:p w:rsidR="0036072D" w:rsidRPr="0036072D" w:rsidRDefault="0036072D" w:rsidP="00E21E1B">
            <w:pPr>
              <w:pStyle w:val="af8"/>
              <w:numPr>
                <w:ilvl w:val="0"/>
                <w:numId w:val="28"/>
              </w:numPr>
              <w:cnfStyle w:val="000000000000" w:firstRow="0" w:lastRow="0" w:firstColumn="0" w:lastColumn="0" w:oddVBand="0" w:evenVBand="0" w:oddHBand="0" w:evenHBand="0" w:firstRowFirstColumn="0" w:firstRowLastColumn="0" w:lastRowFirstColumn="0" w:lastRowLastColumn="0"/>
              <w:rPr>
                <w:bCs/>
                <w:color w:val="000000"/>
                <w:kern w:val="24"/>
                <w:lang w:val="ru-RU" w:eastAsia="uk-UA"/>
              </w:rPr>
            </w:pPr>
            <w:r w:rsidRPr="00E21E1B">
              <w:rPr>
                <w:rFonts w:ascii="Calibri" w:hAnsi="Calibri"/>
                <w:bCs/>
                <w:i/>
                <w:color w:val="000000"/>
                <w:kern w:val="24"/>
                <w:sz w:val="22"/>
                <w:lang w:val="ru-RU" w:eastAsia="uk-UA"/>
              </w:rPr>
              <w:t>В.1.3. Частка енерг</w:t>
            </w:r>
            <w:r w:rsidR="00E21E1B">
              <w:rPr>
                <w:rFonts w:ascii="Calibri" w:hAnsi="Calibri"/>
                <w:bCs/>
                <w:i/>
                <w:color w:val="000000"/>
                <w:kern w:val="24"/>
                <w:sz w:val="22"/>
                <w:lang w:val="ru-RU" w:eastAsia="uk-UA"/>
              </w:rPr>
              <w:t xml:space="preserve">ії, отриманої з альтернативних </w:t>
            </w:r>
            <w:r w:rsidRPr="00E21E1B">
              <w:rPr>
                <w:rFonts w:ascii="Calibri" w:hAnsi="Calibri"/>
                <w:bCs/>
                <w:i/>
                <w:color w:val="000000"/>
                <w:kern w:val="24"/>
                <w:sz w:val="22"/>
                <w:lang w:val="ru-RU" w:eastAsia="uk-UA"/>
              </w:rPr>
              <w:t>джерел</w:t>
            </w:r>
          </w:p>
        </w:tc>
      </w:tr>
      <w:tr w:rsidR="0036072D" w:rsidRPr="004A2E61" w:rsidTr="00E21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tcPr>
          <w:p w:rsidR="0036072D" w:rsidRPr="0036072D" w:rsidRDefault="0036072D"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vAlign w:val="center"/>
          </w:tcPr>
          <w:p w:rsidR="0036072D" w:rsidRPr="0036072D" w:rsidRDefault="0036072D" w:rsidP="00E21E1B">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36072D">
              <w:rPr>
                <w:b/>
                <w:bCs/>
                <w:color w:val="234170" w:themeColor="text2" w:themeShade="BF"/>
                <w:lang w:val="ru-RU"/>
              </w:rPr>
              <w:t>В.2.Розвиток інфрастуктури та благоустрій громади</w:t>
            </w:r>
          </w:p>
        </w:tc>
        <w:tc>
          <w:tcPr>
            <w:tcW w:w="9418" w:type="dxa"/>
            <w:tcBorders>
              <w:left w:val="single" w:sz="8" w:space="0" w:color="B16214" w:themeColor="accent3" w:themeShade="BF"/>
            </w:tcBorders>
            <w:shd w:val="clear" w:color="auto" w:fill="E2F2C7" w:themeFill="accent5" w:themeFillTint="33"/>
          </w:tcPr>
          <w:p w:rsidR="0036072D" w:rsidRPr="00E21E1B"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E21E1B">
              <w:rPr>
                <w:bCs/>
                <w:color w:val="000000"/>
                <w:kern w:val="24"/>
                <w:sz w:val="22"/>
                <w:szCs w:val="22"/>
                <w:lang w:val="ru-RU" w:eastAsia="uk-UA"/>
              </w:rPr>
              <w:t>В.2.1. Ремонт доріг та тротуарів на території населених пунктів громади.</w:t>
            </w:r>
          </w:p>
          <w:p w:rsidR="0036072D" w:rsidRPr="00E21E1B"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E21E1B">
              <w:rPr>
                <w:bCs/>
                <w:color w:val="000000"/>
                <w:kern w:val="24"/>
                <w:sz w:val="22"/>
                <w:szCs w:val="22"/>
                <w:lang w:val="ru-RU" w:eastAsia="uk-UA"/>
              </w:rPr>
              <w:t>В.2.2. Забезпечення ефективного транспортного сполучення між населеними пунктами громади.</w:t>
            </w:r>
          </w:p>
          <w:p w:rsidR="0036072D" w:rsidRPr="00E21E1B"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E21E1B">
              <w:rPr>
                <w:bCs/>
                <w:color w:val="000000"/>
                <w:kern w:val="24"/>
                <w:sz w:val="22"/>
                <w:szCs w:val="22"/>
                <w:lang w:val="ru-RU" w:eastAsia="uk-UA"/>
              </w:rPr>
              <w:t>В.2.3. Ремонт пам’яток культури.</w:t>
            </w:r>
          </w:p>
          <w:p w:rsidR="0036072D" w:rsidRPr="00E21E1B"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E21E1B">
              <w:rPr>
                <w:bCs/>
                <w:color w:val="000000"/>
                <w:kern w:val="24"/>
                <w:sz w:val="22"/>
                <w:szCs w:val="22"/>
                <w:lang w:val="ru-RU" w:eastAsia="uk-UA"/>
              </w:rPr>
              <w:t>В.2.4. Створення умов для поліпшення стану довкілля.</w:t>
            </w:r>
          </w:p>
          <w:p w:rsidR="0036072D" w:rsidRPr="00E21E1B" w:rsidRDefault="0036072D" w:rsidP="0036072D">
            <w:pPr>
              <w:pStyle w:val="af8"/>
              <w:numPr>
                <w:ilvl w:val="0"/>
                <w:numId w:val="14"/>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color w:val="000000"/>
                <w:kern w:val="24"/>
                <w:sz w:val="22"/>
                <w:szCs w:val="22"/>
                <w:lang w:val="ru-RU" w:eastAsia="uk-UA"/>
              </w:rPr>
            </w:pPr>
            <w:r w:rsidRPr="00E21E1B">
              <w:rPr>
                <w:rFonts w:ascii="Calibri" w:hAnsi="Calibri"/>
                <w:bCs/>
                <w:color w:val="000000"/>
                <w:kern w:val="24"/>
                <w:sz w:val="22"/>
                <w:szCs w:val="22"/>
                <w:lang w:val="ru-RU" w:eastAsia="uk-UA"/>
              </w:rPr>
              <w:t>В</w:t>
            </w:r>
            <w:r w:rsidRPr="00E21E1B">
              <w:rPr>
                <w:rFonts w:ascii="Calibri" w:hAnsi="Calibri"/>
                <w:bCs/>
                <w:i/>
                <w:color w:val="000000"/>
                <w:kern w:val="24"/>
                <w:sz w:val="22"/>
                <w:szCs w:val="22"/>
                <w:lang w:val="ru-RU" w:eastAsia="uk-UA"/>
              </w:rPr>
              <w:t>.2.4.1.Налагодження роботи комунального підприємства КП “Обрій”.</w:t>
            </w:r>
          </w:p>
          <w:p w:rsidR="0036072D" w:rsidRPr="00E21E1B" w:rsidRDefault="0036072D" w:rsidP="0036072D">
            <w:pPr>
              <w:pStyle w:val="af8"/>
              <w:numPr>
                <w:ilvl w:val="0"/>
                <w:numId w:val="14"/>
              </w:numPr>
              <w:tabs>
                <w:tab w:val="left" w:pos="6096"/>
              </w:tabs>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E21E1B">
              <w:rPr>
                <w:rFonts w:ascii="Calibri" w:hAnsi="Calibri"/>
                <w:bCs/>
                <w:i/>
                <w:color w:val="000000"/>
                <w:kern w:val="24"/>
                <w:sz w:val="22"/>
                <w:szCs w:val="22"/>
                <w:lang w:val="ru-RU" w:eastAsia="uk-UA"/>
              </w:rPr>
              <w:t>В.2.4.2. Організація збору та вивозу твердих побутових відходів.</w:t>
            </w:r>
          </w:p>
          <w:p w:rsidR="0036072D" w:rsidRPr="00E21E1B" w:rsidRDefault="0036072D" w:rsidP="0036072D">
            <w:pPr>
              <w:pStyle w:val="af8"/>
              <w:numPr>
                <w:ilvl w:val="0"/>
                <w:numId w:val="14"/>
              </w:numPr>
              <w:tabs>
                <w:tab w:val="left" w:pos="6096"/>
              </w:tabs>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eastAsia="uk-UA"/>
              </w:rPr>
            </w:pPr>
            <w:r w:rsidRPr="00E21E1B">
              <w:rPr>
                <w:rFonts w:ascii="Calibri" w:hAnsi="Calibri"/>
                <w:bCs/>
                <w:i/>
                <w:color w:val="000000"/>
                <w:kern w:val="24"/>
                <w:sz w:val="22"/>
                <w:szCs w:val="22"/>
                <w:lang w:eastAsia="uk-UA"/>
              </w:rPr>
              <w:t>В.2.4.3. Проведення меліоративних робіт.</w:t>
            </w:r>
          </w:p>
          <w:p w:rsidR="0036072D" w:rsidRPr="00E21E1B" w:rsidRDefault="0036072D" w:rsidP="0036072D">
            <w:pPr>
              <w:pStyle w:val="af8"/>
              <w:numPr>
                <w:ilvl w:val="0"/>
                <w:numId w:val="14"/>
              </w:numPr>
              <w:tabs>
                <w:tab w:val="left" w:pos="6096"/>
              </w:tabs>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E21E1B">
              <w:rPr>
                <w:rFonts w:ascii="Calibri" w:hAnsi="Calibri"/>
                <w:bCs/>
                <w:i/>
                <w:color w:val="000000"/>
                <w:kern w:val="24"/>
                <w:sz w:val="22"/>
                <w:szCs w:val="22"/>
                <w:lang w:val="ru-RU" w:eastAsia="uk-UA"/>
              </w:rPr>
              <w:t>В 2.4.4.Покращення водопостачання в селах Чмирівської ОТГ.</w:t>
            </w:r>
          </w:p>
          <w:p w:rsidR="0036072D" w:rsidRPr="00E21E1B"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E21E1B">
              <w:rPr>
                <w:bCs/>
                <w:color w:val="000000"/>
                <w:kern w:val="24"/>
                <w:sz w:val="22"/>
                <w:szCs w:val="22"/>
                <w:lang w:val="ru-RU" w:eastAsia="uk-UA"/>
              </w:rPr>
              <w:t>В.2.5. Створення зон для відпочинку жителів громади</w:t>
            </w:r>
          </w:p>
          <w:p w:rsidR="0036072D" w:rsidRPr="00C34971" w:rsidRDefault="0036072D" w:rsidP="0036072D">
            <w:pPr>
              <w:pStyle w:val="af8"/>
              <w:numPr>
                <w:ilvl w:val="0"/>
                <w:numId w:val="16"/>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C34971">
              <w:rPr>
                <w:rFonts w:ascii="Calibri" w:hAnsi="Calibri"/>
                <w:bCs/>
                <w:i/>
                <w:color w:val="000000"/>
                <w:kern w:val="24"/>
                <w:sz w:val="22"/>
                <w:szCs w:val="22"/>
                <w:lang w:val="ru-RU" w:eastAsia="uk-UA"/>
              </w:rPr>
              <w:t>В.2.5.1. Встановлення ігрових та спортивних майданчиків</w:t>
            </w:r>
          </w:p>
          <w:p w:rsidR="0036072D" w:rsidRPr="00E21E1B"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eastAsia="uk-UA"/>
              </w:rPr>
            </w:pPr>
            <w:r w:rsidRPr="00E21E1B">
              <w:rPr>
                <w:bCs/>
                <w:color w:val="000000"/>
                <w:kern w:val="24"/>
                <w:sz w:val="22"/>
                <w:szCs w:val="22"/>
                <w:lang w:eastAsia="uk-UA"/>
              </w:rPr>
              <w:t>В.2.6. Екологічна безпека.</w:t>
            </w:r>
          </w:p>
          <w:p w:rsidR="0036072D" w:rsidRPr="0036072D" w:rsidRDefault="0036072D" w:rsidP="0036072D">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lang w:val="ru-RU" w:eastAsia="uk-UA"/>
              </w:rPr>
            </w:pPr>
            <w:r w:rsidRPr="00E21E1B">
              <w:rPr>
                <w:rFonts w:ascii="Calibri" w:hAnsi="Calibri"/>
                <w:bCs/>
                <w:i/>
                <w:color w:val="000000"/>
                <w:kern w:val="24"/>
                <w:sz w:val="22"/>
                <w:szCs w:val="22"/>
                <w:lang w:val="ru-RU" w:eastAsia="uk-UA"/>
              </w:rPr>
              <w:t>В.2.6.1. Відновлення гідрогеологічного та санітарного стану річки Айдар та створення реакреації “Приайдарщина”.</w:t>
            </w:r>
          </w:p>
        </w:tc>
      </w:tr>
      <w:tr w:rsidR="00E21E1B" w:rsidRPr="0036072D" w:rsidTr="00D445DD">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tcPr>
          <w:p w:rsidR="00E21E1B" w:rsidRPr="0036072D" w:rsidRDefault="00E21E1B" w:rsidP="00591055">
            <w:pPr>
              <w:jc w:val="center"/>
              <w:rPr>
                <w:color w:val="234170" w:themeColor="text2" w:themeShade="BF"/>
                <w:sz w:val="32"/>
                <w:szCs w:val="32"/>
                <w:lang w:val="ru-RU"/>
              </w:rPr>
            </w:pPr>
          </w:p>
        </w:tc>
        <w:tc>
          <w:tcPr>
            <w:tcW w:w="12773" w:type="dxa"/>
            <w:gridSpan w:val="2"/>
            <w:tcBorders>
              <w:left w:val="single" w:sz="8" w:space="0" w:color="B16214" w:themeColor="accent3" w:themeShade="BF"/>
            </w:tcBorders>
            <w:shd w:val="clear" w:color="auto" w:fill="E7EBF0"/>
            <w:vAlign w:val="center"/>
          </w:tcPr>
          <w:p w:rsidR="00E21E1B" w:rsidRPr="00E21E1B" w:rsidRDefault="00E21E1B" w:rsidP="00E21E1B">
            <w:pPr>
              <w:jc w:val="center"/>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2"/>
                <w:lang w:val="ru-RU" w:eastAsia="uk-UA"/>
              </w:rPr>
            </w:pPr>
            <w:r w:rsidRPr="00CF2CA6">
              <w:rPr>
                <w:b/>
                <w:bCs/>
                <w:i/>
                <w:color w:val="234170" w:themeColor="text2" w:themeShade="BF"/>
                <w:lang w:val="ru-RU"/>
              </w:rPr>
              <w:t>індикатори</w:t>
            </w:r>
          </w:p>
        </w:tc>
      </w:tr>
      <w:tr w:rsidR="0036072D" w:rsidRPr="004A2E61"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tcPr>
          <w:p w:rsidR="0036072D" w:rsidRPr="0036072D" w:rsidRDefault="0036072D"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36072D" w:rsidRPr="00E21E1B" w:rsidRDefault="0036072D" w:rsidP="00E21E1B">
            <w:pPr>
              <w:pStyle w:val="af8"/>
              <w:numPr>
                <w:ilvl w:val="0"/>
                <w:numId w:val="27"/>
              </w:numPr>
              <w:tabs>
                <w:tab w:val="left" w:pos="81"/>
              </w:tabs>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eastAsia="uk-UA"/>
              </w:rPr>
            </w:pPr>
            <w:r w:rsidRPr="00E21E1B">
              <w:rPr>
                <w:rFonts w:ascii="Calibri" w:hAnsi="Calibri"/>
                <w:bCs/>
                <w:i/>
                <w:color w:val="000000"/>
                <w:kern w:val="24"/>
                <w:sz w:val="22"/>
                <w:szCs w:val="22"/>
                <w:lang w:eastAsia="uk-UA"/>
              </w:rPr>
              <w:t>Рівень задоволення мешканців громади розвиненою інфраструктурою та благоустроєм</w:t>
            </w:r>
          </w:p>
          <w:p w:rsidR="0036072D" w:rsidRPr="0036072D" w:rsidRDefault="0036072D" w:rsidP="00591055">
            <w:pPr>
              <w:jc w:val="left"/>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p>
        </w:tc>
        <w:tc>
          <w:tcPr>
            <w:tcW w:w="9418" w:type="dxa"/>
            <w:tcBorders>
              <w:left w:val="single" w:sz="8" w:space="0" w:color="B16214" w:themeColor="accent3" w:themeShade="BF"/>
            </w:tcBorders>
            <w:shd w:val="clear" w:color="auto" w:fill="E7EBF0"/>
          </w:tcPr>
          <w:p w:rsidR="0036072D" w:rsidRPr="00E21E1B" w:rsidRDefault="0036072D" w:rsidP="00E21E1B">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i/>
                <w:color w:val="000000"/>
                <w:kern w:val="24"/>
                <w:sz w:val="22"/>
                <w:lang w:val="ru-RU" w:eastAsia="uk-UA"/>
              </w:rPr>
              <w:t>В.2.1. Протяжність відремонтованих  доріг  та прокладених тротуарів на території населених пунктів громади</w:t>
            </w:r>
          </w:p>
          <w:p w:rsidR="0036072D" w:rsidRPr="00E21E1B" w:rsidRDefault="0036072D" w:rsidP="00E21E1B">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i/>
                <w:color w:val="000000"/>
                <w:kern w:val="24"/>
                <w:sz w:val="22"/>
                <w:lang w:val="ru-RU" w:eastAsia="uk-UA"/>
              </w:rPr>
              <w:t xml:space="preserve"> В.2.2.  Кількість маршрутів транспортного сполучення між населеними пунктами громади</w:t>
            </w:r>
          </w:p>
          <w:p w:rsidR="0036072D" w:rsidRPr="00E21E1B" w:rsidRDefault="0036072D" w:rsidP="00E21E1B">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i/>
                <w:color w:val="000000"/>
                <w:kern w:val="24"/>
                <w:sz w:val="22"/>
                <w:lang w:val="ru-RU" w:eastAsia="uk-UA"/>
              </w:rPr>
              <w:t xml:space="preserve"> В.2.3. Кількість оновлених пам’яток культури</w:t>
            </w:r>
          </w:p>
          <w:p w:rsidR="0036072D" w:rsidRPr="00E21E1B" w:rsidRDefault="0036072D" w:rsidP="00E21E1B">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i/>
                <w:color w:val="000000"/>
                <w:kern w:val="24"/>
                <w:sz w:val="22"/>
                <w:lang w:val="ru-RU" w:eastAsia="uk-UA"/>
              </w:rPr>
              <w:t>В.2.4. Кількість стихійних сміттєзвалищ. Кількість аваріцних ситуацій в системі водопостачання</w:t>
            </w:r>
          </w:p>
          <w:p w:rsidR="0036072D" w:rsidRPr="00E21E1B" w:rsidRDefault="0036072D" w:rsidP="00E21E1B">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i/>
                <w:color w:val="000000"/>
                <w:kern w:val="24"/>
                <w:sz w:val="22"/>
                <w:lang w:val="ru-RU" w:eastAsia="uk-UA"/>
              </w:rPr>
              <w:t>В.2.5. Кількість встановлених дитячих та спортивних майданчиків</w:t>
            </w:r>
          </w:p>
          <w:p w:rsidR="0036072D" w:rsidRPr="00E21E1B" w:rsidRDefault="0036072D" w:rsidP="00E21E1B">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E21E1B">
              <w:rPr>
                <w:rFonts w:ascii="Calibri" w:hAnsi="Calibri"/>
                <w:bCs/>
                <w:i/>
                <w:color w:val="000000"/>
                <w:kern w:val="24"/>
                <w:sz w:val="22"/>
                <w:lang w:val="ru-RU" w:eastAsia="uk-UA"/>
              </w:rPr>
              <w:t>В.2.6. Кількість рекреаційних зон річки Айдар</w:t>
            </w:r>
          </w:p>
          <w:p w:rsidR="0036072D" w:rsidRPr="0036072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lang w:val="ru-RU" w:eastAsia="uk-UA"/>
              </w:rPr>
            </w:pPr>
          </w:p>
        </w:tc>
      </w:tr>
    </w:tbl>
    <w:p w:rsidR="00E21E1B" w:rsidRPr="004A2E61" w:rsidRDefault="00E21E1B">
      <w:pPr>
        <w:jc w:val="center"/>
        <w:rPr>
          <w:lang w:val="ru-RU"/>
        </w:rPr>
      </w:pPr>
    </w:p>
    <w:p w:rsidR="00E21E1B" w:rsidRPr="004A2E61" w:rsidRDefault="00E21E1B">
      <w:pPr>
        <w:jc w:val="center"/>
        <w:rPr>
          <w:lang w:val="ru-RU"/>
        </w:rPr>
      </w:pPr>
    </w:p>
    <w:p w:rsidR="00367437" w:rsidRPr="004A2E61" w:rsidRDefault="00367437" w:rsidP="00367437">
      <w:pPr>
        <w:rPr>
          <w:lang w:val="ru-RU"/>
        </w:rPr>
      </w:pPr>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36072D" w:rsidRPr="004A2E61" w:rsidTr="00591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496617" w:themeFill="accent5" w:themeFillShade="BF"/>
          </w:tcPr>
          <w:p w:rsidR="0036072D" w:rsidRPr="0036072D" w:rsidRDefault="0036072D"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tcPr>
          <w:p w:rsidR="0036072D" w:rsidRPr="0036072D" w:rsidRDefault="0036072D" w:rsidP="0059384D">
            <w:pPr>
              <w:jc w:val="center"/>
              <w:cnfStyle w:val="100000000000" w:firstRow="1" w:lastRow="0" w:firstColumn="0" w:lastColumn="0" w:oddVBand="0" w:evenVBand="0" w:oddHBand="0" w:evenHBand="0" w:firstRowFirstColumn="0" w:firstRowLastColumn="0" w:lastRowFirstColumn="0" w:lastRowLastColumn="0"/>
              <w:rPr>
                <w:b w:val="0"/>
                <w:bCs w:val="0"/>
                <w:color w:val="234170" w:themeColor="text2" w:themeShade="BF"/>
                <w:lang w:val="ru-RU"/>
              </w:rPr>
            </w:pPr>
            <w:r w:rsidRPr="0059384D">
              <w:rPr>
                <w:color w:val="234170" w:themeColor="text2" w:themeShade="BF"/>
                <w:lang w:val="ru-RU"/>
              </w:rPr>
              <w:t>В.3.Надання якісних публічних послуг</w:t>
            </w:r>
          </w:p>
        </w:tc>
        <w:tc>
          <w:tcPr>
            <w:tcW w:w="9418" w:type="dxa"/>
            <w:tcBorders>
              <w:left w:val="single" w:sz="8" w:space="0" w:color="B16214" w:themeColor="accent3" w:themeShade="BF"/>
            </w:tcBorders>
            <w:shd w:val="clear" w:color="auto" w:fill="E2F2C7" w:themeFill="accent5" w:themeFillTint="33"/>
          </w:tcPr>
          <w:p w:rsidR="0036072D" w:rsidRPr="0059384D"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59384D">
              <w:rPr>
                <w:b w:val="0"/>
                <w:bCs w:val="0"/>
                <w:color w:val="000000"/>
                <w:kern w:val="24"/>
                <w:sz w:val="22"/>
                <w:szCs w:val="22"/>
                <w:lang w:val="ru-RU" w:eastAsia="uk-UA"/>
              </w:rPr>
              <w:t>В.3.1.Створення та налагодження діяльності Центрів надання соціальних та адміністративних послуг.</w:t>
            </w:r>
          </w:p>
          <w:p w:rsidR="0036072D" w:rsidRPr="0059384D"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59384D">
              <w:rPr>
                <w:b w:val="0"/>
                <w:bCs w:val="0"/>
                <w:color w:val="000000"/>
                <w:kern w:val="24"/>
                <w:sz w:val="22"/>
                <w:szCs w:val="22"/>
                <w:lang w:val="ru-RU" w:eastAsia="uk-UA"/>
              </w:rPr>
              <w:t>В.3.2. Розробка плану організаційного розвитку органів управління громади.</w:t>
            </w:r>
          </w:p>
          <w:p w:rsidR="0036072D" w:rsidRPr="0059384D"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59384D">
              <w:rPr>
                <w:b w:val="0"/>
                <w:bCs w:val="0"/>
                <w:color w:val="000000"/>
                <w:kern w:val="24"/>
                <w:sz w:val="22"/>
                <w:szCs w:val="22"/>
                <w:lang w:val="ru-RU" w:eastAsia="uk-UA"/>
              </w:rPr>
              <w:t>В.3.3. Розвиток та створення нових каналів інформування жителів;</w:t>
            </w:r>
          </w:p>
          <w:p w:rsidR="0036072D" w:rsidRPr="0059384D"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59384D">
              <w:rPr>
                <w:b w:val="0"/>
                <w:bCs w:val="0"/>
                <w:color w:val="000000"/>
                <w:kern w:val="24"/>
                <w:sz w:val="22"/>
                <w:szCs w:val="22"/>
                <w:lang w:val="ru-RU" w:eastAsia="uk-UA"/>
              </w:rPr>
              <w:t>В.3.4. Впровадження принципів належного врядування в діяльність органів місцевого самоврядування.</w:t>
            </w:r>
          </w:p>
          <w:p w:rsidR="0036072D" w:rsidRPr="0059384D" w:rsidRDefault="0036072D" w:rsidP="0036072D">
            <w:pPr>
              <w:pStyle w:val="af8"/>
              <w:numPr>
                <w:ilvl w:val="0"/>
                <w:numId w:val="15"/>
              </w:numPr>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i/>
                <w:color w:val="000000"/>
                <w:kern w:val="24"/>
                <w:sz w:val="22"/>
                <w:szCs w:val="22"/>
                <w:lang w:val="ru-RU" w:eastAsia="uk-UA"/>
              </w:rPr>
            </w:pPr>
            <w:r w:rsidRPr="0059384D">
              <w:rPr>
                <w:rFonts w:ascii="Calibri" w:hAnsi="Calibri"/>
                <w:b w:val="0"/>
                <w:bCs w:val="0"/>
                <w:i/>
                <w:color w:val="000000"/>
                <w:kern w:val="24"/>
                <w:sz w:val="22"/>
                <w:szCs w:val="22"/>
                <w:lang w:val="ru-RU" w:eastAsia="uk-UA"/>
              </w:rPr>
              <w:t xml:space="preserve">В.3.4.1. Систематичне підвищення кваліфікації працівників органу місцевого самоврядування. </w:t>
            </w:r>
          </w:p>
          <w:p w:rsidR="0036072D" w:rsidRPr="0059384D" w:rsidRDefault="0036072D" w:rsidP="0036072D">
            <w:pPr>
              <w:pStyle w:val="af8"/>
              <w:numPr>
                <w:ilvl w:val="0"/>
                <w:numId w:val="15"/>
              </w:numPr>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i/>
                <w:color w:val="000000"/>
                <w:kern w:val="24"/>
                <w:sz w:val="22"/>
                <w:szCs w:val="22"/>
                <w:lang w:val="ru-RU" w:eastAsia="uk-UA"/>
              </w:rPr>
            </w:pPr>
            <w:r w:rsidRPr="0059384D">
              <w:rPr>
                <w:rFonts w:ascii="Calibri" w:hAnsi="Calibri"/>
                <w:b w:val="0"/>
                <w:bCs w:val="0"/>
                <w:i/>
                <w:color w:val="000000"/>
                <w:kern w:val="24"/>
                <w:sz w:val="22"/>
                <w:szCs w:val="22"/>
                <w:lang w:val="ru-RU" w:eastAsia="uk-UA"/>
              </w:rPr>
              <w:t>В.3.4.2. Запровадження заходів щодо забезпечення прозорості та підзвітності органів влади ОТГ.</w:t>
            </w:r>
          </w:p>
          <w:p w:rsidR="0036072D" w:rsidRPr="0059384D"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59384D">
              <w:rPr>
                <w:b w:val="0"/>
                <w:bCs w:val="0"/>
                <w:color w:val="000000"/>
                <w:kern w:val="24"/>
                <w:sz w:val="22"/>
                <w:szCs w:val="22"/>
                <w:lang w:val="ru-RU" w:eastAsia="uk-UA"/>
              </w:rPr>
              <w:t>В.3.5. Запровадження гендерно-орієнтованого бюджетування та розробки програм</w:t>
            </w:r>
          </w:p>
          <w:p w:rsidR="0036072D" w:rsidRPr="0059384D"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59384D">
              <w:rPr>
                <w:b w:val="0"/>
                <w:bCs w:val="0"/>
                <w:color w:val="000000"/>
                <w:kern w:val="24"/>
                <w:sz w:val="22"/>
                <w:szCs w:val="22"/>
                <w:lang w:val="ru-RU" w:eastAsia="uk-UA"/>
              </w:rPr>
              <w:t>В.3.6 Реконструкція та модернізація адміністративної будівлі сільської ради.</w:t>
            </w:r>
          </w:p>
          <w:p w:rsidR="0036072D" w:rsidRPr="0036072D"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Cs w:val="0"/>
                <w:color w:val="000000"/>
                <w:kern w:val="24"/>
                <w:lang w:val="ru-RU" w:eastAsia="uk-UA"/>
              </w:rPr>
            </w:pPr>
            <w:r w:rsidRPr="0059384D">
              <w:rPr>
                <w:b w:val="0"/>
                <w:bCs w:val="0"/>
                <w:color w:val="000000"/>
                <w:kern w:val="24"/>
                <w:sz w:val="22"/>
                <w:szCs w:val="22"/>
                <w:lang w:val="ru-RU" w:eastAsia="uk-UA"/>
              </w:rPr>
              <w:t>В.3.7. Надання первинної правової допомоги.</w:t>
            </w:r>
          </w:p>
        </w:tc>
      </w:tr>
      <w:tr w:rsidR="00D445DD" w:rsidRPr="0036072D"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tcPr>
          <w:p w:rsidR="00D445DD" w:rsidRPr="0036072D" w:rsidRDefault="00D445DD" w:rsidP="00591055">
            <w:pPr>
              <w:jc w:val="center"/>
              <w:rPr>
                <w:color w:val="234170" w:themeColor="text2" w:themeShade="BF"/>
                <w:sz w:val="32"/>
                <w:szCs w:val="32"/>
                <w:lang w:val="ru-RU"/>
              </w:rPr>
            </w:pPr>
          </w:p>
        </w:tc>
        <w:tc>
          <w:tcPr>
            <w:tcW w:w="12773" w:type="dxa"/>
            <w:gridSpan w:val="2"/>
            <w:tcBorders>
              <w:left w:val="single" w:sz="8" w:space="0" w:color="B16214" w:themeColor="accent3" w:themeShade="BF"/>
            </w:tcBorders>
            <w:shd w:val="clear" w:color="auto" w:fill="E7EBF0"/>
          </w:tcPr>
          <w:p w:rsidR="00D445DD" w:rsidRPr="0059384D" w:rsidRDefault="00D445DD" w:rsidP="00D445DD">
            <w:pPr>
              <w:jc w:val="center"/>
              <w:textAlignment w:val="baseline"/>
              <w:cnfStyle w:val="000000100000" w:firstRow="0" w:lastRow="0" w:firstColumn="0" w:lastColumn="0" w:oddVBand="0" w:evenVBand="0" w:oddHBand="1" w:evenHBand="0" w:firstRowFirstColumn="0" w:firstRowLastColumn="0" w:lastRowFirstColumn="0" w:lastRowLastColumn="0"/>
              <w:rPr>
                <w:b/>
                <w:bCs/>
                <w:color w:val="000000"/>
                <w:kern w:val="24"/>
                <w:sz w:val="22"/>
                <w:lang w:val="ru-RU" w:eastAsia="uk-UA"/>
              </w:rPr>
            </w:pPr>
            <w:r w:rsidRPr="00CF2CA6">
              <w:rPr>
                <w:b/>
                <w:bCs/>
                <w:i/>
                <w:color w:val="234170" w:themeColor="text2" w:themeShade="BF"/>
                <w:lang w:val="ru-RU"/>
              </w:rPr>
              <w:t>індикатори</w:t>
            </w:r>
          </w:p>
        </w:tc>
      </w:tr>
      <w:tr w:rsidR="0036072D" w:rsidRPr="004A2E61" w:rsidTr="00D445DD">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496617" w:themeFill="accent5" w:themeFillShade="BF"/>
          </w:tcPr>
          <w:p w:rsidR="0036072D" w:rsidRPr="0036072D" w:rsidRDefault="0036072D"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36072D" w:rsidRPr="0059384D" w:rsidRDefault="0036072D" w:rsidP="0059384D">
            <w:pPr>
              <w:pStyle w:val="af8"/>
              <w:numPr>
                <w:ilvl w:val="0"/>
                <w:numId w:val="27"/>
              </w:numPr>
              <w:tabs>
                <w:tab w:val="left" w:pos="81"/>
              </w:tabs>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szCs w:val="22"/>
                <w:lang w:eastAsia="uk-UA"/>
              </w:rPr>
            </w:pPr>
            <w:r w:rsidRPr="0059384D">
              <w:rPr>
                <w:rFonts w:ascii="Calibri" w:hAnsi="Calibri"/>
                <w:bCs/>
                <w:i/>
                <w:color w:val="000000"/>
                <w:kern w:val="24"/>
                <w:sz w:val="22"/>
                <w:szCs w:val="22"/>
                <w:lang w:eastAsia="uk-UA"/>
              </w:rPr>
              <w:t>Рівень обізнаності мешканців про діяльність органів управління громади</w:t>
            </w:r>
          </w:p>
          <w:p w:rsidR="0036072D" w:rsidRPr="0059384D" w:rsidRDefault="0036072D" w:rsidP="0059384D">
            <w:pPr>
              <w:pStyle w:val="af8"/>
              <w:numPr>
                <w:ilvl w:val="0"/>
                <w:numId w:val="27"/>
              </w:numPr>
              <w:tabs>
                <w:tab w:val="left" w:pos="81"/>
              </w:tabs>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szCs w:val="22"/>
                <w:lang w:eastAsia="uk-UA"/>
              </w:rPr>
            </w:pPr>
            <w:r w:rsidRPr="0059384D">
              <w:rPr>
                <w:rFonts w:ascii="Calibri" w:hAnsi="Calibri"/>
                <w:bCs/>
                <w:i/>
                <w:color w:val="000000"/>
                <w:kern w:val="24"/>
                <w:sz w:val="22"/>
                <w:szCs w:val="22"/>
                <w:lang w:eastAsia="uk-UA"/>
              </w:rPr>
              <w:t>Рівень оцінки мешканцями надання публічних послуг сільською радою</w:t>
            </w:r>
          </w:p>
          <w:p w:rsidR="0036072D" w:rsidRPr="0036072D" w:rsidRDefault="0036072D" w:rsidP="00591055">
            <w:pPr>
              <w:jc w:val="left"/>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p>
        </w:tc>
        <w:tc>
          <w:tcPr>
            <w:tcW w:w="9418" w:type="dxa"/>
            <w:tcBorders>
              <w:left w:val="single" w:sz="8" w:space="0" w:color="B16214" w:themeColor="accent3" w:themeShade="BF"/>
            </w:tcBorders>
            <w:shd w:val="clear" w:color="auto" w:fill="E7EBF0"/>
          </w:tcPr>
          <w:p w:rsidR="0036072D" w:rsidRPr="0059384D" w:rsidRDefault="0036072D" w:rsidP="0059384D">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59384D">
              <w:rPr>
                <w:rFonts w:ascii="Calibri" w:hAnsi="Calibri"/>
                <w:bCs/>
                <w:i/>
                <w:color w:val="000000"/>
                <w:kern w:val="24"/>
                <w:sz w:val="22"/>
                <w:lang w:val="ru-RU" w:eastAsia="uk-UA"/>
              </w:rPr>
              <w:t xml:space="preserve"> В.3.1. Кількіс</w:t>
            </w:r>
            <w:r w:rsidR="0059384D">
              <w:rPr>
                <w:rFonts w:ascii="Calibri" w:hAnsi="Calibri"/>
                <w:bCs/>
                <w:i/>
                <w:color w:val="000000"/>
                <w:kern w:val="24"/>
                <w:sz w:val="22"/>
                <w:lang w:val="ru-RU" w:eastAsia="uk-UA"/>
              </w:rPr>
              <w:t xml:space="preserve">ть послуг, наданих через ЦНАП. </w:t>
            </w:r>
            <w:r w:rsidRPr="0059384D">
              <w:rPr>
                <w:rFonts w:ascii="Calibri" w:hAnsi="Calibri"/>
                <w:bCs/>
                <w:i/>
                <w:color w:val="000000"/>
                <w:kern w:val="24"/>
                <w:sz w:val="22"/>
                <w:lang w:val="ru-RU" w:eastAsia="uk-UA"/>
              </w:rPr>
              <w:t>Кількість соціальних послуг, отриманих мешканцями громади</w:t>
            </w:r>
            <w:r w:rsidR="0059384D">
              <w:rPr>
                <w:rFonts w:ascii="Calibri" w:hAnsi="Calibri"/>
                <w:bCs/>
                <w:i/>
                <w:color w:val="000000"/>
                <w:kern w:val="24"/>
                <w:sz w:val="22"/>
                <w:lang w:val="ru-RU" w:eastAsia="uk-UA"/>
              </w:rPr>
              <w:t>.</w:t>
            </w:r>
          </w:p>
          <w:p w:rsidR="0036072D" w:rsidRPr="0059384D" w:rsidRDefault="0036072D" w:rsidP="0059384D">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59384D">
              <w:rPr>
                <w:rFonts w:ascii="Calibri" w:hAnsi="Calibri"/>
                <w:bCs/>
                <w:i/>
                <w:color w:val="000000"/>
                <w:kern w:val="24"/>
                <w:sz w:val="22"/>
                <w:lang w:val="ru-RU" w:eastAsia="uk-UA"/>
              </w:rPr>
              <w:t xml:space="preserve">В.3.2. Наявність плану організаційного розвитку органів управління громади. </w:t>
            </w:r>
          </w:p>
          <w:p w:rsidR="0036072D" w:rsidRPr="0059384D" w:rsidRDefault="0059384D" w:rsidP="0059384D">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Pr>
                <w:rFonts w:ascii="Calibri" w:hAnsi="Calibri"/>
                <w:bCs/>
                <w:i/>
                <w:color w:val="000000"/>
                <w:kern w:val="24"/>
                <w:sz w:val="22"/>
                <w:lang w:val="ru-RU" w:eastAsia="uk-UA"/>
              </w:rPr>
              <w:t>В.</w:t>
            </w:r>
            <w:r w:rsidR="0036072D" w:rsidRPr="0059384D">
              <w:rPr>
                <w:rFonts w:ascii="Calibri" w:hAnsi="Calibri"/>
                <w:bCs/>
                <w:i/>
                <w:color w:val="000000"/>
                <w:kern w:val="24"/>
                <w:sz w:val="22"/>
                <w:lang w:val="ru-RU" w:eastAsia="uk-UA"/>
              </w:rPr>
              <w:t>3.3. Кількість каналів інформування жителів. Рівень поінформованості населення громади</w:t>
            </w:r>
            <w:r>
              <w:rPr>
                <w:rFonts w:ascii="Calibri" w:hAnsi="Calibri"/>
                <w:bCs/>
                <w:i/>
                <w:color w:val="000000"/>
                <w:kern w:val="24"/>
                <w:sz w:val="22"/>
                <w:lang w:val="ru-RU" w:eastAsia="uk-UA"/>
              </w:rPr>
              <w:t>.</w:t>
            </w:r>
          </w:p>
          <w:p w:rsidR="0036072D" w:rsidRPr="0059384D" w:rsidRDefault="0036072D" w:rsidP="0059384D">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59384D">
              <w:rPr>
                <w:rFonts w:ascii="Calibri" w:hAnsi="Calibri"/>
                <w:bCs/>
                <w:i/>
                <w:color w:val="000000"/>
                <w:kern w:val="24"/>
                <w:sz w:val="22"/>
                <w:lang w:val="ru-RU" w:eastAsia="uk-UA"/>
              </w:rPr>
              <w:t xml:space="preserve">В.3.4. Кількість навчань, стажувань, дистанціних курсів, </w:t>
            </w:r>
            <w:r w:rsidR="00863407">
              <w:rPr>
                <w:rFonts w:ascii="Calibri" w:hAnsi="Calibri"/>
                <w:bCs/>
                <w:i/>
                <w:color w:val="000000"/>
                <w:kern w:val="24"/>
                <w:sz w:val="22"/>
                <w:lang w:val="ru-RU" w:eastAsia="uk-UA"/>
              </w:rPr>
              <w:t>в яких взяли участь</w:t>
            </w:r>
            <w:r w:rsidR="00F544D9">
              <w:rPr>
                <w:rFonts w:ascii="Calibri" w:hAnsi="Calibri"/>
                <w:bCs/>
                <w:i/>
                <w:color w:val="000000"/>
                <w:kern w:val="24"/>
                <w:sz w:val="22"/>
                <w:lang w:val="ru-RU" w:eastAsia="uk-UA"/>
              </w:rPr>
              <w:t xml:space="preserve"> </w:t>
            </w:r>
            <w:r w:rsidRPr="0059384D">
              <w:rPr>
                <w:rFonts w:ascii="Calibri" w:hAnsi="Calibri"/>
                <w:bCs/>
                <w:i/>
                <w:color w:val="000000"/>
                <w:kern w:val="24"/>
                <w:sz w:val="22"/>
                <w:lang w:val="ru-RU" w:eastAsia="uk-UA"/>
              </w:rPr>
              <w:t>представник</w:t>
            </w:r>
            <w:r w:rsidR="00F544D9">
              <w:rPr>
                <w:rFonts w:ascii="Calibri" w:hAnsi="Calibri"/>
                <w:bCs/>
                <w:i/>
                <w:color w:val="000000"/>
                <w:kern w:val="24"/>
                <w:sz w:val="22"/>
                <w:lang w:val="ru-RU" w:eastAsia="uk-UA"/>
              </w:rPr>
              <w:t>и</w:t>
            </w:r>
            <w:r w:rsidRPr="0059384D">
              <w:rPr>
                <w:rFonts w:ascii="Calibri" w:hAnsi="Calibri"/>
                <w:bCs/>
                <w:i/>
                <w:color w:val="000000"/>
                <w:kern w:val="24"/>
                <w:sz w:val="22"/>
                <w:lang w:val="ru-RU" w:eastAsia="uk-UA"/>
              </w:rPr>
              <w:t xml:space="preserve"> органів управління громади. </w:t>
            </w:r>
            <w:r w:rsidR="00863407">
              <w:rPr>
                <w:rFonts w:ascii="Calibri" w:hAnsi="Calibri"/>
                <w:bCs/>
                <w:i/>
                <w:color w:val="000000"/>
                <w:kern w:val="24"/>
                <w:sz w:val="22"/>
                <w:lang w:val="ru-RU" w:eastAsia="uk-UA"/>
              </w:rPr>
              <w:t>Кількість запроваджених елементів</w:t>
            </w:r>
            <w:r w:rsidRPr="0059384D">
              <w:rPr>
                <w:rFonts w:ascii="Calibri" w:hAnsi="Calibri"/>
                <w:bCs/>
                <w:i/>
                <w:color w:val="000000"/>
                <w:kern w:val="24"/>
                <w:sz w:val="22"/>
                <w:lang w:val="ru-RU" w:eastAsia="uk-UA"/>
              </w:rPr>
              <w:t xml:space="preserve"> належного врядування в діяльність органів місцевого самоврядування.</w:t>
            </w:r>
          </w:p>
          <w:p w:rsidR="0036072D" w:rsidRPr="0059384D" w:rsidRDefault="0036072D" w:rsidP="0059384D">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59384D">
              <w:rPr>
                <w:rFonts w:ascii="Calibri" w:hAnsi="Calibri"/>
                <w:bCs/>
                <w:i/>
                <w:color w:val="000000"/>
                <w:kern w:val="24"/>
                <w:sz w:val="22"/>
                <w:lang w:val="ru-RU" w:eastAsia="uk-UA"/>
              </w:rPr>
              <w:t>В.3.5. Кількість програм, запроваджених з використанням підходів гендерно-орієнтованого бюджетуванн</w:t>
            </w:r>
            <w:r w:rsidR="00863407">
              <w:rPr>
                <w:rFonts w:ascii="Calibri" w:hAnsi="Calibri"/>
                <w:bCs/>
                <w:i/>
                <w:color w:val="000000"/>
                <w:kern w:val="24"/>
                <w:sz w:val="22"/>
                <w:lang w:val="ru-RU" w:eastAsia="uk-UA"/>
              </w:rPr>
              <w:t>.</w:t>
            </w:r>
            <w:r w:rsidRPr="0059384D">
              <w:rPr>
                <w:rFonts w:ascii="Calibri" w:hAnsi="Calibri"/>
                <w:bCs/>
                <w:i/>
                <w:color w:val="000000"/>
                <w:kern w:val="24"/>
                <w:sz w:val="22"/>
                <w:lang w:val="ru-RU" w:eastAsia="uk-UA"/>
              </w:rPr>
              <w:t>я</w:t>
            </w:r>
          </w:p>
          <w:p w:rsidR="0036072D" w:rsidRPr="0059384D" w:rsidRDefault="0036072D" w:rsidP="0059384D">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59384D">
              <w:rPr>
                <w:rFonts w:ascii="Calibri" w:hAnsi="Calibri"/>
                <w:bCs/>
                <w:i/>
                <w:color w:val="000000"/>
                <w:kern w:val="24"/>
                <w:sz w:val="22"/>
                <w:lang w:val="ru-RU" w:eastAsia="uk-UA"/>
              </w:rPr>
              <w:t xml:space="preserve"> В.3.6 Стан адміністративної будівлі сільської ради.</w:t>
            </w:r>
          </w:p>
          <w:p w:rsidR="0036072D" w:rsidRPr="0036072D" w:rsidRDefault="0036072D" w:rsidP="0059384D">
            <w:pPr>
              <w:pStyle w:val="af8"/>
              <w:numPr>
                <w:ilvl w:val="0"/>
                <w:numId w:val="28"/>
              </w:numPr>
              <w:cnfStyle w:val="000000000000" w:firstRow="0" w:lastRow="0" w:firstColumn="0" w:lastColumn="0" w:oddVBand="0" w:evenVBand="0" w:oddHBand="0" w:evenHBand="0" w:firstRowFirstColumn="0" w:firstRowLastColumn="0" w:lastRowFirstColumn="0" w:lastRowLastColumn="0"/>
              <w:rPr>
                <w:bCs/>
                <w:color w:val="000000"/>
                <w:kern w:val="24"/>
                <w:lang w:val="ru-RU" w:eastAsia="uk-UA"/>
              </w:rPr>
            </w:pPr>
            <w:r w:rsidRPr="0059384D">
              <w:rPr>
                <w:rFonts w:ascii="Calibri" w:hAnsi="Calibri"/>
                <w:bCs/>
                <w:i/>
                <w:color w:val="000000"/>
                <w:kern w:val="24"/>
                <w:sz w:val="22"/>
                <w:lang w:val="ru-RU" w:eastAsia="uk-UA"/>
              </w:rPr>
              <w:t>В.3.7. Кількість мешканців громади, які отримали первинну правову допомогу</w:t>
            </w:r>
            <w:r w:rsidR="00863407">
              <w:rPr>
                <w:rFonts w:ascii="Calibri" w:hAnsi="Calibri"/>
                <w:bCs/>
                <w:i/>
                <w:color w:val="000000"/>
                <w:kern w:val="24"/>
                <w:sz w:val="22"/>
                <w:lang w:val="ru-RU" w:eastAsia="uk-UA"/>
              </w:rPr>
              <w:t>.</w:t>
            </w:r>
          </w:p>
        </w:tc>
      </w:tr>
      <w:tr w:rsidR="0036072D" w:rsidRPr="004A2E61"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bottom w:val="nil"/>
              <w:right w:val="single" w:sz="8" w:space="0" w:color="B16214" w:themeColor="accent3" w:themeShade="BF"/>
            </w:tcBorders>
            <w:shd w:val="clear" w:color="auto" w:fill="496617" w:themeFill="accent5" w:themeFillShade="BF"/>
          </w:tcPr>
          <w:p w:rsidR="0036072D" w:rsidRPr="0036072D" w:rsidRDefault="0036072D"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E2F2C7" w:themeFill="accent5" w:themeFillTint="33"/>
          </w:tcPr>
          <w:p w:rsidR="0036072D" w:rsidRPr="0036072D" w:rsidRDefault="0036072D" w:rsidP="0059384D">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36072D">
              <w:rPr>
                <w:b/>
                <w:bCs/>
                <w:color w:val="234170" w:themeColor="text2" w:themeShade="BF"/>
                <w:lang w:val="ru-RU"/>
              </w:rPr>
              <w:t>В.4.Розвиток безпечного суспільства</w:t>
            </w:r>
          </w:p>
        </w:tc>
        <w:tc>
          <w:tcPr>
            <w:tcW w:w="9418" w:type="dxa"/>
            <w:tcBorders>
              <w:left w:val="single" w:sz="8" w:space="0" w:color="B16214" w:themeColor="accent3" w:themeShade="BF"/>
            </w:tcBorders>
            <w:shd w:val="clear" w:color="auto" w:fill="E2F2C7" w:themeFill="accent5" w:themeFillTint="33"/>
          </w:tcPr>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384D">
              <w:rPr>
                <w:bCs/>
                <w:color w:val="000000"/>
                <w:kern w:val="24"/>
                <w:sz w:val="22"/>
                <w:szCs w:val="22"/>
                <w:lang w:val="ru-RU" w:eastAsia="uk-UA"/>
              </w:rPr>
              <w:t>В.4.1.Створення безпечних умов проживання для громадян.</w:t>
            </w:r>
          </w:p>
          <w:p w:rsidR="0036072D" w:rsidRPr="0059384D" w:rsidRDefault="0036072D" w:rsidP="0036072D">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59384D">
              <w:rPr>
                <w:rFonts w:ascii="Calibri" w:hAnsi="Calibri"/>
                <w:bCs/>
                <w:i/>
                <w:color w:val="000000"/>
                <w:kern w:val="24"/>
                <w:sz w:val="22"/>
                <w:szCs w:val="22"/>
                <w:lang w:val="ru-RU" w:eastAsia="uk-UA"/>
              </w:rPr>
              <w:t>В.4.1.1. Встановлення вуличного освітлення за іноваційними технологіями</w:t>
            </w:r>
          </w:p>
          <w:p w:rsidR="0036072D" w:rsidRPr="0059384D" w:rsidRDefault="0036072D" w:rsidP="0036072D">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59384D">
              <w:rPr>
                <w:rFonts w:ascii="Calibri" w:hAnsi="Calibri"/>
                <w:bCs/>
                <w:i/>
                <w:color w:val="000000"/>
                <w:kern w:val="24"/>
                <w:sz w:val="22"/>
                <w:szCs w:val="22"/>
                <w:lang w:val="ru-RU" w:eastAsia="uk-UA"/>
              </w:rPr>
              <w:t>В.4.1.2. Встановлення камер зовнішнього відеоспостереження на вулицях громади.</w:t>
            </w:r>
          </w:p>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384D">
              <w:rPr>
                <w:bCs/>
                <w:color w:val="000000"/>
                <w:kern w:val="24"/>
                <w:sz w:val="22"/>
                <w:szCs w:val="22"/>
                <w:lang w:val="ru-RU" w:eastAsia="uk-UA"/>
              </w:rPr>
              <w:t>В.4.2. Безпека дорожнього руху.</w:t>
            </w:r>
          </w:p>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384D">
              <w:rPr>
                <w:bCs/>
                <w:color w:val="000000"/>
                <w:kern w:val="24"/>
                <w:sz w:val="22"/>
                <w:szCs w:val="22"/>
                <w:lang w:val="ru-RU" w:eastAsia="uk-UA"/>
              </w:rPr>
              <w:t>В.4.2. Впровадження заходів з взаємодії поліції, ДСНС, ДМС з громадою на парнерських засадах.</w:t>
            </w:r>
          </w:p>
          <w:p w:rsidR="0036072D" w:rsidRPr="0059384D" w:rsidRDefault="0036072D" w:rsidP="0036072D">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59384D">
              <w:rPr>
                <w:rFonts w:ascii="Calibri" w:hAnsi="Calibri"/>
                <w:bCs/>
                <w:i/>
                <w:color w:val="000000"/>
                <w:kern w:val="24"/>
                <w:sz w:val="22"/>
                <w:szCs w:val="22"/>
                <w:lang w:val="ru-RU" w:eastAsia="uk-UA"/>
              </w:rPr>
              <w:t>В.4.2.1. Функціонування Робочої групи з питань безпеки як діалогової платформи.</w:t>
            </w:r>
          </w:p>
          <w:p w:rsidR="0036072D" w:rsidRPr="0059384D" w:rsidRDefault="0036072D" w:rsidP="0036072D">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59384D">
              <w:rPr>
                <w:rFonts w:ascii="Calibri" w:hAnsi="Calibri"/>
                <w:bCs/>
                <w:i/>
                <w:color w:val="000000"/>
                <w:kern w:val="24"/>
                <w:sz w:val="22"/>
                <w:szCs w:val="22"/>
                <w:lang w:val="ru-RU" w:eastAsia="uk-UA"/>
              </w:rPr>
              <w:t>В.4.2.2. Створення умов для забезпечення громадського правопорядку.</w:t>
            </w:r>
          </w:p>
          <w:p w:rsidR="0036072D" w:rsidRPr="0059384D" w:rsidRDefault="0036072D" w:rsidP="0036072D">
            <w:pPr>
              <w:pStyle w:val="af8"/>
              <w:numPr>
                <w:ilvl w:val="0"/>
                <w:numId w:val="15"/>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59384D">
              <w:rPr>
                <w:rFonts w:ascii="Calibri" w:hAnsi="Calibri"/>
                <w:bCs/>
                <w:i/>
                <w:color w:val="000000"/>
                <w:kern w:val="24"/>
                <w:sz w:val="22"/>
                <w:szCs w:val="22"/>
                <w:lang w:val="ru-RU" w:eastAsia="uk-UA"/>
              </w:rPr>
              <w:lastRenderedPageBreak/>
              <w:t>В.4.2.3. Проведення заходів з безпеки в навчально-освітніх закладах.</w:t>
            </w:r>
          </w:p>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384D">
              <w:rPr>
                <w:bCs/>
                <w:color w:val="000000"/>
                <w:kern w:val="24"/>
                <w:sz w:val="22"/>
                <w:szCs w:val="22"/>
                <w:lang w:val="ru-RU" w:eastAsia="uk-UA"/>
              </w:rPr>
              <w:t>В.4.3. Створення та організація діяльності Центру громадської безпеки.</w:t>
            </w:r>
          </w:p>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59384D">
              <w:rPr>
                <w:bCs/>
                <w:color w:val="000000"/>
                <w:kern w:val="24"/>
                <w:sz w:val="22"/>
                <w:szCs w:val="22"/>
                <w:lang w:val="ru-RU" w:eastAsia="uk-UA"/>
              </w:rPr>
              <w:t>В.4.4. Покращення роботи поліції на території громади: дільничний офіцер поліції та офіцер ювениальної превенції.</w:t>
            </w:r>
          </w:p>
          <w:p w:rsidR="0036072D" w:rsidRPr="0059384D" w:rsidRDefault="0036072D" w:rsidP="0036072D">
            <w:pPr>
              <w:pStyle w:val="af8"/>
              <w:numPr>
                <w:ilvl w:val="0"/>
                <w:numId w:val="19"/>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59384D">
              <w:rPr>
                <w:rFonts w:ascii="Calibri" w:hAnsi="Calibri"/>
                <w:bCs/>
                <w:i/>
                <w:color w:val="000000"/>
                <w:kern w:val="24"/>
                <w:sz w:val="22"/>
                <w:szCs w:val="22"/>
                <w:lang w:val="ru-RU" w:eastAsia="uk-UA"/>
              </w:rPr>
              <w:t>В.4.4.1. Протидія гендерно-зумовленному насильству.</w:t>
            </w:r>
          </w:p>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i/>
                <w:color w:val="000000"/>
                <w:kern w:val="24"/>
                <w:sz w:val="22"/>
                <w:szCs w:val="22"/>
                <w:lang w:val="ru-RU" w:eastAsia="uk-UA"/>
              </w:rPr>
            </w:pPr>
            <w:r w:rsidRPr="0059384D">
              <w:rPr>
                <w:bCs/>
                <w:color w:val="000000"/>
                <w:kern w:val="24"/>
                <w:sz w:val="22"/>
                <w:szCs w:val="22"/>
                <w:lang w:val="ru-RU" w:eastAsia="uk-UA"/>
              </w:rPr>
              <w:t>В.4.5. Запезпечення епізоотичного благополуччя громади</w:t>
            </w:r>
            <w:r w:rsidRPr="0059384D">
              <w:rPr>
                <w:bCs/>
                <w:i/>
                <w:color w:val="000000"/>
                <w:kern w:val="24"/>
                <w:sz w:val="22"/>
                <w:szCs w:val="22"/>
                <w:lang w:val="ru-RU" w:eastAsia="uk-UA"/>
              </w:rPr>
              <w:t>.</w:t>
            </w:r>
          </w:p>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i/>
                <w:color w:val="000000"/>
                <w:kern w:val="24"/>
                <w:sz w:val="22"/>
                <w:szCs w:val="22"/>
                <w:lang w:val="ru-RU" w:eastAsia="uk-UA"/>
              </w:rPr>
            </w:pPr>
            <w:r w:rsidRPr="0059384D">
              <w:rPr>
                <w:bCs/>
                <w:i/>
                <w:color w:val="000000"/>
                <w:kern w:val="24"/>
                <w:sz w:val="22"/>
                <w:szCs w:val="22"/>
                <w:lang w:val="ru-RU" w:eastAsia="uk-UA"/>
              </w:rPr>
              <w:t>В.4.5.1.Покращення ветеренарно-санітарного нагляду.</w:t>
            </w:r>
          </w:p>
          <w:p w:rsidR="0036072D" w:rsidRPr="0059384D"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i/>
                <w:color w:val="000000"/>
                <w:kern w:val="24"/>
                <w:sz w:val="22"/>
                <w:szCs w:val="22"/>
                <w:lang w:val="ru-RU" w:eastAsia="uk-UA"/>
              </w:rPr>
            </w:pPr>
            <w:r w:rsidRPr="0059384D">
              <w:rPr>
                <w:bCs/>
                <w:i/>
                <w:color w:val="000000"/>
                <w:kern w:val="24"/>
                <w:sz w:val="22"/>
                <w:szCs w:val="22"/>
                <w:lang w:val="ru-RU" w:eastAsia="uk-UA"/>
              </w:rPr>
              <w:t>В.4.5.2. Попередження негативних насліків ветеренарно-санітарного нагляду.</w:t>
            </w:r>
          </w:p>
        </w:tc>
      </w:tr>
      <w:tr w:rsidR="00D445DD" w:rsidRPr="0036072D" w:rsidTr="00D445DD">
        <w:trPr>
          <w:jc w:val="center"/>
        </w:trPr>
        <w:tc>
          <w:tcPr>
            <w:cnfStyle w:val="001000000000" w:firstRow="0" w:lastRow="0" w:firstColumn="1" w:lastColumn="0" w:oddVBand="0" w:evenVBand="0" w:oddHBand="0" w:evenHBand="0" w:firstRowFirstColumn="0" w:firstRowLastColumn="0" w:lastRowFirstColumn="0" w:lastRowLastColumn="0"/>
            <w:tcW w:w="2613" w:type="dxa"/>
            <w:tcBorders>
              <w:top w:val="nil"/>
              <w:left w:val="nil"/>
              <w:bottom w:val="nil"/>
              <w:right w:val="nil"/>
            </w:tcBorders>
            <w:shd w:val="clear" w:color="auto" w:fill="496617" w:themeFill="accent5" w:themeFillShade="BF"/>
          </w:tcPr>
          <w:p w:rsidR="00D445DD" w:rsidRPr="0036072D" w:rsidRDefault="00D445DD" w:rsidP="00591055">
            <w:pPr>
              <w:jc w:val="center"/>
              <w:rPr>
                <w:color w:val="234170" w:themeColor="text2" w:themeShade="BF"/>
                <w:sz w:val="32"/>
                <w:szCs w:val="32"/>
                <w:lang w:val="ru-RU"/>
              </w:rPr>
            </w:pPr>
          </w:p>
        </w:tc>
        <w:tc>
          <w:tcPr>
            <w:tcW w:w="12773" w:type="dxa"/>
            <w:gridSpan w:val="2"/>
            <w:tcBorders>
              <w:left w:val="nil"/>
            </w:tcBorders>
            <w:shd w:val="clear" w:color="auto" w:fill="DDE5F0"/>
          </w:tcPr>
          <w:p w:rsidR="00D445DD" w:rsidRPr="0059384D" w:rsidRDefault="00D445DD" w:rsidP="00D445DD">
            <w:pPr>
              <w:jc w:val="center"/>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2"/>
                <w:lang w:val="ru-RU" w:eastAsia="uk-UA"/>
              </w:rPr>
            </w:pPr>
            <w:r w:rsidRPr="00CF2CA6">
              <w:rPr>
                <w:b/>
                <w:bCs/>
                <w:i/>
                <w:color w:val="234170" w:themeColor="text2" w:themeShade="BF"/>
                <w:lang w:val="ru-RU"/>
              </w:rPr>
              <w:t>індикатори</w:t>
            </w:r>
          </w:p>
        </w:tc>
      </w:tr>
      <w:tr w:rsidR="0036072D" w:rsidRPr="004A2E61" w:rsidTr="00D44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tcBorders>
              <w:top w:val="nil"/>
              <w:right w:val="single" w:sz="8" w:space="0" w:color="B16214" w:themeColor="accent3" w:themeShade="BF"/>
            </w:tcBorders>
            <w:shd w:val="clear" w:color="auto" w:fill="496617" w:themeFill="accent5" w:themeFillShade="BF"/>
          </w:tcPr>
          <w:p w:rsidR="0036072D" w:rsidRPr="0036072D" w:rsidRDefault="0036072D" w:rsidP="00591055">
            <w:pPr>
              <w:jc w:val="center"/>
              <w:rPr>
                <w:color w:val="234170" w:themeColor="text2" w:themeShade="BF"/>
                <w:sz w:val="32"/>
                <w:szCs w:val="32"/>
                <w:lang w:val="ru-RU"/>
              </w:rPr>
            </w:pPr>
          </w:p>
        </w:tc>
        <w:tc>
          <w:tcPr>
            <w:tcW w:w="3355" w:type="dxa"/>
            <w:tcBorders>
              <w:left w:val="single" w:sz="8" w:space="0" w:color="B16214" w:themeColor="accent3" w:themeShade="BF"/>
              <w:right w:val="single" w:sz="8" w:space="0" w:color="B16214" w:themeColor="accent3" w:themeShade="BF"/>
            </w:tcBorders>
            <w:shd w:val="clear" w:color="auto" w:fill="DDE5F0"/>
          </w:tcPr>
          <w:p w:rsidR="0036072D" w:rsidRPr="00D445DD" w:rsidRDefault="0036072D" w:rsidP="00D445DD">
            <w:pPr>
              <w:pStyle w:val="af8"/>
              <w:numPr>
                <w:ilvl w:val="0"/>
                <w:numId w:val="27"/>
              </w:numPr>
              <w:tabs>
                <w:tab w:val="left" w:pos="81"/>
              </w:tabs>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eastAsia="uk-UA"/>
              </w:rPr>
            </w:pPr>
            <w:r w:rsidRPr="00D445DD">
              <w:rPr>
                <w:rFonts w:ascii="Calibri" w:hAnsi="Calibri"/>
                <w:bCs/>
                <w:i/>
                <w:color w:val="000000"/>
                <w:kern w:val="24"/>
                <w:sz w:val="22"/>
                <w:szCs w:val="22"/>
                <w:lang w:eastAsia="uk-UA"/>
              </w:rPr>
              <w:t>Кількість злочинів на території громади</w:t>
            </w:r>
          </w:p>
          <w:p w:rsidR="0036072D" w:rsidRPr="0036072D" w:rsidRDefault="0036072D" w:rsidP="00D445DD">
            <w:pPr>
              <w:pStyle w:val="af8"/>
              <w:numPr>
                <w:ilvl w:val="0"/>
                <w:numId w:val="27"/>
              </w:numPr>
              <w:tabs>
                <w:tab w:val="left" w:pos="81"/>
              </w:tabs>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D445DD">
              <w:rPr>
                <w:rFonts w:ascii="Calibri" w:hAnsi="Calibri"/>
                <w:bCs/>
                <w:i/>
                <w:color w:val="000000"/>
                <w:kern w:val="24"/>
                <w:sz w:val="22"/>
                <w:szCs w:val="22"/>
                <w:lang w:eastAsia="uk-UA"/>
              </w:rPr>
              <w:t>Рівень безпеки в громаді</w:t>
            </w:r>
          </w:p>
        </w:tc>
        <w:tc>
          <w:tcPr>
            <w:tcW w:w="9418" w:type="dxa"/>
            <w:tcBorders>
              <w:left w:val="single" w:sz="8" w:space="0" w:color="B16214" w:themeColor="accent3" w:themeShade="BF"/>
            </w:tcBorders>
            <w:shd w:val="clear" w:color="auto" w:fill="DDE5F0"/>
          </w:tcPr>
          <w:p w:rsidR="0036072D" w:rsidRPr="00D445DD" w:rsidRDefault="0036072D" w:rsidP="00D445DD">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D445DD">
              <w:rPr>
                <w:rFonts w:ascii="Calibri" w:hAnsi="Calibri"/>
                <w:bCs/>
                <w:i/>
                <w:color w:val="000000"/>
                <w:kern w:val="24"/>
                <w:sz w:val="22"/>
                <w:lang w:val="ru-RU" w:eastAsia="uk-UA"/>
              </w:rPr>
              <w:t>В.4.1. Кількість вулиць, обладнаних вуличним освітленням. Кількість публічних місць, обладнаних камерами спостереження</w:t>
            </w:r>
            <w:r w:rsidR="00863407">
              <w:rPr>
                <w:rFonts w:ascii="Calibri" w:hAnsi="Calibri"/>
                <w:bCs/>
                <w:i/>
                <w:color w:val="000000"/>
                <w:kern w:val="24"/>
                <w:sz w:val="22"/>
                <w:lang w:val="ru-RU" w:eastAsia="uk-UA"/>
              </w:rPr>
              <w:t>.</w:t>
            </w:r>
          </w:p>
          <w:p w:rsidR="0036072D" w:rsidRPr="00D445DD" w:rsidRDefault="0036072D" w:rsidP="00D445DD">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D445DD">
              <w:rPr>
                <w:rFonts w:ascii="Calibri" w:hAnsi="Calibri"/>
                <w:bCs/>
                <w:i/>
                <w:color w:val="000000"/>
                <w:kern w:val="24"/>
                <w:sz w:val="22"/>
                <w:lang w:val="ru-RU" w:eastAsia="uk-UA"/>
              </w:rPr>
              <w:t>В.4.2. Кількі</w:t>
            </w:r>
            <w:r w:rsidR="00863407">
              <w:rPr>
                <w:rFonts w:ascii="Calibri" w:hAnsi="Calibri"/>
                <w:bCs/>
                <w:i/>
                <w:color w:val="000000"/>
                <w:kern w:val="24"/>
                <w:sz w:val="22"/>
                <w:lang w:val="ru-RU" w:eastAsia="uk-UA"/>
              </w:rPr>
              <w:t>сть дорожньо-транспортних пригод.</w:t>
            </w:r>
          </w:p>
          <w:p w:rsidR="0036072D" w:rsidRPr="00D445DD" w:rsidRDefault="0036072D" w:rsidP="00D445DD">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D445DD">
              <w:rPr>
                <w:rFonts w:ascii="Calibri" w:hAnsi="Calibri"/>
                <w:bCs/>
                <w:i/>
                <w:color w:val="000000"/>
                <w:kern w:val="24"/>
                <w:sz w:val="22"/>
                <w:lang w:val="ru-RU" w:eastAsia="uk-UA"/>
              </w:rPr>
              <w:t xml:space="preserve">В.4.2. Кількість громадян, залучених до </w:t>
            </w:r>
            <w:r w:rsidR="00863407">
              <w:rPr>
                <w:rFonts w:ascii="Calibri" w:hAnsi="Calibri"/>
                <w:bCs/>
                <w:i/>
                <w:color w:val="000000"/>
                <w:kern w:val="24"/>
                <w:sz w:val="22"/>
                <w:lang w:val="ru-RU" w:eastAsia="uk-UA"/>
              </w:rPr>
              <w:t>співпраці з поліцією, ДСНС, ДМС</w:t>
            </w:r>
            <w:r w:rsidRPr="00D445DD">
              <w:rPr>
                <w:rFonts w:ascii="Calibri" w:hAnsi="Calibri"/>
                <w:bCs/>
                <w:i/>
                <w:color w:val="000000"/>
                <w:kern w:val="24"/>
                <w:sz w:val="22"/>
                <w:lang w:val="ru-RU" w:eastAsia="uk-UA"/>
              </w:rPr>
              <w:t>. Кількість проведених заходів з безпеки в навчально-освітніх закладах</w:t>
            </w:r>
            <w:r w:rsidR="00863407">
              <w:rPr>
                <w:rFonts w:ascii="Calibri" w:hAnsi="Calibri"/>
                <w:bCs/>
                <w:i/>
                <w:color w:val="000000"/>
                <w:kern w:val="24"/>
                <w:sz w:val="22"/>
                <w:lang w:val="ru-RU" w:eastAsia="uk-UA"/>
              </w:rPr>
              <w:t>.</w:t>
            </w:r>
          </w:p>
          <w:p w:rsidR="0036072D" w:rsidRPr="00D445DD" w:rsidRDefault="0036072D" w:rsidP="00D445DD">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D445DD">
              <w:rPr>
                <w:rFonts w:ascii="Calibri" w:hAnsi="Calibri"/>
                <w:bCs/>
                <w:i/>
                <w:color w:val="000000"/>
                <w:kern w:val="24"/>
                <w:sz w:val="22"/>
                <w:lang w:val="ru-RU" w:eastAsia="uk-UA"/>
              </w:rPr>
              <w:t>В.4.3. Створено Центр громадської безпеки.</w:t>
            </w:r>
          </w:p>
          <w:p w:rsidR="0036072D" w:rsidRPr="00D445DD" w:rsidRDefault="0036072D" w:rsidP="00D445DD">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D445DD">
              <w:rPr>
                <w:rFonts w:ascii="Calibri" w:hAnsi="Calibri"/>
                <w:bCs/>
                <w:i/>
                <w:color w:val="000000"/>
                <w:kern w:val="24"/>
                <w:sz w:val="22"/>
                <w:lang w:val="ru-RU" w:eastAsia="uk-UA"/>
              </w:rPr>
              <w:t>В.4.4. Кількість фактів гендерно-зумовленого насильства</w:t>
            </w:r>
            <w:r w:rsidR="00C34971">
              <w:rPr>
                <w:rFonts w:ascii="Calibri" w:hAnsi="Calibri"/>
                <w:bCs/>
                <w:i/>
                <w:color w:val="000000"/>
                <w:kern w:val="24"/>
                <w:sz w:val="22"/>
                <w:lang w:val="ru-RU" w:eastAsia="uk-UA"/>
              </w:rPr>
              <w:t>.</w:t>
            </w:r>
            <w:r w:rsidRPr="00D445DD">
              <w:rPr>
                <w:rFonts w:ascii="Calibri" w:hAnsi="Calibri"/>
                <w:bCs/>
                <w:i/>
                <w:color w:val="000000"/>
                <w:kern w:val="24"/>
                <w:sz w:val="22"/>
                <w:lang w:val="ru-RU" w:eastAsia="uk-UA"/>
              </w:rPr>
              <w:t xml:space="preserve"> </w:t>
            </w:r>
          </w:p>
          <w:p w:rsidR="0036072D" w:rsidRPr="00D445DD" w:rsidRDefault="0036072D" w:rsidP="00D445DD">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D445DD">
              <w:rPr>
                <w:rFonts w:ascii="Calibri" w:hAnsi="Calibri"/>
                <w:bCs/>
                <w:i/>
                <w:color w:val="000000"/>
                <w:kern w:val="24"/>
                <w:sz w:val="22"/>
                <w:lang w:val="ru-RU" w:eastAsia="uk-UA"/>
              </w:rPr>
              <w:t>В.4.5. Кількість епізоотичних спалахів в населених пунктах громади</w:t>
            </w:r>
            <w:r w:rsidR="00C34971">
              <w:rPr>
                <w:rFonts w:ascii="Calibri" w:hAnsi="Calibri"/>
                <w:bCs/>
                <w:i/>
                <w:color w:val="000000"/>
                <w:kern w:val="24"/>
                <w:sz w:val="22"/>
                <w:lang w:val="ru-RU" w:eastAsia="uk-UA"/>
              </w:rPr>
              <w:t>.</w:t>
            </w:r>
          </w:p>
        </w:tc>
      </w:tr>
      <w:tr w:rsidR="0036072D" w:rsidRPr="00F12352" w:rsidTr="00863407">
        <w:trPr>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B16214" w:themeFill="accent3" w:themeFillShade="BF"/>
            <w:vAlign w:val="center"/>
          </w:tcPr>
          <w:p w:rsidR="0036072D" w:rsidRPr="0036072D" w:rsidRDefault="0036072D" w:rsidP="00591055">
            <w:pPr>
              <w:jc w:val="center"/>
              <w:rPr>
                <w:color w:val="FFFFFF" w:themeColor="background1"/>
                <w:sz w:val="32"/>
                <w:szCs w:val="32"/>
              </w:rPr>
            </w:pPr>
            <w:r w:rsidRPr="0036072D">
              <w:rPr>
                <w:color w:val="FFFFFF" w:themeColor="background1"/>
                <w:sz w:val="32"/>
                <w:szCs w:val="32"/>
              </w:rPr>
              <w:t>С. Громада соціального розвитку</w:t>
            </w:r>
          </w:p>
          <w:p w:rsidR="0036072D" w:rsidRPr="0036072D" w:rsidRDefault="0036072D" w:rsidP="00591055">
            <w:pPr>
              <w:jc w:val="center"/>
              <w:rPr>
                <w:color w:val="FFFFFF" w:themeColor="background1"/>
                <w:sz w:val="32"/>
                <w:szCs w:val="32"/>
              </w:rPr>
            </w:pPr>
          </w:p>
          <w:p w:rsidR="0036072D" w:rsidRPr="0036072D" w:rsidRDefault="0036072D" w:rsidP="00591055">
            <w:pPr>
              <w:jc w:val="center"/>
              <w:rPr>
                <w:color w:val="234170" w:themeColor="text2" w:themeShade="BF"/>
                <w:sz w:val="32"/>
                <w:szCs w:val="32"/>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vAlign w:val="center"/>
          </w:tcPr>
          <w:p w:rsidR="0036072D" w:rsidRPr="0036072D" w:rsidRDefault="0036072D" w:rsidP="00863407">
            <w:pPr>
              <w:jc w:val="cente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r w:rsidRPr="0036072D">
              <w:rPr>
                <w:b/>
                <w:bCs/>
                <w:color w:val="234170" w:themeColor="text2" w:themeShade="BF"/>
                <w:lang w:val="ru-RU"/>
              </w:rPr>
              <w:t>С.1. Залучення громадян до управління громадою</w:t>
            </w:r>
          </w:p>
        </w:tc>
        <w:tc>
          <w:tcPr>
            <w:tcW w:w="9418" w:type="dxa"/>
            <w:tcBorders>
              <w:left w:val="single" w:sz="8" w:space="0" w:color="B16214" w:themeColor="accent3" w:themeShade="BF"/>
            </w:tcBorders>
            <w:shd w:val="clear" w:color="auto" w:fill="FAE6D2" w:themeFill="accent3" w:themeFillTint="33"/>
          </w:tcPr>
          <w:p w:rsidR="0036072D" w:rsidRPr="00863407" w:rsidRDefault="0036072D" w:rsidP="00591055">
            <w:pPr>
              <w:jc w:val="left"/>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2"/>
                <w:szCs w:val="22"/>
                <w:lang w:val="ru-RU" w:eastAsia="uk-UA"/>
              </w:rPr>
            </w:pPr>
            <w:r w:rsidRPr="00863407">
              <w:rPr>
                <w:bCs/>
                <w:color w:val="000000"/>
                <w:kern w:val="24"/>
                <w:sz w:val="22"/>
                <w:szCs w:val="22"/>
                <w:lang w:val="ru-RU" w:eastAsia="uk-UA"/>
              </w:rPr>
              <w:t>С.1.1.Розробка місцевих нормативних актів для забезпечення участі громадян в місцевому самоврядуванні.</w:t>
            </w:r>
          </w:p>
          <w:p w:rsidR="0036072D" w:rsidRPr="00863407" w:rsidRDefault="0036072D" w:rsidP="00591055">
            <w:pPr>
              <w:jc w:val="left"/>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2"/>
                <w:szCs w:val="22"/>
                <w:lang w:val="ru-RU" w:eastAsia="uk-UA"/>
              </w:rPr>
            </w:pPr>
            <w:r w:rsidRPr="00863407">
              <w:rPr>
                <w:bCs/>
                <w:color w:val="000000"/>
                <w:kern w:val="24"/>
                <w:sz w:val="22"/>
                <w:szCs w:val="22"/>
                <w:lang w:val="ru-RU" w:eastAsia="uk-UA"/>
              </w:rPr>
              <w:t>С.1.2.Створення дорадчо-консультаційних органів при органах місцевого самоврядування.</w:t>
            </w:r>
          </w:p>
          <w:p w:rsidR="0036072D" w:rsidRPr="00863407" w:rsidRDefault="0036072D" w:rsidP="00591055">
            <w:pPr>
              <w:jc w:val="left"/>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2"/>
                <w:szCs w:val="22"/>
                <w:lang w:val="ru-RU" w:eastAsia="uk-UA"/>
              </w:rPr>
            </w:pPr>
            <w:r w:rsidRPr="00863407">
              <w:rPr>
                <w:bCs/>
                <w:color w:val="000000"/>
                <w:kern w:val="24"/>
                <w:sz w:val="22"/>
                <w:szCs w:val="22"/>
                <w:lang w:val="ru-RU" w:eastAsia="uk-UA"/>
              </w:rPr>
              <w:t>С.1.3.Створення та організація роботи Клубу громадського діалогу.</w:t>
            </w:r>
          </w:p>
          <w:p w:rsidR="0036072D" w:rsidRPr="00863407" w:rsidRDefault="0036072D" w:rsidP="00863407">
            <w:pPr>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2"/>
                <w:szCs w:val="22"/>
                <w:lang w:val="ru-RU" w:eastAsia="uk-UA"/>
              </w:rPr>
            </w:pPr>
            <w:r w:rsidRPr="00863407">
              <w:rPr>
                <w:bCs/>
                <w:color w:val="000000"/>
                <w:kern w:val="24"/>
                <w:sz w:val="22"/>
                <w:szCs w:val="22"/>
                <w:lang w:val="ru-RU" w:eastAsia="uk-UA"/>
              </w:rPr>
              <w:t>С.1.4.Запровадження конкурсу міні-грантів/ бюджету участі.</w:t>
            </w:r>
          </w:p>
        </w:tc>
      </w:tr>
      <w:tr w:rsidR="00863407" w:rsidRPr="0036072D" w:rsidTr="008634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vAlign w:val="center"/>
          </w:tcPr>
          <w:p w:rsidR="00863407" w:rsidRPr="0036072D" w:rsidRDefault="00863407" w:rsidP="00591055">
            <w:pPr>
              <w:jc w:val="center"/>
              <w:rPr>
                <w:color w:val="FFFFFF" w:themeColor="background1"/>
                <w:sz w:val="32"/>
                <w:szCs w:val="32"/>
              </w:rPr>
            </w:pPr>
          </w:p>
        </w:tc>
        <w:tc>
          <w:tcPr>
            <w:tcW w:w="12773" w:type="dxa"/>
            <w:gridSpan w:val="2"/>
            <w:tcBorders>
              <w:left w:val="single" w:sz="8" w:space="0" w:color="B16214" w:themeColor="accent3" w:themeShade="BF"/>
            </w:tcBorders>
            <w:shd w:val="clear" w:color="auto" w:fill="E7EBF0"/>
            <w:vAlign w:val="center"/>
          </w:tcPr>
          <w:p w:rsidR="00863407" w:rsidRPr="00863407" w:rsidRDefault="00863407" w:rsidP="00863407">
            <w:pPr>
              <w:jc w:val="center"/>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lang w:val="ru-RU" w:eastAsia="uk-UA"/>
              </w:rPr>
            </w:pPr>
            <w:r w:rsidRPr="00CF2CA6">
              <w:rPr>
                <w:b/>
                <w:bCs/>
                <w:i/>
                <w:color w:val="234170" w:themeColor="text2" w:themeShade="BF"/>
                <w:lang w:val="ru-RU"/>
              </w:rPr>
              <w:t>індикатори</w:t>
            </w:r>
          </w:p>
        </w:tc>
      </w:tr>
      <w:tr w:rsidR="0036072D" w:rsidRPr="004A2E61" w:rsidTr="00863407">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vAlign w:val="center"/>
          </w:tcPr>
          <w:p w:rsidR="0036072D" w:rsidRPr="0036072D" w:rsidRDefault="0036072D" w:rsidP="00591055">
            <w:pPr>
              <w:jc w:val="center"/>
              <w:rPr>
                <w:color w:val="FFFFFF" w:themeColor="background1"/>
                <w:sz w:val="32"/>
                <w:szCs w:val="32"/>
              </w:rPr>
            </w:pPr>
          </w:p>
        </w:tc>
        <w:tc>
          <w:tcPr>
            <w:tcW w:w="3355" w:type="dxa"/>
            <w:tcBorders>
              <w:left w:val="single" w:sz="8" w:space="0" w:color="B16214" w:themeColor="accent3" w:themeShade="BF"/>
              <w:right w:val="single" w:sz="8" w:space="0" w:color="B16214" w:themeColor="accent3" w:themeShade="BF"/>
            </w:tcBorders>
            <w:shd w:val="clear" w:color="auto" w:fill="E7EBF0"/>
          </w:tcPr>
          <w:p w:rsidR="0036072D" w:rsidRPr="00863407" w:rsidRDefault="0036072D" w:rsidP="00863407">
            <w:pPr>
              <w:pStyle w:val="af8"/>
              <w:numPr>
                <w:ilvl w:val="0"/>
                <w:numId w:val="31"/>
              </w:numPr>
              <w:cnfStyle w:val="000000000000" w:firstRow="0" w:lastRow="0" w:firstColumn="0" w:lastColumn="0" w:oddVBand="0" w:evenVBand="0" w:oddHBand="0" w:evenHBand="0" w:firstRowFirstColumn="0" w:firstRowLastColumn="0" w:lastRowFirstColumn="0" w:lastRowLastColumn="0"/>
              <w:rPr>
                <w:b/>
                <w:bCs/>
                <w:color w:val="234170" w:themeColor="text2" w:themeShade="BF"/>
                <w:lang w:val="ru-RU"/>
              </w:rPr>
            </w:pPr>
            <w:r w:rsidRPr="00863407">
              <w:rPr>
                <w:rFonts w:ascii="Calibri" w:hAnsi="Calibri"/>
                <w:bCs/>
                <w:i/>
                <w:color w:val="000000"/>
                <w:kern w:val="24"/>
                <w:sz w:val="22"/>
                <w:lang w:eastAsia="uk-UA"/>
              </w:rPr>
              <w:t>Кількість громадян, залучених до управління громадою</w:t>
            </w:r>
          </w:p>
        </w:tc>
        <w:tc>
          <w:tcPr>
            <w:tcW w:w="9418" w:type="dxa"/>
            <w:tcBorders>
              <w:left w:val="single" w:sz="8" w:space="0" w:color="B16214" w:themeColor="accent3" w:themeShade="BF"/>
            </w:tcBorders>
            <w:shd w:val="clear" w:color="auto" w:fill="E7EBF0"/>
          </w:tcPr>
          <w:p w:rsidR="0036072D" w:rsidRPr="00863407" w:rsidRDefault="0036072D" w:rsidP="00863407">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863407">
              <w:rPr>
                <w:rFonts w:ascii="Calibri" w:hAnsi="Calibri"/>
                <w:bCs/>
                <w:i/>
                <w:color w:val="000000"/>
                <w:kern w:val="24"/>
                <w:sz w:val="22"/>
                <w:lang w:val="ru-RU" w:eastAsia="uk-UA"/>
              </w:rPr>
              <w:t>С.1.1.Розроблений Статут, Положення про громадські слухання тощо</w:t>
            </w:r>
            <w:r w:rsidR="00863407">
              <w:rPr>
                <w:rFonts w:ascii="Calibri" w:hAnsi="Calibri"/>
                <w:bCs/>
                <w:i/>
                <w:color w:val="000000"/>
                <w:kern w:val="24"/>
                <w:sz w:val="22"/>
                <w:lang w:val="ru-RU" w:eastAsia="uk-UA"/>
              </w:rPr>
              <w:t>.</w:t>
            </w:r>
          </w:p>
          <w:p w:rsidR="0036072D" w:rsidRPr="00863407" w:rsidRDefault="0036072D" w:rsidP="00863407">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863407">
              <w:rPr>
                <w:rFonts w:ascii="Calibri" w:hAnsi="Calibri"/>
                <w:bCs/>
                <w:i/>
                <w:color w:val="000000"/>
                <w:kern w:val="24"/>
                <w:sz w:val="22"/>
                <w:lang w:val="ru-RU" w:eastAsia="uk-UA"/>
              </w:rPr>
              <w:t>С.1.2.Кількість дорадчо-консультаційних органів при органах місцевого самоврядування.</w:t>
            </w:r>
          </w:p>
          <w:p w:rsidR="0036072D" w:rsidRPr="00863407" w:rsidRDefault="00863407" w:rsidP="00863407">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Pr>
                <w:rFonts w:ascii="Calibri" w:hAnsi="Calibri"/>
                <w:bCs/>
                <w:i/>
                <w:color w:val="000000"/>
                <w:kern w:val="24"/>
                <w:sz w:val="22"/>
                <w:lang w:val="ru-RU" w:eastAsia="uk-UA"/>
              </w:rPr>
              <w:t>С.1.3.Кількість громадя</w:t>
            </w:r>
            <w:r w:rsidR="0036072D" w:rsidRPr="00863407">
              <w:rPr>
                <w:rFonts w:ascii="Calibri" w:hAnsi="Calibri"/>
                <w:bCs/>
                <w:i/>
                <w:color w:val="000000"/>
                <w:kern w:val="24"/>
                <w:sz w:val="22"/>
                <w:lang w:val="ru-RU" w:eastAsia="uk-UA"/>
              </w:rPr>
              <w:t>н, залучених до роботи Клубу громадського діалогу</w:t>
            </w:r>
            <w:r>
              <w:rPr>
                <w:rFonts w:ascii="Calibri" w:hAnsi="Calibri"/>
                <w:bCs/>
                <w:i/>
                <w:color w:val="000000"/>
                <w:kern w:val="24"/>
                <w:sz w:val="22"/>
                <w:lang w:val="ru-RU" w:eastAsia="uk-UA"/>
              </w:rPr>
              <w:t>; кількість спільно вирішених проблем громади.</w:t>
            </w:r>
          </w:p>
          <w:p w:rsidR="0036072D" w:rsidRPr="00863407" w:rsidRDefault="0036072D" w:rsidP="00863407">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863407">
              <w:rPr>
                <w:rFonts w:ascii="Calibri" w:hAnsi="Calibri"/>
                <w:bCs/>
                <w:i/>
                <w:color w:val="000000"/>
                <w:kern w:val="24"/>
                <w:sz w:val="22"/>
                <w:lang w:val="ru-RU" w:eastAsia="uk-UA"/>
              </w:rPr>
              <w:t>С.1.4. Кількість проектів, реалізованих в рамках конкур</w:t>
            </w:r>
            <w:r w:rsidR="00863407">
              <w:rPr>
                <w:rFonts w:ascii="Calibri" w:hAnsi="Calibri"/>
                <w:bCs/>
                <w:i/>
                <w:color w:val="000000"/>
                <w:kern w:val="24"/>
                <w:sz w:val="22"/>
                <w:lang w:val="ru-RU" w:eastAsia="uk-UA"/>
              </w:rPr>
              <w:t>су міні-грантів/ бюджету участі; кількість мешканців, залучених до реалізації ініціатив.</w:t>
            </w:r>
          </w:p>
        </w:tc>
      </w:tr>
    </w:tbl>
    <w:p w:rsidR="002F452F" w:rsidRPr="004A2E61" w:rsidRDefault="002F452F">
      <w:pPr>
        <w:jc w:val="center"/>
        <w:rPr>
          <w:lang w:val="ru-RU"/>
        </w:rPr>
      </w:pPr>
    </w:p>
    <w:p w:rsidR="003726FB" w:rsidRPr="004A2E61" w:rsidRDefault="003726FB">
      <w:pPr>
        <w:spacing w:after="200" w:line="276" w:lineRule="auto"/>
        <w:jc w:val="left"/>
        <w:rPr>
          <w:lang w:val="ru-RU"/>
        </w:rPr>
      </w:pPr>
      <w:r w:rsidRPr="004A2E61">
        <w:rPr>
          <w:lang w:val="ru-RU"/>
        </w:rPr>
        <w:br w:type="page"/>
      </w:r>
    </w:p>
    <w:p w:rsidR="002F452F" w:rsidRPr="004A2E61" w:rsidRDefault="002F452F">
      <w:pPr>
        <w:jc w:val="center"/>
        <w:rPr>
          <w:lang w:val="ru-RU"/>
        </w:rPr>
      </w:pPr>
    </w:p>
    <w:p w:rsidR="003726FB" w:rsidRPr="004A2E61" w:rsidRDefault="003726FB">
      <w:pPr>
        <w:jc w:val="center"/>
        <w:rPr>
          <w:lang w:val="ru-RU"/>
        </w:rPr>
      </w:pPr>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36072D" w:rsidRPr="004A2E61" w:rsidTr="008634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B16214" w:themeFill="accent3" w:themeFillShade="BF"/>
          </w:tcPr>
          <w:p w:rsidR="0036072D" w:rsidRDefault="0036072D" w:rsidP="00591055">
            <w:pPr>
              <w:jc w:val="center"/>
              <w:rPr>
                <w:b w:val="0"/>
                <w:color w:val="234170" w:themeColor="text2" w:themeShade="BF"/>
                <w:sz w:val="48"/>
                <w:szCs w:val="48"/>
                <w:lang w:val="ru-RU"/>
              </w:rPr>
            </w:pPr>
          </w:p>
          <w:p w:rsidR="003726FB" w:rsidRPr="0036072D" w:rsidRDefault="003726FB" w:rsidP="00591055">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vAlign w:val="center"/>
          </w:tcPr>
          <w:p w:rsidR="0036072D" w:rsidRPr="0036072D" w:rsidRDefault="0036072D" w:rsidP="00863407">
            <w:pPr>
              <w:jc w:val="center"/>
              <w:cnfStyle w:val="100000000000" w:firstRow="1" w:lastRow="0" w:firstColumn="0" w:lastColumn="0" w:oddVBand="0" w:evenVBand="0" w:oddHBand="0" w:evenHBand="0" w:firstRowFirstColumn="0" w:firstRowLastColumn="0" w:lastRowFirstColumn="0" w:lastRowLastColumn="0"/>
              <w:rPr>
                <w:b w:val="0"/>
                <w:bCs w:val="0"/>
                <w:color w:val="234170" w:themeColor="text2" w:themeShade="BF"/>
                <w:lang w:val="ru-RU"/>
              </w:rPr>
            </w:pPr>
            <w:r w:rsidRPr="00627651">
              <w:rPr>
                <w:color w:val="234170" w:themeColor="text2" w:themeShade="BF"/>
                <w:lang w:val="ru-RU"/>
              </w:rPr>
              <w:t>С.2. Підвищення якості надання освітніх послуг</w:t>
            </w:r>
          </w:p>
        </w:tc>
        <w:tc>
          <w:tcPr>
            <w:tcW w:w="9418" w:type="dxa"/>
            <w:tcBorders>
              <w:left w:val="single" w:sz="8" w:space="0" w:color="B16214" w:themeColor="accent3" w:themeShade="BF"/>
            </w:tcBorders>
            <w:shd w:val="clear" w:color="auto" w:fill="FAE6D2" w:themeFill="accent3" w:themeFillTint="33"/>
          </w:tcPr>
          <w:p w:rsidR="0036072D" w:rsidRPr="00627651"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627651">
              <w:rPr>
                <w:b w:val="0"/>
                <w:bCs w:val="0"/>
                <w:color w:val="000000"/>
                <w:kern w:val="24"/>
                <w:sz w:val="22"/>
                <w:szCs w:val="22"/>
                <w:lang w:val="ru-RU" w:eastAsia="uk-UA"/>
              </w:rPr>
              <w:t>С.2.1.Створення єдиного освітнього простору Чмирівської ОТГ.</w:t>
            </w:r>
          </w:p>
          <w:p w:rsidR="0036072D" w:rsidRPr="00627651"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627651">
              <w:rPr>
                <w:b w:val="0"/>
                <w:bCs w:val="0"/>
                <w:color w:val="000000"/>
                <w:kern w:val="24"/>
                <w:sz w:val="22"/>
                <w:szCs w:val="22"/>
                <w:lang w:val="ru-RU" w:eastAsia="uk-UA"/>
              </w:rPr>
              <w:t>С.2.2. Створення умов для отримання дошкільної та позашкільної освіти дітьми Чмирівської ОТГ.</w:t>
            </w:r>
          </w:p>
          <w:p w:rsidR="0036072D" w:rsidRPr="00627651" w:rsidRDefault="0036072D" w:rsidP="0036072D">
            <w:pPr>
              <w:pStyle w:val="af8"/>
              <w:numPr>
                <w:ilvl w:val="0"/>
                <w:numId w:val="17"/>
              </w:numPr>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i/>
                <w:color w:val="000000"/>
                <w:kern w:val="24"/>
                <w:sz w:val="22"/>
                <w:szCs w:val="22"/>
                <w:lang w:val="ru-RU" w:eastAsia="uk-UA"/>
              </w:rPr>
            </w:pPr>
            <w:r w:rsidRPr="00627651">
              <w:rPr>
                <w:rFonts w:ascii="Calibri" w:hAnsi="Calibri"/>
                <w:b w:val="0"/>
                <w:bCs w:val="0"/>
                <w:color w:val="000000"/>
                <w:kern w:val="24"/>
                <w:sz w:val="22"/>
                <w:szCs w:val="22"/>
                <w:lang w:val="ru-RU" w:eastAsia="uk-UA"/>
              </w:rPr>
              <w:t>С</w:t>
            </w:r>
            <w:r w:rsidRPr="00627651">
              <w:rPr>
                <w:rFonts w:ascii="Calibri" w:hAnsi="Calibri"/>
                <w:b w:val="0"/>
                <w:bCs w:val="0"/>
                <w:i/>
                <w:color w:val="000000"/>
                <w:kern w:val="24"/>
                <w:sz w:val="22"/>
                <w:szCs w:val="22"/>
                <w:lang w:val="ru-RU" w:eastAsia="uk-UA"/>
              </w:rPr>
              <w:t>.2.2.1. Відновлення роботи ДНЗ “Колосок”, с .Бутове.</w:t>
            </w:r>
          </w:p>
          <w:p w:rsidR="0036072D" w:rsidRPr="00627651" w:rsidRDefault="0036072D" w:rsidP="0036072D">
            <w:pPr>
              <w:pStyle w:val="af8"/>
              <w:numPr>
                <w:ilvl w:val="0"/>
                <w:numId w:val="17"/>
              </w:numPr>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i/>
                <w:color w:val="000000"/>
                <w:kern w:val="24"/>
                <w:sz w:val="22"/>
                <w:szCs w:val="22"/>
                <w:lang w:val="ru-RU" w:eastAsia="uk-UA"/>
              </w:rPr>
            </w:pPr>
            <w:r w:rsidRPr="00627651">
              <w:rPr>
                <w:rFonts w:ascii="Calibri" w:hAnsi="Calibri"/>
                <w:b w:val="0"/>
                <w:bCs w:val="0"/>
                <w:i/>
                <w:color w:val="000000"/>
                <w:kern w:val="24"/>
                <w:sz w:val="22"/>
                <w:szCs w:val="22"/>
                <w:lang w:val="ru-RU" w:eastAsia="uk-UA"/>
              </w:rPr>
              <w:t>С.2.2.2. Створення умов для функціонування ДНЗ “Вишенька”, с. Вишненька.</w:t>
            </w:r>
          </w:p>
          <w:p w:rsidR="0036072D" w:rsidRPr="00627651" w:rsidRDefault="0036072D" w:rsidP="0036072D">
            <w:pPr>
              <w:pStyle w:val="af8"/>
              <w:numPr>
                <w:ilvl w:val="0"/>
                <w:numId w:val="17"/>
              </w:numPr>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i/>
                <w:color w:val="000000"/>
                <w:kern w:val="24"/>
                <w:sz w:val="22"/>
                <w:szCs w:val="22"/>
                <w:lang w:val="ru-RU" w:eastAsia="uk-UA"/>
              </w:rPr>
            </w:pPr>
            <w:r w:rsidRPr="00627651">
              <w:rPr>
                <w:rFonts w:ascii="Calibri" w:hAnsi="Calibri"/>
                <w:b w:val="0"/>
                <w:bCs w:val="0"/>
                <w:i/>
                <w:color w:val="000000"/>
                <w:kern w:val="24"/>
                <w:sz w:val="22"/>
                <w:szCs w:val="22"/>
                <w:lang w:val="ru-RU" w:eastAsia="uk-UA"/>
              </w:rPr>
              <w:t>С.2.2.3. Налагодження роботи та подальший розвиток функціонування Чмирівської музичної школи.</w:t>
            </w:r>
          </w:p>
          <w:p w:rsidR="0036072D" w:rsidRPr="00627651" w:rsidRDefault="0036072D"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sz w:val="22"/>
                <w:szCs w:val="22"/>
                <w:lang w:val="ru-RU" w:eastAsia="uk-UA"/>
              </w:rPr>
            </w:pPr>
            <w:r w:rsidRPr="00627651">
              <w:rPr>
                <w:b w:val="0"/>
                <w:bCs w:val="0"/>
                <w:color w:val="000000"/>
                <w:kern w:val="24"/>
                <w:sz w:val="22"/>
                <w:szCs w:val="22"/>
                <w:lang w:val="ru-RU" w:eastAsia="uk-UA"/>
              </w:rPr>
              <w:t>С.2.3. Проведення термомодернізації закладів шкільної та дошкільної освіти.</w:t>
            </w:r>
          </w:p>
        </w:tc>
      </w:tr>
      <w:tr w:rsidR="00627651" w:rsidRPr="0036072D" w:rsidTr="00627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627651" w:rsidRPr="0036072D" w:rsidRDefault="00627651" w:rsidP="00591055">
            <w:pPr>
              <w:jc w:val="center"/>
              <w:rPr>
                <w:b w:val="0"/>
                <w:color w:val="234170" w:themeColor="text2" w:themeShade="BF"/>
                <w:sz w:val="48"/>
                <w:szCs w:val="48"/>
                <w:lang w:val="ru-RU"/>
              </w:rPr>
            </w:pPr>
          </w:p>
        </w:tc>
        <w:tc>
          <w:tcPr>
            <w:tcW w:w="12773" w:type="dxa"/>
            <w:gridSpan w:val="2"/>
            <w:tcBorders>
              <w:left w:val="single" w:sz="8" w:space="0" w:color="B16214" w:themeColor="accent3" w:themeShade="BF"/>
            </w:tcBorders>
            <w:shd w:val="clear" w:color="auto" w:fill="E7EBF0"/>
            <w:vAlign w:val="center"/>
          </w:tcPr>
          <w:p w:rsidR="00627651" w:rsidRPr="00627651" w:rsidRDefault="00627651" w:rsidP="00627651">
            <w:pPr>
              <w:jc w:val="center"/>
              <w:textAlignment w:val="baseline"/>
              <w:cnfStyle w:val="000000100000" w:firstRow="0" w:lastRow="0" w:firstColumn="0" w:lastColumn="0" w:oddVBand="0" w:evenVBand="0" w:oddHBand="1" w:evenHBand="0" w:firstRowFirstColumn="0" w:firstRowLastColumn="0" w:lastRowFirstColumn="0" w:lastRowLastColumn="0"/>
              <w:rPr>
                <w:b/>
                <w:bCs/>
                <w:color w:val="000000"/>
                <w:kern w:val="24"/>
                <w:sz w:val="22"/>
                <w:lang w:val="ru-RU" w:eastAsia="uk-UA"/>
              </w:rPr>
            </w:pPr>
            <w:r w:rsidRPr="00CF2CA6">
              <w:rPr>
                <w:b/>
                <w:bCs/>
                <w:i/>
                <w:color w:val="234170" w:themeColor="text2" w:themeShade="BF"/>
                <w:lang w:val="ru-RU"/>
              </w:rPr>
              <w:t>індикатори</w:t>
            </w:r>
          </w:p>
        </w:tc>
      </w:tr>
      <w:tr w:rsidR="0036072D" w:rsidRPr="004A2E61" w:rsidTr="00627651">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36072D" w:rsidRPr="0036072D" w:rsidRDefault="0036072D" w:rsidP="00591055">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36072D" w:rsidRPr="00627651" w:rsidRDefault="0036072D" w:rsidP="00627651">
            <w:pPr>
              <w:pStyle w:val="af8"/>
              <w:numPr>
                <w:ilvl w:val="0"/>
                <w:numId w:val="32"/>
              </w:numPr>
              <w:cnfStyle w:val="000000000000" w:firstRow="0" w:lastRow="0" w:firstColumn="0" w:lastColumn="0" w:oddVBand="0" w:evenVBand="0" w:oddHBand="0" w:evenHBand="0" w:firstRowFirstColumn="0" w:firstRowLastColumn="0" w:lastRowFirstColumn="0" w:lastRowLastColumn="0"/>
              <w:rPr>
                <w:rFonts w:ascii="Calibri" w:hAnsi="Calibri"/>
                <w:b/>
                <w:bCs/>
                <w:color w:val="234170" w:themeColor="text2" w:themeShade="BF"/>
                <w:lang w:val="ru-RU"/>
              </w:rPr>
            </w:pPr>
            <w:r w:rsidRPr="00627651">
              <w:rPr>
                <w:rFonts w:ascii="Calibri" w:hAnsi="Calibri"/>
                <w:bCs/>
                <w:i/>
                <w:color w:val="000000"/>
                <w:kern w:val="24"/>
                <w:sz w:val="22"/>
                <w:lang w:eastAsia="uk-UA"/>
              </w:rPr>
              <w:t>Середній бал випускникі</w:t>
            </w:r>
            <w:r w:rsidR="00627651">
              <w:rPr>
                <w:rFonts w:ascii="Calibri" w:hAnsi="Calibri"/>
                <w:bCs/>
                <w:i/>
                <w:color w:val="000000"/>
                <w:kern w:val="24"/>
                <w:sz w:val="22"/>
                <w:lang w:eastAsia="uk-UA"/>
              </w:rPr>
              <w:t xml:space="preserve">в шкіл громади </w:t>
            </w:r>
            <w:r w:rsidRPr="00627651">
              <w:rPr>
                <w:rFonts w:ascii="Calibri" w:hAnsi="Calibri"/>
                <w:bCs/>
                <w:i/>
                <w:color w:val="000000"/>
                <w:kern w:val="24"/>
                <w:sz w:val="22"/>
                <w:lang w:eastAsia="uk-UA"/>
              </w:rPr>
              <w:t>за результатами ЗНО</w:t>
            </w:r>
            <w:r w:rsidRPr="00627651">
              <w:rPr>
                <w:rFonts w:ascii="Calibri" w:hAnsi="Calibri"/>
                <w:b/>
                <w:bCs/>
                <w:color w:val="234170" w:themeColor="text2" w:themeShade="BF"/>
                <w:lang w:val="ru-RU"/>
              </w:rPr>
              <w:t xml:space="preserve"> </w:t>
            </w:r>
          </w:p>
        </w:tc>
        <w:tc>
          <w:tcPr>
            <w:tcW w:w="9418" w:type="dxa"/>
            <w:tcBorders>
              <w:left w:val="single" w:sz="8" w:space="0" w:color="B16214" w:themeColor="accent3" w:themeShade="BF"/>
            </w:tcBorders>
            <w:shd w:val="clear" w:color="auto" w:fill="E7EBF0"/>
          </w:tcPr>
          <w:p w:rsidR="0036072D" w:rsidRPr="00627651" w:rsidRDefault="0036072D" w:rsidP="00627651">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627651">
              <w:rPr>
                <w:rFonts w:ascii="Calibri" w:hAnsi="Calibri"/>
                <w:bCs/>
                <w:i/>
                <w:color w:val="000000"/>
                <w:kern w:val="24"/>
                <w:sz w:val="22"/>
                <w:lang w:val="ru-RU" w:eastAsia="uk-UA"/>
              </w:rPr>
              <w:t>С.2.1. Рівень умов навчання дітей з різних населених пунктів громади</w:t>
            </w:r>
          </w:p>
          <w:p w:rsidR="0036072D" w:rsidRPr="00627651" w:rsidRDefault="0036072D" w:rsidP="00627651">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627651">
              <w:rPr>
                <w:rFonts w:ascii="Calibri" w:hAnsi="Calibri"/>
                <w:bCs/>
                <w:i/>
                <w:color w:val="000000"/>
                <w:kern w:val="24"/>
                <w:sz w:val="22"/>
                <w:lang w:val="ru-RU" w:eastAsia="uk-UA"/>
              </w:rPr>
              <w:t>С.2.2. Рівень умов для отримання дошкільної та позашкільної освіти дітьми з різних  населених пунктів громади</w:t>
            </w:r>
          </w:p>
          <w:p w:rsidR="0036072D" w:rsidRPr="0036072D" w:rsidRDefault="0036072D" w:rsidP="00627651">
            <w:pPr>
              <w:pStyle w:val="af8"/>
              <w:numPr>
                <w:ilvl w:val="0"/>
                <w:numId w:val="28"/>
              </w:numPr>
              <w:cnfStyle w:val="000000000000" w:firstRow="0" w:lastRow="0" w:firstColumn="0" w:lastColumn="0" w:oddVBand="0" w:evenVBand="0" w:oddHBand="0" w:evenHBand="0" w:firstRowFirstColumn="0" w:firstRowLastColumn="0" w:lastRowFirstColumn="0" w:lastRowLastColumn="0"/>
              <w:rPr>
                <w:bCs/>
                <w:color w:val="000000"/>
                <w:kern w:val="24"/>
                <w:lang w:val="ru-RU" w:eastAsia="uk-UA"/>
              </w:rPr>
            </w:pPr>
            <w:r w:rsidRPr="00627651">
              <w:rPr>
                <w:rFonts w:ascii="Calibri" w:hAnsi="Calibri"/>
                <w:bCs/>
                <w:i/>
                <w:color w:val="000000"/>
                <w:kern w:val="24"/>
                <w:sz w:val="22"/>
                <w:lang w:val="ru-RU" w:eastAsia="uk-UA"/>
              </w:rPr>
              <w:t>С.2.3. Кількість термомодернізованих закладів шкільної та дошкільної освіти.</w:t>
            </w:r>
          </w:p>
        </w:tc>
      </w:tr>
      <w:tr w:rsidR="0036072D" w:rsidRPr="004A2E61" w:rsidTr="00627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36072D" w:rsidRPr="0036072D" w:rsidRDefault="0036072D" w:rsidP="00591055">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vAlign w:val="center"/>
          </w:tcPr>
          <w:p w:rsidR="0036072D" w:rsidRPr="0036072D" w:rsidRDefault="0036072D" w:rsidP="00627651">
            <w:pPr>
              <w:jc w:val="cente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36072D">
              <w:rPr>
                <w:b/>
                <w:bCs/>
                <w:color w:val="234170" w:themeColor="text2" w:themeShade="BF"/>
                <w:lang w:val="ru-RU"/>
              </w:rPr>
              <w:t>С.3. Покращення медичниго обслуговування</w:t>
            </w:r>
          </w:p>
        </w:tc>
        <w:tc>
          <w:tcPr>
            <w:tcW w:w="9418" w:type="dxa"/>
            <w:tcBorders>
              <w:left w:val="single" w:sz="8" w:space="0" w:color="B16214" w:themeColor="accent3" w:themeShade="BF"/>
            </w:tcBorders>
            <w:shd w:val="clear" w:color="auto" w:fill="FAE6D2" w:themeFill="accent3" w:themeFillTint="33"/>
          </w:tcPr>
          <w:p w:rsidR="0036072D" w:rsidRPr="00627651" w:rsidRDefault="0036072D" w:rsidP="00591055">
            <w:pPr>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627651">
              <w:rPr>
                <w:bCs/>
                <w:color w:val="000000"/>
                <w:kern w:val="24"/>
                <w:sz w:val="22"/>
                <w:szCs w:val="22"/>
                <w:lang w:val="ru-RU" w:eastAsia="uk-UA"/>
              </w:rPr>
              <w:t>С.3.1. Формування мотивації до здорового способу життя  населення.</w:t>
            </w:r>
          </w:p>
          <w:p w:rsidR="0036072D" w:rsidRPr="00627651" w:rsidRDefault="0036072D" w:rsidP="00591055">
            <w:pPr>
              <w:jc w:val="left"/>
              <w:textAlignment w:val="baseline"/>
              <w:cnfStyle w:val="000000100000" w:firstRow="0" w:lastRow="0" w:firstColumn="0" w:lastColumn="0" w:oddVBand="0" w:evenVBand="0" w:oddHBand="1" w:evenHBand="0" w:firstRowFirstColumn="0" w:firstRowLastColumn="0" w:lastRowFirstColumn="0" w:lastRowLastColumn="0"/>
              <w:rPr>
                <w:bCs/>
                <w:color w:val="000000"/>
                <w:kern w:val="24"/>
                <w:sz w:val="22"/>
                <w:szCs w:val="22"/>
                <w:lang w:val="ru-RU" w:eastAsia="uk-UA"/>
              </w:rPr>
            </w:pPr>
            <w:r w:rsidRPr="00627651">
              <w:rPr>
                <w:bCs/>
                <w:color w:val="000000"/>
                <w:kern w:val="24"/>
                <w:sz w:val="22"/>
                <w:szCs w:val="22"/>
                <w:lang w:val="ru-RU" w:eastAsia="uk-UA"/>
              </w:rPr>
              <w:t>С.3.2. Забезпечення доступної та якісної медичної допомоги (сучасне обладнання).</w:t>
            </w:r>
          </w:p>
          <w:p w:rsidR="0036072D" w:rsidRPr="00627651" w:rsidRDefault="0036072D" w:rsidP="0036072D">
            <w:pPr>
              <w:pStyle w:val="af8"/>
              <w:numPr>
                <w:ilvl w:val="0"/>
                <w:numId w:val="18"/>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627651">
              <w:rPr>
                <w:rFonts w:ascii="Calibri" w:hAnsi="Calibri"/>
                <w:bCs/>
                <w:i/>
                <w:color w:val="000000"/>
                <w:kern w:val="24"/>
                <w:sz w:val="22"/>
                <w:szCs w:val="22"/>
                <w:lang w:val="ru-RU" w:eastAsia="uk-UA"/>
              </w:rPr>
              <w:t>С.3.2.1. Будівництво приміщень для амбулаторій в с. Чмирівка та с. Бутове.</w:t>
            </w:r>
          </w:p>
          <w:p w:rsidR="0036072D" w:rsidRPr="00627651" w:rsidRDefault="0036072D" w:rsidP="0036072D">
            <w:pPr>
              <w:pStyle w:val="af8"/>
              <w:numPr>
                <w:ilvl w:val="0"/>
                <w:numId w:val="18"/>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627651">
              <w:rPr>
                <w:rFonts w:ascii="Calibri" w:hAnsi="Calibri"/>
                <w:bCs/>
                <w:i/>
                <w:color w:val="000000"/>
                <w:kern w:val="24"/>
                <w:sz w:val="22"/>
                <w:szCs w:val="22"/>
                <w:lang w:val="ru-RU" w:eastAsia="uk-UA"/>
              </w:rPr>
              <w:t>С.3.2.2. Будівництво приміщення фельдшерсько-акушерського пункту в с. Вишневе.</w:t>
            </w:r>
          </w:p>
          <w:p w:rsidR="0036072D" w:rsidRPr="00627651" w:rsidRDefault="0036072D" w:rsidP="0036072D">
            <w:pPr>
              <w:pStyle w:val="af8"/>
              <w:numPr>
                <w:ilvl w:val="0"/>
                <w:numId w:val="18"/>
              </w:numPr>
              <w:textAlignment w:val="baseline"/>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szCs w:val="22"/>
                <w:lang w:val="ru-RU" w:eastAsia="uk-UA"/>
              </w:rPr>
            </w:pPr>
            <w:r w:rsidRPr="00627651">
              <w:rPr>
                <w:rFonts w:ascii="Calibri" w:hAnsi="Calibri"/>
                <w:bCs/>
                <w:i/>
                <w:color w:val="000000"/>
                <w:kern w:val="24"/>
                <w:sz w:val="22"/>
                <w:szCs w:val="22"/>
                <w:lang w:val="ru-RU" w:eastAsia="uk-UA"/>
              </w:rPr>
              <w:t>С.3.2.3. Покращення якості та ефективності надання медичних послуг мешканцям Чмирівської ОТГ шляхом оснащення лікарських амбулаторій с.Чмирівка, с.Бутове та фельдшерсько-акушерського пункту с. Вишневе медичним обладнанням.</w:t>
            </w:r>
          </w:p>
          <w:p w:rsidR="0036072D" w:rsidRPr="0036072D" w:rsidRDefault="0036072D" w:rsidP="00591055">
            <w:pPr>
              <w:textAlignment w:val="baseline"/>
              <w:cnfStyle w:val="000000100000" w:firstRow="0" w:lastRow="0" w:firstColumn="0" w:lastColumn="0" w:oddVBand="0" w:evenVBand="0" w:oddHBand="1" w:evenHBand="0" w:firstRowFirstColumn="0" w:firstRowLastColumn="0" w:lastRowFirstColumn="0" w:lastRowLastColumn="0"/>
              <w:rPr>
                <w:bCs/>
                <w:color w:val="000000"/>
                <w:kern w:val="24"/>
                <w:lang w:val="ru-RU" w:eastAsia="uk-UA"/>
              </w:rPr>
            </w:pPr>
            <w:r w:rsidRPr="00627651">
              <w:rPr>
                <w:bCs/>
                <w:color w:val="000000"/>
                <w:kern w:val="24"/>
                <w:sz w:val="22"/>
                <w:szCs w:val="22"/>
                <w:lang w:val="ru-RU" w:eastAsia="uk-UA"/>
              </w:rPr>
              <w:t>С.3.3. Залучення фахових спеціалістів до роботи в медичних закладах громади</w:t>
            </w:r>
          </w:p>
        </w:tc>
      </w:tr>
      <w:tr w:rsidR="00627651" w:rsidRPr="0036072D" w:rsidTr="00627651">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627651" w:rsidRPr="0036072D" w:rsidRDefault="00627651" w:rsidP="00591055">
            <w:pPr>
              <w:jc w:val="center"/>
              <w:rPr>
                <w:b w:val="0"/>
                <w:color w:val="234170" w:themeColor="text2" w:themeShade="BF"/>
                <w:sz w:val="48"/>
                <w:szCs w:val="48"/>
                <w:lang w:val="ru-RU"/>
              </w:rPr>
            </w:pPr>
          </w:p>
        </w:tc>
        <w:tc>
          <w:tcPr>
            <w:tcW w:w="12773" w:type="dxa"/>
            <w:gridSpan w:val="2"/>
            <w:tcBorders>
              <w:left w:val="single" w:sz="8" w:space="0" w:color="B16214" w:themeColor="accent3" w:themeShade="BF"/>
            </w:tcBorders>
            <w:shd w:val="clear" w:color="auto" w:fill="E7EBF0"/>
            <w:vAlign w:val="center"/>
          </w:tcPr>
          <w:p w:rsidR="00627651" w:rsidRPr="00627651" w:rsidRDefault="00627651" w:rsidP="00627651">
            <w:pPr>
              <w:jc w:val="center"/>
              <w:textAlignment w:val="baseline"/>
              <w:cnfStyle w:val="000000000000" w:firstRow="0" w:lastRow="0" w:firstColumn="0" w:lastColumn="0" w:oddVBand="0" w:evenVBand="0" w:oddHBand="0" w:evenHBand="0" w:firstRowFirstColumn="0" w:firstRowLastColumn="0" w:lastRowFirstColumn="0" w:lastRowLastColumn="0"/>
              <w:rPr>
                <w:bCs/>
                <w:color w:val="000000"/>
                <w:kern w:val="24"/>
                <w:sz w:val="22"/>
                <w:lang w:val="ru-RU" w:eastAsia="uk-UA"/>
              </w:rPr>
            </w:pPr>
            <w:r w:rsidRPr="00CF2CA6">
              <w:rPr>
                <w:b/>
                <w:bCs/>
                <w:i/>
                <w:color w:val="234170" w:themeColor="text2" w:themeShade="BF"/>
                <w:lang w:val="ru-RU"/>
              </w:rPr>
              <w:t>індикатори</w:t>
            </w:r>
          </w:p>
        </w:tc>
      </w:tr>
      <w:tr w:rsidR="0036072D" w:rsidRPr="004A2E61" w:rsidTr="00627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36072D" w:rsidRPr="0036072D" w:rsidRDefault="0036072D" w:rsidP="00591055">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36072D" w:rsidRPr="00627651" w:rsidRDefault="00627651" w:rsidP="00627651">
            <w:pPr>
              <w:pStyle w:val="af8"/>
              <w:numPr>
                <w:ilvl w:val="0"/>
                <w:numId w:val="32"/>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eastAsia="uk-UA"/>
              </w:rPr>
            </w:pPr>
            <w:r>
              <w:rPr>
                <w:rFonts w:ascii="Calibri" w:hAnsi="Calibri"/>
                <w:bCs/>
                <w:i/>
                <w:color w:val="000000"/>
                <w:kern w:val="24"/>
                <w:sz w:val="22"/>
                <w:lang w:eastAsia="uk-UA"/>
              </w:rPr>
              <w:t>Тривалість життя</w:t>
            </w:r>
            <w:r w:rsidR="0036072D" w:rsidRPr="00627651">
              <w:rPr>
                <w:rFonts w:ascii="Calibri" w:hAnsi="Calibri"/>
                <w:bCs/>
                <w:i/>
                <w:color w:val="000000"/>
                <w:kern w:val="24"/>
                <w:sz w:val="22"/>
                <w:lang w:eastAsia="uk-UA"/>
              </w:rPr>
              <w:t xml:space="preserve"> населення громади</w:t>
            </w:r>
          </w:p>
          <w:p w:rsidR="0036072D" w:rsidRPr="0036072D" w:rsidRDefault="0036072D" w:rsidP="00627651">
            <w:pPr>
              <w:pStyle w:val="af8"/>
              <w:numPr>
                <w:ilvl w:val="0"/>
                <w:numId w:val="32"/>
              </w:numPr>
              <w:cnfStyle w:val="000000100000" w:firstRow="0" w:lastRow="0" w:firstColumn="0" w:lastColumn="0" w:oddVBand="0" w:evenVBand="0" w:oddHBand="1" w:evenHBand="0" w:firstRowFirstColumn="0" w:firstRowLastColumn="0" w:lastRowFirstColumn="0" w:lastRowLastColumn="0"/>
              <w:rPr>
                <w:b/>
                <w:bCs/>
                <w:color w:val="234170" w:themeColor="text2" w:themeShade="BF"/>
                <w:lang w:val="ru-RU"/>
              </w:rPr>
            </w:pPr>
            <w:r w:rsidRPr="00627651">
              <w:rPr>
                <w:rFonts w:ascii="Calibri" w:hAnsi="Calibri"/>
                <w:bCs/>
                <w:i/>
                <w:color w:val="000000"/>
                <w:kern w:val="24"/>
                <w:sz w:val="22"/>
                <w:lang w:eastAsia="uk-UA"/>
              </w:rPr>
              <w:t>Кількість хронічних та важких захворювань</w:t>
            </w:r>
          </w:p>
        </w:tc>
        <w:tc>
          <w:tcPr>
            <w:tcW w:w="9418" w:type="dxa"/>
            <w:tcBorders>
              <w:left w:val="single" w:sz="8" w:space="0" w:color="B16214" w:themeColor="accent3" w:themeShade="BF"/>
            </w:tcBorders>
            <w:shd w:val="clear" w:color="auto" w:fill="E7EBF0"/>
          </w:tcPr>
          <w:p w:rsidR="0036072D" w:rsidRPr="00627651" w:rsidRDefault="0036072D" w:rsidP="00627651">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627651">
              <w:rPr>
                <w:rFonts w:ascii="Calibri" w:hAnsi="Calibri"/>
                <w:bCs/>
                <w:i/>
                <w:color w:val="000000"/>
                <w:kern w:val="24"/>
                <w:sz w:val="22"/>
                <w:lang w:val="ru-RU" w:eastAsia="uk-UA"/>
              </w:rPr>
              <w:t>С.3.1. Кількість мешканців громади, які відвідують спортивні секції та залучені до спортивних команд</w:t>
            </w:r>
            <w:r w:rsidR="00627651">
              <w:rPr>
                <w:rFonts w:ascii="Calibri" w:hAnsi="Calibri"/>
                <w:bCs/>
                <w:i/>
                <w:color w:val="000000"/>
                <w:kern w:val="24"/>
                <w:sz w:val="22"/>
                <w:lang w:val="ru-RU" w:eastAsia="uk-UA"/>
              </w:rPr>
              <w:t>.</w:t>
            </w:r>
          </w:p>
          <w:p w:rsidR="0036072D" w:rsidRPr="00627651" w:rsidRDefault="0036072D" w:rsidP="00627651">
            <w:pPr>
              <w:pStyle w:val="af8"/>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bCs/>
                <w:i/>
                <w:color w:val="000000"/>
                <w:kern w:val="24"/>
                <w:sz w:val="22"/>
                <w:lang w:val="ru-RU" w:eastAsia="uk-UA"/>
              </w:rPr>
            </w:pPr>
            <w:r w:rsidRPr="00627651">
              <w:rPr>
                <w:rFonts w:ascii="Calibri" w:hAnsi="Calibri"/>
                <w:bCs/>
                <w:i/>
                <w:color w:val="000000"/>
                <w:kern w:val="24"/>
                <w:sz w:val="22"/>
                <w:lang w:val="ru-RU" w:eastAsia="uk-UA"/>
              </w:rPr>
              <w:t>С.3.2. Кількість збудованих заклідів медичної інфраструктури та кі</w:t>
            </w:r>
            <w:r w:rsidR="00627651">
              <w:rPr>
                <w:rFonts w:ascii="Calibri" w:hAnsi="Calibri"/>
                <w:bCs/>
                <w:i/>
                <w:color w:val="000000"/>
                <w:kern w:val="24"/>
                <w:sz w:val="22"/>
                <w:lang w:val="ru-RU" w:eastAsia="uk-UA"/>
              </w:rPr>
              <w:t>лькість закупленого обладнання.</w:t>
            </w:r>
          </w:p>
          <w:p w:rsidR="0036072D" w:rsidRPr="0036072D" w:rsidRDefault="0036072D" w:rsidP="00627651">
            <w:pPr>
              <w:pStyle w:val="af8"/>
              <w:numPr>
                <w:ilvl w:val="0"/>
                <w:numId w:val="28"/>
              </w:numPr>
              <w:cnfStyle w:val="000000100000" w:firstRow="0" w:lastRow="0" w:firstColumn="0" w:lastColumn="0" w:oddVBand="0" w:evenVBand="0" w:oddHBand="1" w:evenHBand="0" w:firstRowFirstColumn="0" w:firstRowLastColumn="0" w:lastRowFirstColumn="0" w:lastRowLastColumn="0"/>
              <w:rPr>
                <w:bCs/>
                <w:color w:val="000000"/>
                <w:kern w:val="24"/>
                <w:lang w:val="ru-RU" w:eastAsia="uk-UA"/>
              </w:rPr>
            </w:pPr>
            <w:r w:rsidRPr="00627651">
              <w:rPr>
                <w:rFonts w:ascii="Calibri" w:hAnsi="Calibri"/>
                <w:bCs/>
                <w:i/>
                <w:color w:val="000000"/>
                <w:kern w:val="24"/>
                <w:sz w:val="22"/>
                <w:lang w:val="ru-RU" w:eastAsia="uk-UA"/>
              </w:rPr>
              <w:t xml:space="preserve"> С.3.3. Кількість залучених фахових спеціалістів до роботи в медичних закладах громади</w:t>
            </w:r>
            <w:r w:rsidR="00627651">
              <w:rPr>
                <w:rFonts w:ascii="Calibri" w:hAnsi="Calibri"/>
                <w:bCs/>
                <w:i/>
                <w:color w:val="000000"/>
                <w:kern w:val="24"/>
                <w:sz w:val="22"/>
                <w:lang w:val="ru-RU" w:eastAsia="uk-UA"/>
              </w:rPr>
              <w:t>.</w:t>
            </w:r>
          </w:p>
        </w:tc>
      </w:tr>
    </w:tbl>
    <w:p w:rsidR="00DB5B4C" w:rsidRPr="004A2E61" w:rsidRDefault="00DB5B4C">
      <w:pPr>
        <w:jc w:val="center"/>
        <w:rPr>
          <w:lang w:val="ru-RU"/>
        </w:rPr>
      </w:pPr>
    </w:p>
    <w:p w:rsidR="00DB5B4C" w:rsidRPr="004A2E61" w:rsidRDefault="00DB5B4C">
      <w:pPr>
        <w:jc w:val="center"/>
        <w:rPr>
          <w:lang w:val="ru-RU"/>
        </w:rPr>
      </w:pPr>
    </w:p>
    <w:p w:rsidR="00DB5B4C" w:rsidRPr="004A2E61" w:rsidRDefault="00DB5B4C">
      <w:pPr>
        <w:jc w:val="center"/>
        <w:rPr>
          <w:lang w:val="ru-RU"/>
        </w:rPr>
      </w:pPr>
    </w:p>
    <w:p w:rsidR="00DB5B4C" w:rsidRPr="004A2E61" w:rsidRDefault="00DB5B4C">
      <w:pPr>
        <w:jc w:val="center"/>
        <w:rPr>
          <w:lang w:val="ru-RU"/>
        </w:rPr>
      </w:pPr>
    </w:p>
    <w:p w:rsidR="00DB5B4C" w:rsidRPr="004A2E61" w:rsidRDefault="00DB5B4C">
      <w:pPr>
        <w:jc w:val="center"/>
        <w:rPr>
          <w:lang w:val="ru-RU"/>
        </w:rPr>
      </w:pPr>
    </w:p>
    <w:p w:rsidR="00DB5B4C" w:rsidRPr="004A2E61" w:rsidRDefault="00DB5B4C">
      <w:pPr>
        <w:jc w:val="center"/>
        <w:rPr>
          <w:lang w:val="ru-RU"/>
        </w:rPr>
      </w:pPr>
    </w:p>
    <w:p w:rsidR="00DB5B4C" w:rsidRPr="004A2E61" w:rsidRDefault="00DB5B4C">
      <w:pPr>
        <w:jc w:val="center"/>
        <w:rPr>
          <w:lang w:val="ru-RU"/>
        </w:rPr>
      </w:pPr>
    </w:p>
    <w:p w:rsidR="00DB5B4C" w:rsidRPr="004A2E61" w:rsidRDefault="00DB5B4C">
      <w:pPr>
        <w:jc w:val="center"/>
        <w:rPr>
          <w:lang w:val="ru-RU"/>
        </w:rPr>
      </w:pPr>
    </w:p>
    <w:tbl>
      <w:tblPr>
        <w:tblStyle w:val="-21"/>
        <w:tblpPr w:leftFromText="180" w:rightFromText="180" w:vertAnchor="text" w:tblpXSpec="center" w:tblpY="1"/>
        <w:tblW w:w="15386" w:type="dxa"/>
        <w:jc w:val="center"/>
        <w:tblLook w:val="04A0" w:firstRow="1" w:lastRow="0" w:firstColumn="1" w:lastColumn="0" w:noHBand="0" w:noVBand="1"/>
      </w:tblPr>
      <w:tblGrid>
        <w:gridCol w:w="2613"/>
        <w:gridCol w:w="3355"/>
        <w:gridCol w:w="9418"/>
      </w:tblGrid>
      <w:tr w:rsidR="00DB5B4C" w:rsidRPr="004A2E61" w:rsidTr="00591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val="restart"/>
            <w:tcBorders>
              <w:right w:val="single" w:sz="8" w:space="0" w:color="B16214" w:themeColor="accent3" w:themeShade="BF"/>
            </w:tcBorders>
            <w:shd w:val="clear" w:color="auto" w:fill="B16214" w:themeFill="accent3" w:themeFillShade="BF"/>
          </w:tcPr>
          <w:p w:rsidR="00DB5B4C" w:rsidRPr="0036072D" w:rsidRDefault="00DB5B4C" w:rsidP="00591055">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FAE6D2" w:themeFill="accent3" w:themeFillTint="33"/>
          </w:tcPr>
          <w:p w:rsidR="00DB5B4C" w:rsidRPr="0036072D" w:rsidRDefault="00DB5B4C" w:rsidP="00591055">
            <w:pPr>
              <w:jc w:val="left"/>
              <w:cnfStyle w:val="100000000000" w:firstRow="1" w:lastRow="0" w:firstColumn="0" w:lastColumn="0" w:oddVBand="0" w:evenVBand="0" w:oddHBand="0" w:evenHBand="0" w:firstRowFirstColumn="0" w:firstRowLastColumn="0" w:lastRowFirstColumn="0" w:lastRowLastColumn="0"/>
              <w:rPr>
                <w:b w:val="0"/>
                <w:bCs w:val="0"/>
                <w:color w:val="234170" w:themeColor="text2" w:themeShade="BF"/>
                <w:lang w:val="ru-RU"/>
              </w:rPr>
            </w:pPr>
            <w:r w:rsidRPr="00DB5B4C">
              <w:rPr>
                <w:color w:val="234170" w:themeColor="text2" w:themeShade="BF"/>
                <w:lang w:val="ru-RU"/>
              </w:rPr>
              <w:t>С.4. Розвиток культурного середовища громади</w:t>
            </w:r>
          </w:p>
        </w:tc>
        <w:tc>
          <w:tcPr>
            <w:tcW w:w="9418" w:type="dxa"/>
            <w:tcBorders>
              <w:left w:val="single" w:sz="8" w:space="0" w:color="B16214" w:themeColor="accent3" w:themeShade="BF"/>
            </w:tcBorders>
            <w:shd w:val="clear" w:color="auto" w:fill="FAE6D2" w:themeFill="accent3" w:themeFillTint="33"/>
          </w:tcPr>
          <w:p w:rsidR="00DB5B4C" w:rsidRPr="00DB5B4C" w:rsidRDefault="00DB5B4C"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lang w:val="ru-RU" w:eastAsia="uk-UA"/>
              </w:rPr>
            </w:pPr>
            <w:r w:rsidRPr="00DB5B4C">
              <w:rPr>
                <w:b w:val="0"/>
                <w:bCs w:val="0"/>
                <w:color w:val="000000"/>
                <w:kern w:val="24"/>
                <w:lang w:val="ru-RU" w:eastAsia="uk-UA"/>
              </w:rPr>
              <w:t>С.4.1. Створення та організація діяльніості творчих колективів, гуртків, студій, любительських об’єднань, клубів за інтересами для  різновікових груп населення.</w:t>
            </w:r>
          </w:p>
          <w:p w:rsidR="00DB5B4C" w:rsidRPr="00DB5B4C" w:rsidRDefault="00DB5B4C" w:rsidP="0036072D">
            <w:pPr>
              <w:pStyle w:val="af8"/>
              <w:numPr>
                <w:ilvl w:val="0"/>
                <w:numId w:val="20"/>
              </w:numPr>
              <w:jc w:val="both"/>
              <w:textAlignment w:val="baseline"/>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kern w:val="24"/>
                <w:lang w:val="ru-RU" w:eastAsia="uk-UA"/>
              </w:rPr>
            </w:pPr>
            <w:r w:rsidRPr="00DB5B4C">
              <w:rPr>
                <w:rFonts w:ascii="Calibri" w:hAnsi="Calibri"/>
                <w:b w:val="0"/>
                <w:bCs w:val="0"/>
                <w:i/>
                <w:color w:val="000000"/>
                <w:kern w:val="24"/>
                <w:lang w:val="ru-RU" w:eastAsia="uk-UA"/>
              </w:rPr>
              <w:t>С.4.1.2. Вивчення культурних запитів та сприяння у розкриттті творчих здібностей</w:t>
            </w:r>
            <w:r w:rsidRPr="00DB5B4C">
              <w:rPr>
                <w:rFonts w:ascii="Calibri" w:hAnsi="Calibri"/>
                <w:b w:val="0"/>
                <w:bCs w:val="0"/>
                <w:color w:val="000000"/>
                <w:kern w:val="24"/>
                <w:lang w:val="ru-RU" w:eastAsia="uk-UA"/>
              </w:rPr>
              <w:t xml:space="preserve">. </w:t>
            </w:r>
          </w:p>
          <w:p w:rsidR="00DB5B4C" w:rsidRPr="00DB5B4C" w:rsidRDefault="00DB5B4C" w:rsidP="00591055">
            <w:pPr>
              <w:jc w:val="left"/>
              <w:textAlignment w:val="baseline"/>
              <w:cnfStyle w:val="100000000000" w:firstRow="1" w:lastRow="0" w:firstColumn="0" w:lastColumn="0" w:oddVBand="0" w:evenVBand="0" w:oddHBand="0" w:evenHBand="0" w:firstRowFirstColumn="0" w:firstRowLastColumn="0" w:lastRowFirstColumn="0" w:lastRowLastColumn="0"/>
              <w:rPr>
                <w:b w:val="0"/>
                <w:bCs w:val="0"/>
                <w:color w:val="000000"/>
                <w:kern w:val="24"/>
                <w:lang w:val="ru-RU" w:eastAsia="uk-UA"/>
              </w:rPr>
            </w:pPr>
            <w:r w:rsidRPr="00DB5B4C">
              <w:rPr>
                <w:b w:val="0"/>
                <w:bCs w:val="0"/>
                <w:color w:val="000000"/>
                <w:kern w:val="24"/>
                <w:lang w:val="ru-RU" w:eastAsia="uk-UA"/>
              </w:rPr>
              <w:t>С.4.3. Підтримка соціально важливих культурних ініціатив.</w:t>
            </w:r>
          </w:p>
          <w:p w:rsidR="00DB5B4C" w:rsidRPr="0036072D" w:rsidRDefault="00DB5B4C" w:rsidP="00591055">
            <w:pPr>
              <w:jc w:val="left"/>
              <w:textAlignment w:val="baseline"/>
              <w:cnfStyle w:val="100000000000" w:firstRow="1" w:lastRow="0" w:firstColumn="0" w:lastColumn="0" w:oddVBand="0" w:evenVBand="0" w:oddHBand="0" w:evenHBand="0" w:firstRowFirstColumn="0" w:firstRowLastColumn="0" w:lastRowFirstColumn="0" w:lastRowLastColumn="0"/>
              <w:rPr>
                <w:bCs w:val="0"/>
                <w:color w:val="000000"/>
                <w:kern w:val="24"/>
                <w:lang w:val="ru-RU" w:eastAsia="uk-UA"/>
              </w:rPr>
            </w:pPr>
            <w:r w:rsidRPr="00DB5B4C">
              <w:rPr>
                <w:b w:val="0"/>
                <w:bCs w:val="0"/>
                <w:color w:val="000000"/>
                <w:kern w:val="24"/>
                <w:lang w:val="ru-RU" w:eastAsia="uk-UA"/>
              </w:rPr>
              <w:t>С.4.4. Відновлення та реконструкція об</w:t>
            </w:r>
            <w:r w:rsidR="00217F06" w:rsidRPr="004A2E61">
              <w:rPr>
                <w:b w:val="0"/>
                <w:bCs w:val="0"/>
                <w:color w:val="000000"/>
                <w:kern w:val="24"/>
                <w:lang w:val="ru-RU" w:eastAsia="uk-UA"/>
              </w:rPr>
              <w:t>’</w:t>
            </w:r>
            <w:r w:rsidRPr="00DB5B4C">
              <w:rPr>
                <w:b w:val="0"/>
                <w:bCs w:val="0"/>
                <w:color w:val="000000"/>
                <w:kern w:val="24"/>
                <w:lang w:val="ru-RU" w:eastAsia="uk-UA"/>
              </w:rPr>
              <w:t>єктів культурної інфраструктури громади.</w:t>
            </w:r>
          </w:p>
        </w:tc>
      </w:tr>
      <w:tr w:rsidR="00DB5B4C" w:rsidRPr="0036072D" w:rsidTr="00DB5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DB5B4C" w:rsidRPr="0036072D" w:rsidRDefault="00DB5B4C" w:rsidP="00591055">
            <w:pPr>
              <w:jc w:val="center"/>
              <w:rPr>
                <w:b w:val="0"/>
                <w:color w:val="234170" w:themeColor="text2" w:themeShade="BF"/>
                <w:sz w:val="48"/>
                <w:szCs w:val="48"/>
                <w:lang w:val="ru-RU"/>
              </w:rPr>
            </w:pPr>
          </w:p>
        </w:tc>
        <w:tc>
          <w:tcPr>
            <w:tcW w:w="12773" w:type="dxa"/>
            <w:gridSpan w:val="2"/>
            <w:tcBorders>
              <w:left w:val="single" w:sz="8" w:space="0" w:color="B16214" w:themeColor="accent3" w:themeShade="BF"/>
            </w:tcBorders>
            <w:shd w:val="clear" w:color="auto" w:fill="E7EBF0"/>
          </w:tcPr>
          <w:p w:rsidR="00DB5B4C" w:rsidRPr="0036072D" w:rsidRDefault="00DB5B4C" w:rsidP="00DB5B4C">
            <w:pPr>
              <w:jc w:val="center"/>
              <w:textAlignment w:val="baseline"/>
              <w:cnfStyle w:val="000000100000" w:firstRow="0" w:lastRow="0" w:firstColumn="0" w:lastColumn="0" w:oddVBand="0" w:evenVBand="0" w:oddHBand="1" w:evenHBand="0" w:firstRowFirstColumn="0" w:firstRowLastColumn="0" w:lastRowFirstColumn="0" w:lastRowLastColumn="0"/>
              <w:rPr>
                <w:bCs/>
                <w:color w:val="000000"/>
                <w:kern w:val="24"/>
                <w:lang w:val="ru-RU" w:eastAsia="uk-UA"/>
              </w:rPr>
            </w:pPr>
            <w:r w:rsidRPr="00CF2CA6">
              <w:rPr>
                <w:b/>
                <w:bCs/>
                <w:i/>
                <w:color w:val="234170" w:themeColor="text2" w:themeShade="BF"/>
                <w:lang w:val="ru-RU"/>
              </w:rPr>
              <w:t>індикатори</w:t>
            </w:r>
          </w:p>
        </w:tc>
      </w:tr>
      <w:tr w:rsidR="00DB5B4C" w:rsidRPr="004A2E61" w:rsidTr="00DB5B4C">
        <w:trPr>
          <w:jc w:val="center"/>
        </w:trPr>
        <w:tc>
          <w:tcPr>
            <w:cnfStyle w:val="001000000000" w:firstRow="0" w:lastRow="0" w:firstColumn="1" w:lastColumn="0" w:oddVBand="0" w:evenVBand="0" w:oddHBand="0" w:evenHBand="0" w:firstRowFirstColumn="0" w:firstRowLastColumn="0" w:lastRowFirstColumn="0" w:lastRowLastColumn="0"/>
            <w:tcW w:w="2613" w:type="dxa"/>
            <w:vMerge/>
            <w:tcBorders>
              <w:right w:val="single" w:sz="8" w:space="0" w:color="B16214" w:themeColor="accent3" w:themeShade="BF"/>
            </w:tcBorders>
            <w:shd w:val="clear" w:color="auto" w:fill="B16214" w:themeFill="accent3" w:themeFillShade="BF"/>
          </w:tcPr>
          <w:p w:rsidR="00DB5B4C" w:rsidRPr="0036072D" w:rsidRDefault="00DB5B4C" w:rsidP="00591055">
            <w:pPr>
              <w:jc w:val="center"/>
              <w:rPr>
                <w:b w:val="0"/>
                <w:color w:val="234170" w:themeColor="text2" w:themeShade="BF"/>
                <w:sz w:val="48"/>
                <w:szCs w:val="48"/>
                <w:lang w:val="ru-RU"/>
              </w:rPr>
            </w:pPr>
          </w:p>
        </w:tc>
        <w:tc>
          <w:tcPr>
            <w:tcW w:w="3355" w:type="dxa"/>
            <w:tcBorders>
              <w:left w:val="single" w:sz="8" w:space="0" w:color="B16214" w:themeColor="accent3" w:themeShade="BF"/>
              <w:right w:val="single" w:sz="8" w:space="0" w:color="B16214" w:themeColor="accent3" w:themeShade="BF"/>
            </w:tcBorders>
            <w:shd w:val="clear" w:color="auto" w:fill="E7EBF0"/>
          </w:tcPr>
          <w:p w:rsidR="00DB5B4C" w:rsidRPr="00DB5B4C" w:rsidRDefault="00DB5B4C" w:rsidP="00DB5B4C">
            <w:pPr>
              <w:pStyle w:val="af8"/>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b/>
                <w:bCs/>
                <w:color w:val="234170" w:themeColor="text2" w:themeShade="BF"/>
                <w:lang w:val="ru-RU"/>
              </w:rPr>
            </w:pPr>
            <w:r w:rsidRPr="00DB5B4C">
              <w:rPr>
                <w:rFonts w:ascii="Calibri" w:hAnsi="Calibri"/>
                <w:bCs/>
                <w:i/>
                <w:color w:val="000000"/>
                <w:kern w:val="24"/>
                <w:sz w:val="22"/>
                <w:lang w:eastAsia="uk-UA"/>
              </w:rPr>
              <w:t>Кількість членів громади, залучених до участі в культурно-масових заходах</w:t>
            </w:r>
          </w:p>
        </w:tc>
        <w:tc>
          <w:tcPr>
            <w:tcW w:w="9418" w:type="dxa"/>
            <w:tcBorders>
              <w:left w:val="single" w:sz="8" w:space="0" w:color="B16214" w:themeColor="accent3" w:themeShade="BF"/>
            </w:tcBorders>
            <w:shd w:val="clear" w:color="auto" w:fill="E7EBF0"/>
          </w:tcPr>
          <w:p w:rsidR="00DB5B4C" w:rsidRPr="00DB5B4C" w:rsidRDefault="00DB5B4C" w:rsidP="00DB5B4C">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DB5B4C">
              <w:rPr>
                <w:rFonts w:ascii="Calibri" w:hAnsi="Calibri"/>
                <w:bCs/>
                <w:i/>
                <w:color w:val="000000"/>
                <w:kern w:val="24"/>
                <w:sz w:val="22"/>
                <w:lang w:val="ru-RU" w:eastAsia="uk-UA"/>
              </w:rPr>
              <w:t>С.4.1. Кількість творчих колективів, гуртків, студій, любительських об’єднань, клубів за інтересами для  різновікових груп населення.</w:t>
            </w:r>
          </w:p>
          <w:p w:rsidR="00DB5B4C" w:rsidRPr="00DB5B4C" w:rsidRDefault="00DB5B4C" w:rsidP="00DB5B4C">
            <w:pPr>
              <w:pStyle w:val="af8"/>
              <w:numPr>
                <w:ilvl w:val="0"/>
                <w:numId w:val="28"/>
              </w:numPr>
              <w:cnfStyle w:val="000000000000" w:firstRow="0" w:lastRow="0" w:firstColumn="0" w:lastColumn="0" w:oddVBand="0" w:evenVBand="0" w:oddHBand="0" w:evenHBand="0" w:firstRowFirstColumn="0" w:firstRowLastColumn="0" w:lastRowFirstColumn="0" w:lastRowLastColumn="0"/>
              <w:rPr>
                <w:rFonts w:ascii="Calibri" w:hAnsi="Calibri"/>
                <w:bCs/>
                <w:i/>
                <w:color w:val="000000"/>
                <w:kern w:val="24"/>
                <w:sz w:val="22"/>
                <w:lang w:val="ru-RU" w:eastAsia="uk-UA"/>
              </w:rPr>
            </w:pPr>
            <w:r w:rsidRPr="00DB5B4C">
              <w:rPr>
                <w:rFonts w:ascii="Calibri" w:hAnsi="Calibri"/>
                <w:bCs/>
                <w:i/>
                <w:color w:val="000000"/>
                <w:kern w:val="24"/>
                <w:sz w:val="22"/>
                <w:lang w:val="ru-RU" w:eastAsia="uk-UA"/>
              </w:rPr>
              <w:t>С.4.3. Кількість підтриманих  соціально важливих культурних ініціатив.</w:t>
            </w:r>
          </w:p>
          <w:p w:rsidR="00DB5B4C" w:rsidRPr="0036072D" w:rsidRDefault="00DB5B4C" w:rsidP="00DB5B4C">
            <w:pPr>
              <w:pStyle w:val="af8"/>
              <w:numPr>
                <w:ilvl w:val="0"/>
                <w:numId w:val="28"/>
              </w:numPr>
              <w:cnfStyle w:val="000000000000" w:firstRow="0" w:lastRow="0" w:firstColumn="0" w:lastColumn="0" w:oddVBand="0" w:evenVBand="0" w:oddHBand="0" w:evenHBand="0" w:firstRowFirstColumn="0" w:firstRowLastColumn="0" w:lastRowFirstColumn="0" w:lastRowLastColumn="0"/>
              <w:rPr>
                <w:bCs/>
                <w:color w:val="000000"/>
                <w:kern w:val="24"/>
                <w:lang w:val="ru-RU" w:eastAsia="uk-UA"/>
              </w:rPr>
            </w:pPr>
            <w:r w:rsidRPr="00DB5B4C">
              <w:rPr>
                <w:rFonts w:ascii="Calibri" w:hAnsi="Calibri"/>
                <w:bCs/>
                <w:i/>
                <w:color w:val="000000"/>
                <w:kern w:val="24"/>
                <w:sz w:val="22"/>
                <w:lang w:val="ru-RU" w:eastAsia="uk-UA"/>
              </w:rPr>
              <w:t>С.4.4. Кількість відновлених об’єктів культурної інфраструктури громади.</w:t>
            </w:r>
          </w:p>
        </w:tc>
      </w:tr>
    </w:tbl>
    <w:p w:rsidR="0036072D" w:rsidRDefault="0036072D" w:rsidP="00A2070A">
      <w:pPr>
        <w:rPr>
          <w:lang w:val="ru-RU"/>
        </w:rPr>
      </w:pPr>
    </w:p>
    <w:p w:rsidR="0036072D" w:rsidRPr="00767EF2" w:rsidRDefault="0036072D" w:rsidP="00A2070A">
      <w:pPr>
        <w:rPr>
          <w:lang w:val="ru-RU"/>
        </w:rPr>
      </w:pPr>
    </w:p>
    <w:p w:rsidR="00180249" w:rsidRDefault="00180249">
      <w:pPr>
        <w:spacing w:after="200"/>
        <w:jc w:val="left"/>
        <w:rPr>
          <w:lang w:val="ru-RU"/>
        </w:rPr>
        <w:sectPr w:rsidR="00180249" w:rsidSect="00180249">
          <w:pgSz w:w="16817" w:h="11901" w:orient="landscape"/>
          <w:pgMar w:top="851" w:right="851" w:bottom="1134" w:left="851" w:header="567" w:footer="709" w:gutter="0"/>
          <w:cols w:space="708"/>
          <w:titlePg/>
          <w:docGrid w:linePitch="360"/>
        </w:sectPr>
      </w:pPr>
    </w:p>
    <w:p w:rsidR="00A10ADF" w:rsidRPr="00767EF2" w:rsidRDefault="00A10ADF" w:rsidP="00A10ADF">
      <w:pPr>
        <w:rPr>
          <w:lang w:val="ru-RU"/>
        </w:rPr>
      </w:pPr>
    </w:p>
    <w:p w:rsidR="00D40948" w:rsidRPr="00767EF2" w:rsidRDefault="00EE6AE5" w:rsidP="00EE6AE5">
      <w:pPr>
        <w:pStyle w:val="10"/>
        <w:rPr>
          <w:lang w:val="ru-RU"/>
        </w:rPr>
      </w:pPr>
      <w:bookmarkStart w:id="18" w:name="_Toc371940742"/>
      <w:r w:rsidRPr="00767EF2">
        <w:rPr>
          <w:lang w:val="ru-RU"/>
        </w:rPr>
        <w:t>УЗГОДЖЕНІСТЬ СТРАТЕГІЇ</w:t>
      </w:r>
      <w:bookmarkEnd w:id="18"/>
    </w:p>
    <w:p w:rsidR="003F4211" w:rsidRPr="00767EF2" w:rsidRDefault="003F4211" w:rsidP="00C35A93">
      <w:pPr>
        <w:rPr>
          <w:lang w:val="ru-RU"/>
        </w:rPr>
      </w:pPr>
      <w:r w:rsidRPr="00767EF2">
        <w:rPr>
          <w:lang w:val="ru-RU"/>
        </w:rPr>
        <w:t xml:space="preserve">Стратегія містить комплекс оперативних цілей і заходів, спрямованих на реалізацію стратегічних цілей соціально-економічного розвитку </w:t>
      </w:r>
      <w:r w:rsidR="00FA30CB" w:rsidRPr="00767EF2">
        <w:rPr>
          <w:lang w:val="ru-RU"/>
        </w:rPr>
        <w:t xml:space="preserve">Чмирівської </w:t>
      </w:r>
      <w:r w:rsidRPr="00767EF2">
        <w:rPr>
          <w:lang w:val="ru-RU"/>
        </w:rPr>
        <w:t xml:space="preserve">громади, з урахуванням пріоритетів </w:t>
      </w:r>
      <w:r w:rsidR="00FA30CB" w:rsidRPr="00767EF2">
        <w:rPr>
          <w:lang w:val="ru-RU"/>
        </w:rPr>
        <w:t xml:space="preserve">Державної стратегії регіонального розвитку до 2020 року та </w:t>
      </w:r>
      <w:r w:rsidRPr="00767EF2">
        <w:rPr>
          <w:lang w:val="ru-RU"/>
        </w:rPr>
        <w:t>Стратегіії розвитку Луганської області на період до 2020 року.</w:t>
      </w:r>
    </w:p>
    <w:tbl>
      <w:tblPr>
        <w:tblStyle w:val="3-2"/>
        <w:tblpPr w:leftFromText="180" w:rightFromText="180" w:vertAnchor="text" w:horzAnchor="page" w:tblpX="1133" w:tblpY="320"/>
        <w:tblW w:w="10031" w:type="dxa"/>
        <w:tblLook w:val="06A0" w:firstRow="1" w:lastRow="0" w:firstColumn="1" w:lastColumn="0" w:noHBand="1" w:noVBand="1"/>
      </w:tblPr>
      <w:tblGrid>
        <w:gridCol w:w="3085"/>
        <w:gridCol w:w="2791"/>
        <w:gridCol w:w="2029"/>
        <w:gridCol w:w="2126"/>
      </w:tblGrid>
      <w:tr w:rsidR="003F4211" w:rsidRPr="00F12352" w:rsidTr="00695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FFFFF" w:themeFill="background1"/>
          </w:tcPr>
          <w:p w:rsidR="003F4211" w:rsidRPr="00767EF2" w:rsidRDefault="003F4211" w:rsidP="003F4211">
            <w:pPr>
              <w:rPr>
                <w:lang w:val="ru-RU"/>
              </w:rPr>
            </w:pPr>
          </w:p>
        </w:tc>
        <w:tc>
          <w:tcPr>
            <w:tcW w:w="6946" w:type="dxa"/>
            <w:gridSpan w:val="3"/>
            <w:shd w:val="clear" w:color="auto" w:fill="496617" w:themeFill="accent5" w:themeFillShade="BF"/>
          </w:tcPr>
          <w:p w:rsidR="003F4211" w:rsidRPr="00767EF2" w:rsidRDefault="003F4211" w:rsidP="003F4211">
            <w:pPr>
              <w:jc w:val="center"/>
              <w:cnfStyle w:val="100000000000" w:firstRow="1" w:lastRow="0" w:firstColumn="0" w:lastColumn="0" w:oddVBand="0" w:evenVBand="0" w:oddHBand="0" w:evenHBand="0" w:firstRowFirstColumn="0" w:firstRowLastColumn="0" w:lastRowFirstColumn="0" w:lastRowLastColumn="0"/>
              <w:rPr>
                <w:lang w:val="ru-RU"/>
              </w:rPr>
            </w:pPr>
            <w:r w:rsidRPr="00767EF2">
              <w:rPr>
                <w:lang w:val="ru-RU"/>
              </w:rPr>
              <w:t>Стратегічні напрями розвитку Чмирівської сільської об’єднаної територіальної громади</w:t>
            </w:r>
            <w:r w:rsidR="00C84E01" w:rsidRPr="00767EF2">
              <w:rPr>
                <w:lang w:val="ru-RU"/>
              </w:rPr>
              <w:t>:</w:t>
            </w: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vMerge/>
            <w:shd w:val="clear" w:color="auto" w:fill="FFFFFF" w:themeFill="background1"/>
          </w:tcPr>
          <w:p w:rsidR="003F4211" w:rsidRPr="00767EF2" w:rsidRDefault="003F4211" w:rsidP="003F4211">
            <w:pPr>
              <w:rPr>
                <w:lang w:val="ru-RU"/>
              </w:rPr>
            </w:pPr>
          </w:p>
        </w:tc>
        <w:tc>
          <w:tcPr>
            <w:tcW w:w="2791" w:type="dxa"/>
            <w:shd w:val="clear" w:color="auto" w:fill="E2F2C7" w:themeFill="accent5"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rPr>
                <w:b/>
              </w:rPr>
            </w:pPr>
            <w:r w:rsidRPr="00633258">
              <w:rPr>
                <w:b/>
              </w:rPr>
              <w:t>Конкурентноспроможна громада</w:t>
            </w:r>
          </w:p>
        </w:tc>
        <w:tc>
          <w:tcPr>
            <w:tcW w:w="2029" w:type="dxa"/>
            <w:shd w:val="clear" w:color="auto" w:fill="E2F2C7" w:themeFill="accent5"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rPr>
                <w:b/>
              </w:rPr>
            </w:pPr>
            <w:r w:rsidRPr="00633258">
              <w:rPr>
                <w:b/>
              </w:rPr>
              <w:t>Комфортна громада</w:t>
            </w:r>
          </w:p>
        </w:tc>
        <w:tc>
          <w:tcPr>
            <w:tcW w:w="2126" w:type="dxa"/>
            <w:shd w:val="clear" w:color="auto" w:fill="E2F2C7" w:themeFill="accent5" w:themeFillTint="33"/>
          </w:tcPr>
          <w:p w:rsidR="00A57029" w:rsidRDefault="003F4211" w:rsidP="00722518">
            <w:pPr>
              <w:jc w:val="center"/>
              <w:cnfStyle w:val="000000000000" w:firstRow="0" w:lastRow="0" w:firstColumn="0" w:lastColumn="0" w:oddVBand="0" w:evenVBand="0" w:oddHBand="0" w:evenHBand="0" w:firstRowFirstColumn="0" w:firstRowLastColumn="0" w:lastRowFirstColumn="0" w:lastRowLastColumn="0"/>
              <w:rPr>
                <w:b/>
              </w:rPr>
            </w:pPr>
            <w:r w:rsidRPr="00633258">
              <w:rPr>
                <w:b/>
              </w:rPr>
              <w:t>Громада со</w:t>
            </w:r>
          </w:p>
          <w:p w:rsidR="003F4211" w:rsidRPr="00633258" w:rsidRDefault="003F4211" w:rsidP="00722518">
            <w:pPr>
              <w:jc w:val="center"/>
              <w:cnfStyle w:val="000000000000" w:firstRow="0" w:lastRow="0" w:firstColumn="0" w:lastColumn="0" w:oddVBand="0" w:evenVBand="0" w:oddHBand="0" w:evenHBand="0" w:firstRowFirstColumn="0" w:firstRowLastColumn="0" w:lastRowFirstColumn="0" w:lastRowLastColumn="0"/>
              <w:rPr>
                <w:b/>
              </w:rPr>
            </w:pPr>
            <w:r w:rsidRPr="00633258">
              <w:rPr>
                <w:b/>
              </w:rPr>
              <w:t>ціального розвитку</w:t>
            </w:r>
          </w:p>
        </w:tc>
      </w:tr>
      <w:tr w:rsidR="00722518" w:rsidRPr="00F12352"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743D3D" w:themeFill="accent2" w:themeFillShade="BF"/>
          </w:tcPr>
          <w:p w:rsidR="00722518" w:rsidRPr="00767EF2" w:rsidRDefault="00722518" w:rsidP="00695935">
            <w:pPr>
              <w:jc w:val="center"/>
              <w:rPr>
                <w:lang w:val="ru-RU"/>
              </w:rPr>
            </w:pPr>
            <w:r w:rsidRPr="00767EF2">
              <w:rPr>
                <w:lang w:val="ru-RU"/>
              </w:rPr>
              <w:t>Пріоритети Державної стратегії регіонального розвитку до 2020 року</w:t>
            </w:r>
            <w:r w:rsidR="00C84E01" w:rsidRPr="00767EF2">
              <w:rPr>
                <w:lang w:val="ru-RU"/>
              </w:rPr>
              <w:t>:</w:t>
            </w:r>
          </w:p>
        </w:tc>
        <w:tc>
          <w:tcPr>
            <w:tcW w:w="6946" w:type="dxa"/>
            <w:gridSpan w:val="3"/>
            <w:shd w:val="clear" w:color="auto" w:fill="ECDBDB" w:themeFill="accent2" w:themeFillTint="33"/>
          </w:tcPr>
          <w:p w:rsidR="00722518" w:rsidRPr="00767EF2" w:rsidRDefault="00722518" w:rsidP="003F4211">
            <w:pPr>
              <w:cnfStyle w:val="000000000000" w:firstRow="0" w:lastRow="0" w:firstColumn="0" w:lastColumn="0" w:oddVBand="0" w:evenVBand="0" w:oddHBand="0" w:evenHBand="0" w:firstRowFirstColumn="0" w:firstRowLastColumn="0" w:lastRowFirstColumn="0" w:lastRowLastColumn="0"/>
              <w:rPr>
                <w:lang w:val="ru-RU"/>
              </w:rPr>
            </w:pP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C69393" w:themeFill="accent2" w:themeFillTint="99"/>
          </w:tcPr>
          <w:p w:rsidR="003F4211" w:rsidRPr="00633258" w:rsidRDefault="00C84E01" w:rsidP="00633258">
            <w:pPr>
              <w:pStyle w:val="af8"/>
              <w:numPr>
                <w:ilvl w:val="0"/>
                <w:numId w:val="12"/>
              </w:numPr>
              <w:ind w:left="284"/>
              <w:rPr>
                <w:rFonts w:ascii="Calibri" w:hAnsi="Calibri"/>
                <w:b w:val="0"/>
                <w:color w:val="auto"/>
              </w:rPr>
            </w:pPr>
            <w:r w:rsidRPr="00633258">
              <w:rPr>
                <w:rFonts w:ascii="Calibri" w:hAnsi="Calibri"/>
                <w:b w:val="0"/>
                <w:color w:val="auto"/>
              </w:rPr>
              <w:t>П</w:t>
            </w:r>
            <w:r w:rsidR="003F4211" w:rsidRPr="00633258">
              <w:rPr>
                <w:rFonts w:ascii="Calibri" w:hAnsi="Calibri"/>
                <w:b w:val="0"/>
                <w:color w:val="auto"/>
              </w:rPr>
              <w:t>ідвищення рівня конкурентоспроможності регіонів</w:t>
            </w:r>
          </w:p>
        </w:tc>
        <w:tc>
          <w:tcPr>
            <w:tcW w:w="2791" w:type="dxa"/>
            <w:shd w:val="clear" w:color="auto" w:fill="ECDBDB" w:themeFill="accent2"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c>
          <w:tcPr>
            <w:tcW w:w="2029" w:type="dxa"/>
            <w:shd w:val="clear" w:color="auto" w:fill="ECDBDB" w:themeFill="accent2"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c>
          <w:tcPr>
            <w:tcW w:w="2126" w:type="dxa"/>
            <w:shd w:val="clear" w:color="auto" w:fill="ECDBDB" w:themeFill="accent2"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C69393" w:themeFill="accent2" w:themeFillTint="99"/>
          </w:tcPr>
          <w:p w:rsidR="003F4211" w:rsidRPr="00633258" w:rsidRDefault="00C84E01" w:rsidP="00633258">
            <w:pPr>
              <w:pStyle w:val="af8"/>
              <w:numPr>
                <w:ilvl w:val="0"/>
                <w:numId w:val="12"/>
              </w:numPr>
              <w:ind w:left="284"/>
              <w:rPr>
                <w:rFonts w:ascii="Calibri" w:hAnsi="Calibri"/>
                <w:b w:val="0"/>
                <w:color w:val="auto"/>
              </w:rPr>
            </w:pPr>
            <w:r w:rsidRPr="00633258">
              <w:rPr>
                <w:rFonts w:ascii="Calibri" w:hAnsi="Calibri"/>
                <w:b w:val="0"/>
                <w:color w:val="auto"/>
              </w:rPr>
              <w:t>Т</w:t>
            </w:r>
            <w:r w:rsidR="003F4211" w:rsidRPr="00633258">
              <w:rPr>
                <w:rFonts w:ascii="Calibri" w:hAnsi="Calibri"/>
                <w:b w:val="0"/>
                <w:color w:val="auto"/>
              </w:rPr>
              <w:t>ериторіальна соціально-економічна інтеграція і просторовий розвиток</w:t>
            </w:r>
          </w:p>
        </w:tc>
        <w:tc>
          <w:tcPr>
            <w:tcW w:w="2791" w:type="dxa"/>
            <w:shd w:val="clear" w:color="auto" w:fill="ECDBDB" w:themeFill="accent2"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c>
          <w:tcPr>
            <w:tcW w:w="2029" w:type="dxa"/>
            <w:shd w:val="clear" w:color="auto" w:fill="ECDBDB" w:themeFill="accent2" w:themeFillTint="33"/>
          </w:tcPr>
          <w:p w:rsidR="003F4211" w:rsidRPr="00633258" w:rsidRDefault="009F7068"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c>
          <w:tcPr>
            <w:tcW w:w="2126" w:type="dxa"/>
            <w:shd w:val="clear" w:color="auto" w:fill="ECDBDB" w:themeFill="accent2" w:themeFillTint="33"/>
          </w:tcPr>
          <w:p w:rsidR="003F4211" w:rsidRPr="00633258" w:rsidRDefault="009F7068"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C69393" w:themeFill="accent2" w:themeFillTint="99"/>
          </w:tcPr>
          <w:p w:rsidR="003F4211" w:rsidRPr="00633258" w:rsidRDefault="00C84E01" w:rsidP="00633258">
            <w:pPr>
              <w:pStyle w:val="af8"/>
              <w:numPr>
                <w:ilvl w:val="0"/>
                <w:numId w:val="12"/>
              </w:numPr>
              <w:ind w:left="284"/>
              <w:rPr>
                <w:rFonts w:ascii="Calibri" w:hAnsi="Calibri"/>
                <w:b w:val="0"/>
                <w:color w:val="auto"/>
              </w:rPr>
            </w:pPr>
            <w:r w:rsidRPr="00633258">
              <w:rPr>
                <w:rFonts w:ascii="Calibri" w:hAnsi="Calibri"/>
                <w:b w:val="0"/>
                <w:color w:val="auto"/>
              </w:rPr>
              <w:t>Е</w:t>
            </w:r>
            <w:r w:rsidR="003F4211" w:rsidRPr="00633258">
              <w:rPr>
                <w:rFonts w:ascii="Calibri" w:hAnsi="Calibri"/>
                <w:b w:val="0"/>
                <w:color w:val="auto"/>
              </w:rPr>
              <w:t>фективне державне управління у сфері регіонального розвитку</w:t>
            </w:r>
          </w:p>
        </w:tc>
        <w:tc>
          <w:tcPr>
            <w:tcW w:w="2791" w:type="dxa"/>
            <w:shd w:val="clear" w:color="auto" w:fill="ECDBDB" w:themeFill="accent2"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c>
          <w:tcPr>
            <w:tcW w:w="2029" w:type="dxa"/>
            <w:shd w:val="clear" w:color="auto" w:fill="ECDBDB" w:themeFill="accent2"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c>
          <w:tcPr>
            <w:tcW w:w="2126" w:type="dxa"/>
            <w:shd w:val="clear" w:color="auto" w:fill="ECDBDB" w:themeFill="accent2" w:themeFillTint="33"/>
          </w:tcPr>
          <w:p w:rsidR="003F4211" w:rsidRPr="00633258" w:rsidRDefault="003F4211" w:rsidP="00633258">
            <w:pPr>
              <w:jc w:val="center"/>
              <w:cnfStyle w:val="000000000000" w:firstRow="0" w:lastRow="0" w:firstColumn="0" w:lastColumn="0" w:oddVBand="0" w:evenVBand="0" w:oddHBand="0" w:evenHBand="0" w:firstRowFirstColumn="0" w:firstRowLastColumn="0" w:lastRowFirstColumn="0" w:lastRowLastColumn="0"/>
            </w:pPr>
            <w:r w:rsidRPr="00633258">
              <w:t>+</w:t>
            </w:r>
          </w:p>
        </w:tc>
      </w:tr>
      <w:tr w:rsidR="00722518" w:rsidRPr="00F12352"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42558C" w:themeFill="accent1" w:themeFillShade="BF"/>
          </w:tcPr>
          <w:p w:rsidR="00722518" w:rsidRPr="00767EF2" w:rsidRDefault="00722518" w:rsidP="00695935">
            <w:pPr>
              <w:jc w:val="center"/>
              <w:rPr>
                <w:lang w:val="ru-RU"/>
              </w:rPr>
            </w:pPr>
            <w:r w:rsidRPr="00767EF2">
              <w:rPr>
                <w:lang w:val="ru-RU"/>
              </w:rPr>
              <w:t>Цілі Стратегії розвитку Луганської області на період до 2020 року</w:t>
            </w:r>
            <w:r w:rsidR="00C84E01" w:rsidRPr="00767EF2">
              <w:rPr>
                <w:lang w:val="ru-RU"/>
              </w:rPr>
              <w:t>:</w:t>
            </w:r>
          </w:p>
        </w:tc>
        <w:tc>
          <w:tcPr>
            <w:tcW w:w="6946" w:type="dxa"/>
            <w:gridSpan w:val="3"/>
            <w:shd w:val="clear" w:color="auto" w:fill="DFE3F0" w:themeFill="accent1" w:themeFillTint="33"/>
          </w:tcPr>
          <w:p w:rsidR="00722518" w:rsidRPr="00767EF2" w:rsidRDefault="00722518" w:rsidP="003F4211">
            <w:pPr>
              <w:cnfStyle w:val="000000000000" w:firstRow="0" w:lastRow="0" w:firstColumn="0" w:lastColumn="0" w:oddVBand="0" w:evenVBand="0" w:oddHBand="0" w:evenHBand="0" w:firstRowFirstColumn="0" w:firstRowLastColumn="0" w:lastRowFirstColumn="0" w:lastRowLastColumn="0"/>
              <w:rPr>
                <w:lang w:val="ru-RU"/>
              </w:rPr>
            </w:pP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BFC8E1" w:themeFill="accent1" w:themeFillTint="66"/>
          </w:tcPr>
          <w:p w:rsidR="003F4211" w:rsidRPr="00633258" w:rsidRDefault="003F4211" w:rsidP="00633258">
            <w:pPr>
              <w:pStyle w:val="af8"/>
              <w:numPr>
                <w:ilvl w:val="0"/>
                <w:numId w:val="12"/>
              </w:numPr>
              <w:ind w:left="284"/>
              <w:rPr>
                <w:rFonts w:ascii="Calibri" w:hAnsi="Calibri"/>
                <w:b w:val="0"/>
                <w:color w:val="auto"/>
              </w:rPr>
            </w:pPr>
            <w:r w:rsidRPr="00633258">
              <w:rPr>
                <w:rFonts w:ascii="Calibri" w:hAnsi="Calibri"/>
                <w:b w:val="0"/>
                <w:color w:val="auto"/>
              </w:rPr>
              <w:t xml:space="preserve">Відновлення критичної інфраструктури та послуг </w:t>
            </w:r>
          </w:p>
        </w:tc>
        <w:tc>
          <w:tcPr>
            <w:tcW w:w="2791" w:type="dxa"/>
            <w:shd w:val="clear" w:color="auto" w:fill="DFE3F0" w:themeFill="accent1" w:themeFillTint="33"/>
          </w:tcPr>
          <w:p w:rsidR="003F4211" w:rsidRPr="003F4211" w:rsidRDefault="003F4211"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029" w:type="dxa"/>
            <w:shd w:val="clear" w:color="auto" w:fill="DFE3F0" w:themeFill="accent1" w:themeFillTint="33"/>
          </w:tcPr>
          <w:p w:rsidR="003F4211" w:rsidRPr="003F4211" w:rsidRDefault="003F4211"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126" w:type="dxa"/>
            <w:shd w:val="clear" w:color="auto" w:fill="DFE3F0" w:themeFill="accent1" w:themeFillTint="33"/>
          </w:tcPr>
          <w:p w:rsidR="003F4211" w:rsidRPr="003F4211" w:rsidRDefault="003F4211" w:rsidP="00633258">
            <w:pPr>
              <w:jc w:val="center"/>
              <w:cnfStyle w:val="000000000000" w:firstRow="0" w:lastRow="0" w:firstColumn="0" w:lastColumn="0" w:oddVBand="0" w:evenVBand="0" w:oddHBand="0" w:evenHBand="0" w:firstRowFirstColumn="0" w:firstRowLastColumn="0" w:lastRowFirstColumn="0" w:lastRowLastColumn="0"/>
            </w:pPr>
            <w:r>
              <w:t>++</w:t>
            </w: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BFC8E1" w:themeFill="accent1" w:themeFillTint="66"/>
          </w:tcPr>
          <w:p w:rsidR="003F4211" w:rsidRPr="00633258" w:rsidRDefault="003F4211" w:rsidP="00633258">
            <w:pPr>
              <w:pStyle w:val="af8"/>
              <w:numPr>
                <w:ilvl w:val="0"/>
                <w:numId w:val="12"/>
              </w:numPr>
              <w:ind w:left="284"/>
              <w:rPr>
                <w:rFonts w:ascii="Calibri" w:hAnsi="Calibri"/>
                <w:b w:val="0"/>
                <w:color w:val="auto"/>
              </w:rPr>
            </w:pPr>
            <w:r w:rsidRPr="00633258">
              <w:rPr>
                <w:rFonts w:ascii="Calibri" w:hAnsi="Calibri"/>
                <w:b w:val="0"/>
                <w:color w:val="auto"/>
              </w:rPr>
              <w:t>Підвищення спромож- ності місцевої влади в умовах децентралізації та інформатизації</w:t>
            </w:r>
          </w:p>
        </w:tc>
        <w:tc>
          <w:tcPr>
            <w:tcW w:w="2791"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029" w:type="dxa"/>
            <w:shd w:val="clear" w:color="auto" w:fill="DFE3F0" w:themeFill="accent1" w:themeFillTint="33"/>
          </w:tcPr>
          <w:p w:rsidR="003F4211" w:rsidRPr="003F4211" w:rsidRDefault="003F4211"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126"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BFC8E1" w:themeFill="accent1" w:themeFillTint="66"/>
          </w:tcPr>
          <w:p w:rsidR="003F4211" w:rsidRPr="00633258" w:rsidRDefault="003F4211" w:rsidP="00633258">
            <w:pPr>
              <w:pStyle w:val="af8"/>
              <w:numPr>
                <w:ilvl w:val="0"/>
                <w:numId w:val="12"/>
              </w:numPr>
              <w:ind w:left="284"/>
              <w:rPr>
                <w:rFonts w:ascii="Calibri" w:hAnsi="Calibri"/>
                <w:b w:val="0"/>
                <w:color w:val="auto"/>
              </w:rPr>
            </w:pPr>
            <w:r w:rsidRPr="00633258">
              <w:rPr>
                <w:rFonts w:ascii="Calibri" w:hAnsi="Calibri"/>
                <w:b w:val="0"/>
                <w:color w:val="auto"/>
              </w:rPr>
              <w:t xml:space="preserve">Економічне відновлення та перехід до сталого розвитку </w:t>
            </w:r>
          </w:p>
        </w:tc>
        <w:tc>
          <w:tcPr>
            <w:tcW w:w="2791"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029"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126"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r>
      <w:tr w:rsidR="00633258" w:rsidRPr="003F4211" w:rsidTr="00695935">
        <w:tc>
          <w:tcPr>
            <w:cnfStyle w:val="001000000000" w:firstRow="0" w:lastRow="0" w:firstColumn="1" w:lastColumn="0" w:oddVBand="0" w:evenVBand="0" w:oddHBand="0" w:evenHBand="0" w:firstRowFirstColumn="0" w:firstRowLastColumn="0" w:lastRowFirstColumn="0" w:lastRowLastColumn="0"/>
            <w:tcW w:w="3085" w:type="dxa"/>
            <w:shd w:val="clear" w:color="auto" w:fill="BFC8E1" w:themeFill="accent1" w:themeFillTint="66"/>
          </w:tcPr>
          <w:p w:rsidR="003F4211" w:rsidRPr="00633258" w:rsidRDefault="003F4211" w:rsidP="00633258">
            <w:pPr>
              <w:pStyle w:val="af8"/>
              <w:numPr>
                <w:ilvl w:val="0"/>
                <w:numId w:val="12"/>
              </w:numPr>
              <w:ind w:left="284"/>
              <w:rPr>
                <w:rFonts w:ascii="Calibri" w:hAnsi="Calibri"/>
                <w:b w:val="0"/>
                <w:color w:val="auto"/>
              </w:rPr>
            </w:pPr>
            <w:r w:rsidRPr="00633258">
              <w:rPr>
                <w:rFonts w:ascii="Calibri" w:hAnsi="Calibri"/>
                <w:b w:val="0"/>
                <w:color w:val="auto"/>
              </w:rPr>
              <w:t xml:space="preserve">Створення сприятливих умов для життя та побудова миру </w:t>
            </w:r>
          </w:p>
        </w:tc>
        <w:tc>
          <w:tcPr>
            <w:tcW w:w="2791"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029"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c>
          <w:tcPr>
            <w:tcW w:w="2126" w:type="dxa"/>
            <w:shd w:val="clear" w:color="auto" w:fill="DFE3F0" w:themeFill="accent1" w:themeFillTint="33"/>
          </w:tcPr>
          <w:p w:rsidR="003F4211" w:rsidRPr="003F4211" w:rsidRDefault="009F7068" w:rsidP="00633258">
            <w:pPr>
              <w:jc w:val="center"/>
              <w:cnfStyle w:val="000000000000" w:firstRow="0" w:lastRow="0" w:firstColumn="0" w:lastColumn="0" w:oddVBand="0" w:evenVBand="0" w:oddHBand="0" w:evenHBand="0" w:firstRowFirstColumn="0" w:firstRowLastColumn="0" w:lastRowFirstColumn="0" w:lastRowLastColumn="0"/>
            </w:pPr>
            <w:r>
              <w:t>++</w:t>
            </w:r>
          </w:p>
        </w:tc>
      </w:tr>
    </w:tbl>
    <w:p w:rsidR="009322AF" w:rsidRDefault="009322AF" w:rsidP="00792839">
      <w:pPr>
        <w:pStyle w:val="af9"/>
        <w:spacing w:before="0" w:beforeAutospacing="0" w:after="150" w:afterAutospacing="0"/>
        <w:rPr>
          <w:rFonts w:ascii="Helvetica" w:hAnsi="Helvetica"/>
          <w:b/>
          <w:bCs/>
          <w:color w:val="333333"/>
          <w:sz w:val="21"/>
          <w:szCs w:val="21"/>
        </w:rPr>
      </w:pPr>
    </w:p>
    <w:p w:rsidR="003F4211" w:rsidRPr="00767EF2" w:rsidRDefault="003F4211" w:rsidP="003F4211">
      <w:pPr>
        <w:rPr>
          <w:lang w:val="ru-RU"/>
        </w:rPr>
      </w:pPr>
      <w:r w:rsidRPr="00767EF2">
        <w:rPr>
          <w:lang w:val="ru-RU"/>
        </w:rPr>
        <w:t xml:space="preserve">*Позначкою “++” зазначено повне узгодження стратегічних цілей, </w:t>
      </w:r>
    </w:p>
    <w:p w:rsidR="003F4211" w:rsidRPr="00767EF2" w:rsidRDefault="003F4211" w:rsidP="003F4211">
      <w:pPr>
        <w:rPr>
          <w:lang w:val="ru-RU"/>
        </w:rPr>
      </w:pPr>
      <w:r w:rsidRPr="00767EF2">
        <w:rPr>
          <w:lang w:val="ru-RU"/>
        </w:rPr>
        <w:t xml:space="preserve">позначкою “+” зазначено узгодженість у цілому. </w:t>
      </w:r>
    </w:p>
    <w:p w:rsidR="00EE6AE5" w:rsidRPr="00767EF2" w:rsidRDefault="00EE6AE5">
      <w:pPr>
        <w:spacing w:after="200"/>
        <w:jc w:val="left"/>
        <w:rPr>
          <w:lang w:val="ru-RU"/>
        </w:rPr>
      </w:pPr>
      <w:r w:rsidRPr="00767EF2">
        <w:rPr>
          <w:lang w:val="ru-RU"/>
        </w:rPr>
        <w:br w:type="page"/>
      </w:r>
    </w:p>
    <w:p w:rsidR="00EE6AE5" w:rsidRPr="00767EF2" w:rsidRDefault="00EE6AE5" w:rsidP="00EE6AE5">
      <w:pPr>
        <w:rPr>
          <w:lang w:val="ru-RU"/>
        </w:rPr>
      </w:pPr>
    </w:p>
    <w:p w:rsidR="00EE6AE5" w:rsidRPr="004A2E61" w:rsidRDefault="00EE6AE5" w:rsidP="00EE6AE5">
      <w:pPr>
        <w:pStyle w:val="10"/>
        <w:rPr>
          <w:lang w:val="ru-RU"/>
        </w:rPr>
      </w:pPr>
      <w:bookmarkStart w:id="19" w:name="_Toc371940743"/>
      <w:r w:rsidRPr="004A2E61">
        <w:rPr>
          <w:lang w:val="ru-RU"/>
        </w:rPr>
        <w:t>ДОДАТКИ</w:t>
      </w:r>
      <w:bookmarkEnd w:id="19"/>
    </w:p>
    <w:p w:rsidR="00EE6AE5" w:rsidRDefault="00EE6AE5" w:rsidP="00EE6AE5">
      <w:pPr>
        <w:pStyle w:val="21"/>
        <w:rPr>
          <w:lang w:val="uk-UA"/>
        </w:rPr>
      </w:pPr>
      <w:bookmarkStart w:id="20" w:name="_Toc371940744"/>
      <w:r>
        <w:t>SWOT</w:t>
      </w:r>
      <w:r w:rsidRPr="004A2E61">
        <w:rPr>
          <w:lang w:val="ru-RU"/>
        </w:rPr>
        <w:t>-</w:t>
      </w:r>
      <w:r w:rsidR="00D13EEF">
        <w:rPr>
          <w:lang w:val="uk-UA"/>
        </w:rPr>
        <w:t xml:space="preserve">АНАЛІЗ </w:t>
      </w:r>
      <w:r w:rsidR="00AD5D8C">
        <w:rPr>
          <w:lang w:val="uk-UA"/>
        </w:rPr>
        <w:t>ЧМИРІВСЬКОЇ ГРОМАДИ</w:t>
      </w:r>
      <w:bookmarkEnd w:id="20"/>
    </w:p>
    <w:p w:rsidR="00E67D3C" w:rsidRPr="004A2E61" w:rsidRDefault="00E67D3C" w:rsidP="00E67D3C">
      <w:pPr>
        <w:rPr>
          <w:lang w:val="ru-RU"/>
        </w:rPr>
      </w:pPr>
    </w:p>
    <w:p w:rsidR="00E67D3C" w:rsidRPr="00767EF2" w:rsidRDefault="00E67D3C" w:rsidP="00E67D3C">
      <w:pPr>
        <w:rPr>
          <w:i/>
          <w:sz w:val="22"/>
          <w:lang w:val="ru-RU"/>
        </w:rPr>
      </w:pPr>
      <w:r w:rsidRPr="00E67D3C">
        <w:rPr>
          <w:b/>
          <w:i/>
          <w:sz w:val="22"/>
        </w:rPr>
        <w:t>SWOT</w:t>
      </w:r>
      <w:r w:rsidRPr="004A2E61">
        <w:rPr>
          <w:b/>
          <w:i/>
          <w:sz w:val="22"/>
          <w:lang w:val="ru-RU"/>
        </w:rPr>
        <w:t>-аналіз</w:t>
      </w:r>
      <w:r w:rsidRPr="004A2E61">
        <w:rPr>
          <w:i/>
          <w:sz w:val="22"/>
          <w:lang w:val="ru-RU"/>
        </w:rPr>
        <w:t xml:space="preserve">. </w:t>
      </w:r>
      <w:r w:rsidRPr="00767EF2">
        <w:rPr>
          <w:i/>
          <w:sz w:val="22"/>
          <w:lang w:val="ru-RU"/>
        </w:rPr>
        <w:t xml:space="preserve">Оцінка сильних та слабких сторін ресурсного забезпечення, можливостей та загроз розвитку. </w:t>
      </w:r>
      <w:r w:rsidRPr="00E67D3C">
        <w:rPr>
          <w:i/>
          <w:sz w:val="22"/>
        </w:rPr>
        <w:t>SWOT</w:t>
      </w:r>
      <w:r w:rsidRPr="00767EF2">
        <w:rPr>
          <w:i/>
          <w:sz w:val="22"/>
          <w:lang w:val="ru-RU"/>
        </w:rPr>
        <w:t xml:space="preserve">-аналіз вибудовувався на основі обговорення під час засідання Робочої групи. </w:t>
      </w:r>
    </w:p>
    <w:p w:rsidR="00E67D3C" w:rsidRPr="00767EF2" w:rsidRDefault="00E67D3C" w:rsidP="00E67D3C">
      <w:pPr>
        <w:rPr>
          <w:lang w:val="ru-RU"/>
        </w:rPr>
      </w:pPr>
    </w:p>
    <w:p w:rsidR="00320259" w:rsidRPr="00767EF2" w:rsidRDefault="00F12352" w:rsidP="00320259">
      <w:pPr>
        <w:rPr>
          <w:lang w:val="ru-RU"/>
        </w:rPr>
      </w:pPr>
      <w:r>
        <w:rPr>
          <w:noProof/>
          <w:lang w:eastAsia="ru-RU" w:bidi="ar-SA"/>
        </w:rPr>
        <mc:AlternateContent>
          <mc:Choice Requires="wps">
            <w:drawing>
              <wp:anchor distT="0" distB="0" distL="114300" distR="114300" simplePos="0" relativeHeight="251807744" behindDoc="1" locked="0" layoutInCell="1" allowOverlap="1">
                <wp:simplePos x="0" y="0"/>
                <wp:positionH relativeFrom="column">
                  <wp:posOffset>3238500</wp:posOffset>
                </wp:positionH>
                <wp:positionV relativeFrom="paragraph">
                  <wp:posOffset>32385</wp:posOffset>
                </wp:positionV>
                <wp:extent cx="3086100" cy="571500"/>
                <wp:effectExtent l="5715" t="8890" r="13335" b="29210"/>
                <wp:wrapNone/>
                <wp:docPr id="106" name="Прямоугольник с двумя скругленными противолежащими углами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571500"/>
                        </a:xfrm>
                        <a:custGeom>
                          <a:avLst/>
                          <a:gdLst>
                            <a:gd name="T0" fmla="*/ 95252 w 3086100"/>
                            <a:gd name="T1" fmla="*/ 0 h 571500"/>
                            <a:gd name="T2" fmla="*/ 3086100 w 3086100"/>
                            <a:gd name="T3" fmla="*/ 0 h 571500"/>
                            <a:gd name="T4" fmla="*/ 3086100 w 3086100"/>
                            <a:gd name="T5" fmla="*/ 0 h 571500"/>
                            <a:gd name="T6" fmla="*/ 3086100 w 3086100"/>
                            <a:gd name="T7" fmla="*/ 476248 h 571500"/>
                            <a:gd name="T8" fmla="*/ 2990848 w 3086100"/>
                            <a:gd name="T9" fmla="*/ 571500 h 571500"/>
                            <a:gd name="T10" fmla="*/ 0 w 3086100"/>
                            <a:gd name="T11" fmla="*/ 571500 h 571500"/>
                            <a:gd name="T12" fmla="*/ 0 w 3086100"/>
                            <a:gd name="T13" fmla="*/ 571500 h 571500"/>
                            <a:gd name="T14" fmla="*/ 0 w 3086100"/>
                            <a:gd name="T15" fmla="*/ 95252 h 571500"/>
                            <a:gd name="T16" fmla="*/ 95252 w 3086100"/>
                            <a:gd name="T17" fmla="*/ 0 h 5715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86100"/>
                            <a:gd name="T28" fmla="*/ 0 h 571500"/>
                            <a:gd name="T29" fmla="*/ 3086100 w 3086100"/>
                            <a:gd name="T30" fmla="*/ 571500 h 5715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86100" h="571500">
                              <a:moveTo>
                                <a:pt x="95252" y="0"/>
                              </a:moveTo>
                              <a:lnTo>
                                <a:pt x="3086100" y="0"/>
                              </a:lnTo>
                              <a:lnTo>
                                <a:pt x="3086100" y="476248"/>
                              </a:lnTo>
                              <a:cubicBezTo>
                                <a:pt x="3086100" y="528854"/>
                                <a:pt x="3043454" y="571500"/>
                                <a:pt x="2990848" y="571500"/>
                              </a:cubicBezTo>
                              <a:lnTo>
                                <a:pt x="0" y="571500"/>
                              </a:lnTo>
                              <a:lnTo>
                                <a:pt x="0" y="95252"/>
                              </a:lnTo>
                              <a:cubicBezTo>
                                <a:pt x="0" y="42646"/>
                                <a:pt x="42646" y="0"/>
                                <a:pt x="95252" y="0"/>
                              </a:cubicBezTo>
                              <a:close/>
                            </a:path>
                          </a:pathLst>
                        </a:custGeom>
                        <a:solidFill>
                          <a:srgbClr val="FF0000">
                            <a:alpha val="39999"/>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8E349F" w:rsidRDefault="004A2E61" w:rsidP="00320259">
                            <w:pPr>
                              <w:jc w:val="center"/>
                              <w:rPr>
                                <w:b/>
                                <w:i/>
                                <w:sz w:val="32"/>
                                <w:szCs w:val="32"/>
                              </w:rPr>
                            </w:pPr>
                            <w:r w:rsidRPr="008E349F">
                              <w:rPr>
                                <w:b/>
                                <w:i/>
                                <w:sz w:val="32"/>
                                <w:szCs w:val="32"/>
                              </w:rPr>
                              <w:t>Слабкі сторони</w:t>
                            </w: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4" o:spid="_x0000_s1032" style="position:absolute;left:0;text-align:left;margin-left:255pt;margin-top:2.55pt;width:243pt;height: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Dq6QQAAKQOAAAOAAAAZHJzL2Uyb0RvYy54bWysV9uO2zYQfS/QfyD0WKBrSZa8trHeoE26&#10;RYG0DbAu+kxLtCVUElWSXnvzlLRPRQvkE/oLQXpBkFt/Qf6jzpCUlspGXqCoDdgi5/CQM2dEDs/u&#10;7cuCXDEhc14tvODE9wirEp7m1Wbhfbe8+HTqEaloldKCV2zhXTPp3Tv/+KOzXT1nIc94kTJBgKSS&#10;81298DKl6vloJJOMlVSe8JpVYFxzUVIFTbEZpYLugL0sRqHvT0Y7LtJa8IRJCb0PjNE71/zrNUvU&#10;t+u1ZIoUCw/WpvSv0L8r/B2dn9H5RtA6yxO7DPofVlHSvIJJO6oHVFGyFfktqjJPBJd8rU4SXo74&#10;ep0nTPsA3gT+e95cZrRm2hcIjqy7MMn/jzb55uqRIHkK2vkTj1S0BJGa3w9PDs+aN827w8/NH827&#10;5vXht+Zt87J5RQ5PSfNn8wL63xyeQat5BVAEvW7+Asjbw68w7CVp/jk8gdE/wZgXOB6MfzfPD79A&#10;G812xHPdiFCEXS3nsJbL+pHAMMr6IU9+kGAY9SzYkIAhq93XPIWl0q3iOvD7tShxJISU7LW+152+&#10;bK9IAp1jfzoJfEiDBGzxaRDDM05B5+3oZCvVl4xrJnr1UCqTHyk8aXVTG6ElkKzLAlLlkxGZxWEc&#10;kh1p6e2YFho4UJ9k5GZiSJeOMHRQlmiYcuyAhykjB3UnZeyAhykhRTq376Q8dcDR6SSMpoPewy7R&#10;8YazmT8F7GBAZw7YBHOQN3B18ocpA1ekuzhdqY5xuirdxelqdYzTlcnk3VBCBa5Wd6WoK9Ww+oEr&#10;k08mPnzIJI7HE7uPdtkcuBodRYZ9hY5whq5Gxzn7Ch3jdDU6ztlX6Binq9FxTlei48i+QIOvRthX&#10;aCg3QleeO9/jsSvRBxIZ9s9Nu0PSrN00k31ld014IhTrgSUkEG6jNZe4R+MmChvxMrCbMODQ6sBn&#10;PTioivDxEBxSyWUHwRAeD8KDHhy0QPjpIDzswSHQCJ8Nwsc9OG5EiIeNxpw4t5wNo/4A620w7G7c&#10;H2D9DYYdnvQHWI+DnssgJizNKiegfsLKaRlC/kHttMT8guppiQkE9dMSUkOfdjVVKLwOPzySnXPY&#10;Zt1Zi+aSX7El10CFSaB3Jh2b9iy+QRSVi7R52sO2iPa/1pwu0hw8NugtLNmu8uRz9niIPg6n01jX&#10;JZCsljIaR9CFIppXwDqurfbIes+KoexN1E5vKE1G3JABvAW0/y7QBMokT2vv07voKJxEdlc23aYD&#10;l99KNhD+PmdScMnMpKixLpY6sbWDNwWT5EWeXuRFgepKsVndLwS5opA/Fxd4VOjso0WdUdM7nsHH&#10;KmPhmr/HU1SYTOi8Ht6z6VsC62ahScIqZd7qYltCgWjmmUGdZ52GbrgPmO423zqW25OXuYLbSZGX&#10;C2+KHliWjNH0iyrVma9oXphnrR+6zvS9w74OfAsUl1m6I2ku4RUKx0gDDXiN4siQEsHV97nKdL2P&#10;At0K4NTH760ARh8OYDen9shZji6msX42Bbfar/a69teZgrX1iqfXUF3DenQJDRc7eMi4eOyRHVyS&#10;Fp78cUsF80jxVQW3kFkQReCM0o0oPsXDXLiWlWuhVQJUCy9RwoMDARv3FbRh0LYW+SaDuYx6Ff8M&#10;6vp1juW3XrNZl23AVUg7Zq9teNdy2xp1c7k8/xcAAP//AwBQSwMEFAAGAAgAAAAhAPGrQYDbAAAA&#10;CAEAAA8AAABkcnMvZG93bnJldi54bWxMT11Lw0AQfBf8D8cKvtlLBYONuRSR+iQqjUX6eM1tPjC3&#10;F3LbJv57t0/2bWZnmJ3J17Pv1QnH2AUysFwkoJCq4DpqDOy+Xu8eQUW25GwfCA38YoR1cX2V28yF&#10;ibZ4KrlREkIxswZa5iHTOlYtehsXYUASrQ6jtyx0bLQb7SThvtf3SZJqbzuSD60d8KXF6qc8egP7&#10;PQ/0Hcv6rdxu0mm3qef3j09jbm/m5ydQjDP/m+FcX6pDIZ0O4Uguqt7AwzKRLXwGoERfrVLhBwFy&#10;0EWuLwcUfwAAAP//AwBQSwECLQAUAAYACAAAACEAtoM4kv4AAADhAQAAEwAAAAAAAAAAAAAAAAAA&#10;AAAAW0NvbnRlbnRfVHlwZXNdLnhtbFBLAQItABQABgAIAAAAIQA4/SH/1gAAAJQBAAALAAAAAAAA&#10;AAAAAAAAAC8BAABfcmVscy8ucmVsc1BLAQItABQABgAIAAAAIQBbPRDq6QQAAKQOAAAOAAAAAAAA&#10;AAAAAAAAAC4CAABkcnMvZTJvRG9jLnhtbFBLAQItABQABgAIAAAAIQDxq0GA2wAAAAgBAAAPAAAA&#10;AAAAAAAAAAAAAEMHAABkcnMvZG93bnJldi54bWxQSwUGAAAAAAQABADzAAAASwgAAAAA&#10;" adj="-11796480,,5400" path="m95252,l3086100,r,476248c3086100,528854,3043454,571500,2990848,571500l,571500,,95252c,42646,42646,,95252,xe" fillcolor="red" strokecolor="#566daf [3044]">
                <v:fill opacity="26214f"/>
                <v:stroke joinstyle="miter"/>
                <v:shadow on="t" opacity="22936f" origin=",.5" offset="0,.63889mm"/>
                <v:formulas/>
                <v:path arrowok="t" o:connecttype="custom" o:connectlocs="95252,0;3086100,0;3086100,0;3086100,476248;2990848,571500;0,571500;0,571500;0,95252;95252,0" o:connectangles="0,0,0,0,0,0,0,0,0" textboxrect="0,0,3086100,571500"/>
                <v:textbox>
                  <w:txbxContent>
                    <w:p w:rsidR="004A2E61" w:rsidRPr="008E349F" w:rsidRDefault="004A2E61" w:rsidP="00320259">
                      <w:pPr>
                        <w:jc w:val="center"/>
                        <w:rPr>
                          <w:b/>
                          <w:i/>
                          <w:sz w:val="32"/>
                          <w:szCs w:val="32"/>
                        </w:rPr>
                      </w:pPr>
                      <w:r w:rsidRPr="008E349F">
                        <w:rPr>
                          <w:b/>
                          <w:i/>
                          <w:sz w:val="32"/>
                          <w:szCs w:val="32"/>
                        </w:rPr>
                        <w:t>Слабкі сторони</w:t>
                      </w: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txbxContent>
                </v:textbox>
              </v:shape>
            </w:pict>
          </mc:Fallback>
        </mc:AlternateContent>
      </w:r>
      <w:r>
        <w:rPr>
          <w:noProof/>
          <w:lang w:eastAsia="ru-RU" w:bidi="ar-SA"/>
        </w:rPr>
        <mc:AlternateContent>
          <mc:Choice Requires="wps">
            <w:drawing>
              <wp:anchor distT="0" distB="0" distL="114300" distR="114300" simplePos="0" relativeHeight="251806720" behindDoc="1" locked="0" layoutInCell="1" allowOverlap="1">
                <wp:simplePos x="0" y="0"/>
                <wp:positionH relativeFrom="column">
                  <wp:posOffset>0</wp:posOffset>
                </wp:positionH>
                <wp:positionV relativeFrom="paragraph">
                  <wp:posOffset>32385</wp:posOffset>
                </wp:positionV>
                <wp:extent cx="3086100" cy="596900"/>
                <wp:effectExtent l="5715" t="8890" r="13335" b="32385"/>
                <wp:wrapNone/>
                <wp:docPr id="105" name="Прямоугольник с двумя скругленными противолежащими углами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596900"/>
                        </a:xfrm>
                        <a:custGeom>
                          <a:avLst/>
                          <a:gdLst>
                            <a:gd name="T0" fmla="*/ 99485 w 3086100"/>
                            <a:gd name="T1" fmla="*/ 0 h 596900"/>
                            <a:gd name="T2" fmla="*/ 3086100 w 3086100"/>
                            <a:gd name="T3" fmla="*/ 0 h 596900"/>
                            <a:gd name="T4" fmla="*/ 3086100 w 3086100"/>
                            <a:gd name="T5" fmla="*/ 0 h 596900"/>
                            <a:gd name="T6" fmla="*/ 3086100 w 3086100"/>
                            <a:gd name="T7" fmla="*/ 497415 h 596900"/>
                            <a:gd name="T8" fmla="*/ 2986615 w 3086100"/>
                            <a:gd name="T9" fmla="*/ 596900 h 596900"/>
                            <a:gd name="T10" fmla="*/ 0 w 3086100"/>
                            <a:gd name="T11" fmla="*/ 596900 h 596900"/>
                            <a:gd name="T12" fmla="*/ 0 w 3086100"/>
                            <a:gd name="T13" fmla="*/ 596900 h 596900"/>
                            <a:gd name="T14" fmla="*/ 0 w 3086100"/>
                            <a:gd name="T15" fmla="*/ 99485 h 596900"/>
                            <a:gd name="T16" fmla="*/ 99485 w 3086100"/>
                            <a:gd name="T17" fmla="*/ 0 h 596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86100"/>
                            <a:gd name="T28" fmla="*/ 0 h 596900"/>
                            <a:gd name="T29" fmla="*/ 3086100 w 3086100"/>
                            <a:gd name="T30" fmla="*/ 596900 h 5969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86100" h="596900">
                              <a:moveTo>
                                <a:pt x="99485" y="0"/>
                              </a:moveTo>
                              <a:lnTo>
                                <a:pt x="3086100" y="0"/>
                              </a:lnTo>
                              <a:lnTo>
                                <a:pt x="3086100" y="497415"/>
                              </a:lnTo>
                              <a:cubicBezTo>
                                <a:pt x="3086100" y="552359"/>
                                <a:pt x="3041559" y="596900"/>
                                <a:pt x="2986615" y="596900"/>
                              </a:cubicBezTo>
                              <a:lnTo>
                                <a:pt x="0" y="596900"/>
                              </a:lnTo>
                              <a:lnTo>
                                <a:pt x="0" y="99485"/>
                              </a:lnTo>
                              <a:cubicBezTo>
                                <a:pt x="0" y="44541"/>
                                <a:pt x="44541" y="0"/>
                                <a:pt x="99485" y="0"/>
                              </a:cubicBezTo>
                              <a:close/>
                            </a:path>
                          </a:pathLst>
                        </a:custGeom>
                        <a:solidFill>
                          <a:srgbClr val="008000">
                            <a:alpha val="39999"/>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8E349F" w:rsidRDefault="004A2E61" w:rsidP="00320259">
                            <w:pPr>
                              <w:jc w:val="center"/>
                              <w:rPr>
                                <w:b/>
                                <w:sz w:val="36"/>
                                <w:szCs w:val="36"/>
                              </w:rPr>
                            </w:pPr>
                            <w:r w:rsidRPr="008E349F">
                              <w:rPr>
                                <w:b/>
                                <w:i/>
                                <w:sz w:val="36"/>
                                <w:szCs w:val="36"/>
                              </w:rPr>
                              <w:t>Сильні</w:t>
                            </w:r>
                            <w:r w:rsidRPr="008E349F">
                              <w:rPr>
                                <w:b/>
                                <w:sz w:val="36"/>
                                <w:szCs w:val="36"/>
                              </w:rPr>
                              <w:t xml:space="preserve"> </w:t>
                            </w:r>
                            <w:r w:rsidRPr="008E349F">
                              <w:rPr>
                                <w:b/>
                                <w:i/>
                                <w:sz w:val="32"/>
                                <w:szCs w:val="32"/>
                              </w:rPr>
                              <w:t>сторони</w:t>
                            </w: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5" o:spid="_x0000_s1033" style="position:absolute;left:0;text-align:left;margin-left:0;margin-top:2.55pt;width:243pt;height:4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pv7gQAAKQOAAAOAAAAZHJzL2Uyb0RvYy54bWysV82O2zYQvhfoOxA6FmgsyZLXMtYbtElT&#10;FEjbAOuiZ1qiLaGSqJL02ptT0p6KFsgj9BWC9AdB/voK8ht1hqS8VBx5gaJ78Iqajx85842Gw/O7&#10;u6okV0zIgtdzL7jje4TVKc+Kej33vls8+HTqEalondGS12zuXTPp3b34+KPzbTNjIc95mTFBgKSW&#10;s20z93KlmtloJNOcVVTe4Q2rwbjioqIKhmI9ygTdAntVjkLfn4y2XGSN4CmTEt7eN0bvQvOvVixV&#10;365WkilSzj3Ym9K/Qv8u8Xd0cU5na0GbvEjtNuh/2EVFixoWPVDdp4qSjSiOqKoiFVzylbqT8mrE&#10;V6siZdoH8Cbw3/PmMqcN075AcGRzCJP8/2jTb64eCVJkoJ0fe6SmFYjU/r5/sn/Wvmnf7X9u/2jf&#10;ta/3v7Vv25ftK7J/Sto/2xfw/s3+GYzaVwBF0Ov2L4C83f8K016S9p/9E5j9E8x5gfPB+Hf7fP8L&#10;jNFsZzzXgxhF2DZyBnu5bB4JDKNsHvL0BwmGUc+CAwkYstx+zTPYKt0orgO/W4kKZ0JIyU7re33Q&#10;l+0USeHl2J9OAh/SIAVbnEwSeMYl6KybnW6k+pJxzUSvHkpl8iODJ61uZiO0AJJVVUKqfDIiSRJN&#10;Y7IlHb2d00EDB+qTnNwsDOlyIAwdlCUaphw74GHKyEHdSgniHxwappw4qFspzxxwlJxFQTzoPVSJ&#10;w+phMp1MADsY0MQBm2AO8gauTv4wZeCKdBunK9UpTlel2zhdrU5xujKZvBtKqMDV6rYUdaUaVj9w&#10;ZfLJxIc/Monj8cTW0UM2B65GJ5FhX6ETnKGr0WnOvkKnOF2NTnP2FTrF6Wp0mtOV6DSyL9DgpxH2&#10;FRrKjdCV59bveOxK9IFEhvq57iokzbuime5qWzXhiVDsBxaQQFhGGy6xRmMRhUK8CGwRBhxaHXjS&#10;g4OqCB8PwSGVXHYQDOH6eIEtHrFDPrlw0ALhZ4PsYQ8OgUZ4Mggf9+BYiBAPhcacOMfbifoTrLfB&#10;sLtxf4L1Nxh2eNKfYD0Oei6bSFnlBPRP2DktQsg/6J0WmF/QPS0wgaB/WkBq6NOuoQqF1/GER7J1&#10;Dtv8cNaiueJXbME1UGES6MqkY9OdxTeIsnaRNk972A7R/W80p4s0B48NegdLN8si/Zw9HqKP43Ac&#10;a2khWS0lHF/wCkU0n4B1XFvtkfWeFUPZW6hb3lCajLghA3gH6P67QBMokzydvU/voqMojnSqdQ6Y&#10;F7j9TrKB8Pc505JLZhZFjXWzdBBbO3jTMEleFtmDoixRXSnWy3ulIFcUO29/CkeFzj5aNjk1b8cJ&#10;/FllLFzz93jKGpMpiUOT7T2bviWwwyo0TVmtzFddbipoEM06SYyL6zyF13AfsJvqlsa7BrIcL14V&#10;Cm4nZVHNPXSgY8kZzb6oM82oaFGaZ60fus70vcN+DnwDFJd5tiVZIeETCsdIAwP4jOLIkBLB1feF&#10;ynW/jwIdBXAKAZweBzD6cAAPa2qPnO3oZhr7Z9Nwq91yp3t/XQGwt17y7Bq6a9gPbgMvdvCQc/HY&#10;I1u4JM09+eOGCuaR8qsabiFJEEUAU3oQxWdQgYlwLUvXQusUqOZeqoQHBwIO7ikYw6RNI4p1DmsZ&#10;9Wr+GfT1qwLbb71nsy87gKuQdsxe2/Cu5Y416uZyefEvAAAA//8DAFBLAwQUAAYACAAAACEATuju&#10;Bd0AAAAFAQAADwAAAGRycy9kb3ducmV2LnhtbEyPT0vDQBTE74LfYXmCF7Gb+Ke0MS9FinoU2gri&#10;bZN9TaLZtyG7TVM/vc+THocZZn6TrybXqZGG0HpGSGcJKOLK25ZrhLfd8/UCVIiGrek8E8KJAqyK&#10;87PcZNYfeUPjNtZKSjhkBqGJsc+0DlVDzoSZ74nF2/vBmShyqLUdzFHKXadvkmSunWlZFhrT07qh&#10;6mt7cAjvL/vbehxf2xOHp/VOf3xfbcpPxMuL6fEBVKQp/oXhF1/QoRCm0h/YBtUhyJGIcJ+CEvNu&#10;MRddIiyXKegi1//pix8AAAD//wMAUEsBAi0AFAAGAAgAAAAhALaDOJL+AAAA4QEAABMAAAAAAAAA&#10;AAAAAAAAAAAAAFtDb250ZW50X1R5cGVzXS54bWxQSwECLQAUAAYACAAAACEAOP0h/9YAAACUAQAA&#10;CwAAAAAAAAAAAAAAAAAvAQAAX3JlbHMvLnJlbHNQSwECLQAUAAYACAAAACEAw+gab+4EAACkDgAA&#10;DgAAAAAAAAAAAAAAAAAuAgAAZHJzL2Uyb0RvYy54bWxQSwECLQAUAAYACAAAACEATujuBd0AAAAF&#10;AQAADwAAAAAAAAAAAAAAAABIBwAAZHJzL2Rvd25yZXYueG1sUEsFBgAAAAAEAAQA8wAAAFIIAAAA&#10;AA==&#10;" adj="-11796480,,5400" path="m99485,l3086100,r,497415c3086100,552359,3041559,596900,2986615,596900l,596900,,99485c,44541,44541,,99485,xe" fillcolor="green" strokecolor="#566daf [3044]">
                <v:fill opacity="26214f"/>
                <v:stroke joinstyle="miter"/>
                <v:shadow on="t" opacity="22936f" origin=",.5" offset="0,.63889mm"/>
                <v:formulas/>
                <v:path arrowok="t" o:connecttype="custom" o:connectlocs="99485,0;3086100,0;3086100,0;3086100,497415;2986615,596900;0,596900;0,596900;0,99485;99485,0" o:connectangles="0,0,0,0,0,0,0,0,0" textboxrect="0,0,3086100,596900"/>
                <v:textbox>
                  <w:txbxContent>
                    <w:p w:rsidR="004A2E61" w:rsidRPr="008E349F" w:rsidRDefault="004A2E61" w:rsidP="00320259">
                      <w:pPr>
                        <w:jc w:val="center"/>
                        <w:rPr>
                          <w:b/>
                          <w:sz w:val="36"/>
                          <w:szCs w:val="36"/>
                        </w:rPr>
                      </w:pPr>
                      <w:r w:rsidRPr="008E349F">
                        <w:rPr>
                          <w:b/>
                          <w:i/>
                          <w:sz w:val="36"/>
                          <w:szCs w:val="36"/>
                        </w:rPr>
                        <w:t>Сильні</w:t>
                      </w:r>
                      <w:r w:rsidRPr="008E349F">
                        <w:rPr>
                          <w:b/>
                          <w:sz w:val="36"/>
                          <w:szCs w:val="36"/>
                        </w:rPr>
                        <w:t xml:space="preserve"> </w:t>
                      </w:r>
                      <w:r w:rsidRPr="008E349F">
                        <w:rPr>
                          <w:b/>
                          <w:i/>
                          <w:sz w:val="32"/>
                          <w:szCs w:val="32"/>
                        </w:rPr>
                        <w:t>сторони</w:t>
                      </w: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v:textbox>
              </v:shape>
            </w:pict>
          </mc:Fallback>
        </mc:AlternateContent>
      </w:r>
    </w:p>
    <w:p w:rsidR="00320259" w:rsidRPr="00767EF2" w:rsidRDefault="00320259" w:rsidP="00320259">
      <w:pPr>
        <w:rPr>
          <w:lang w:val="ru-RU"/>
        </w:rPr>
      </w:pPr>
    </w:p>
    <w:p w:rsidR="00320259" w:rsidRPr="00767EF2" w:rsidRDefault="00320259" w:rsidP="00320259">
      <w:pPr>
        <w:rPr>
          <w:lang w:val="ru-RU"/>
        </w:rPr>
      </w:pPr>
    </w:p>
    <w:p w:rsidR="00320259" w:rsidRPr="00767EF2" w:rsidRDefault="00320259" w:rsidP="00320259">
      <w:pPr>
        <w:rPr>
          <w:lang w:val="ru-RU"/>
        </w:rPr>
      </w:pPr>
    </w:p>
    <w:tbl>
      <w:tblPr>
        <w:tblStyle w:val="-2"/>
        <w:tblW w:w="0" w:type="auto"/>
        <w:tblLook w:val="0600" w:firstRow="0" w:lastRow="0" w:firstColumn="0" w:lastColumn="0" w:noHBand="1" w:noVBand="1"/>
      </w:tblPr>
      <w:tblGrid>
        <w:gridCol w:w="5077"/>
        <w:gridCol w:w="5054"/>
      </w:tblGrid>
      <w:tr w:rsidR="00320259" w:rsidRPr="00F12352" w:rsidTr="007E5B0B">
        <w:tc>
          <w:tcPr>
            <w:tcW w:w="5077" w:type="dxa"/>
            <w:tcBorders>
              <w:top w:val="single" w:sz="8" w:space="0" w:color="624C36" w:themeColor="accent4" w:themeShade="BF"/>
              <w:left w:val="single" w:sz="8" w:space="0" w:color="624C36" w:themeColor="accent4" w:themeShade="BF"/>
              <w:bottom w:val="single" w:sz="8" w:space="0" w:color="624C36" w:themeColor="accent4" w:themeShade="BF"/>
              <w:right w:val="single" w:sz="8" w:space="0" w:color="624C36" w:themeColor="accent4" w:themeShade="BF"/>
            </w:tcBorders>
            <w:shd w:val="clear" w:color="auto" w:fill="E2F2C7" w:themeFill="accent5" w:themeFillTint="33"/>
          </w:tcPr>
          <w:p w:rsidR="00320259" w:rsidRPr="008E349F" w:rsidRDefault="00320259" w:rsidP="00320259">
            <w:pPr>
              <w:pStyle w:val="af8"/>
              <w:numPr>
                <w:ilvl w:val="0"/>
                <w:numId w:val="3"/>
              </w:numPr>
              <w:ind w:left="284" w:hanging="284"/>
              <w:rPr>
                <w:rFonts w:ascii="Calibri" w:hAnsi="Calibri"/>
              </w:rPr>
            </w:pPr>
            <w:r w:rsidRPr="008E349F">
              <w:rPr>
                <w:rFonts w:ascii="Calibri" w:hAnsi="Calibri"/>
              </w:rPr>
              <w:t>Привабливе географічне розташування;</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Наявність рекре</w:t>
            </w:r>
            <w:r>
              <w:rPr>
                <w:rFonts w:ascii="Calibri" w:hAnsi="Calibri"/>
              </w:rPr>
              <w:t>аційної зони (річка Айдар, ліс) як реальна передумова до розвитку зеленого туризму</w:t>
            </w:r>
          </w:p>
          <w:p w:rsidR="00320259" w:rsidRPr="008E349F" w:rsidRDefault="00320259" w:rsidP="00320259">
            <w:pPr>
              <w:pStyle w:val="af8"/>
              <w:numPr>
                <w:ilvl w:val="0"/>
                <w:numId w:val="3"/>
              </w:numPr>
              <w:ind w:left="284" w:hanging="284"/>
              <w:rPr>
                <w:rFonts w:ascii="Calibri" w:hAnsi="Calibri"/>
              </w:rPr>
            </w:pPr>
            <w:r>
              <w:rPr>
                <w:rFonts w:ascii="Calibri" w:hAnsi="Calibri"/>
              </w:rPr>
              <w:t>Використання бренду “</w:t>
            </w:r>
            <w:r w:rsidRPr="008E349F">
              <w:rPr>
                <w:rFonts w:ascii="Calibri" w:hAnsi="Calibri"/>
              </w:rPr>
              <w:t>Остапа Бендера”</w:t>
            </w:r>
            <w:r>
              <w:rPr>
                <w:rFonts w:ascii="Calibri" w:hAnsi="Calibri"/>
              </w:rPr>
              <w:t xml:space="preserve"> для створення туристичного маршруту</w:t>
            </w:r>
            <w:r w:rsidRPr="008E349F">
              <w:rPr>
                <w:rFonts w:ascii="Calibri" w:hAnsi="Calibri"/>
              </w:rPr>
              <w:t>;</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Близьке розташування до райцентру;</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Гутонаселена територія;</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Сільськогосподарський регіон (землі задіяні за призначенням, немає занедбаних угідь);</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Економічний потенціал промисловості громади базується на агропромисловому комплексі;</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Вільні земельні ділянки</w:t>
            </w:r>
            <w:r>
              <w:rPr>
                <w:rFonts w:ascii="Calibri" w:hAnsi="Calibri"/>
              </w:rPr>
              <w:t xml:space="preserve"> під розвиток виробництва</w:t>
            </w:r>
            <w:r w:rsidRPr="008E349F">
              <w:rPr>
                <w:rFonts w:ascii="Calibri" w:hAnsi="Calibri"/>
              </w:rPr>
              <w:t>;</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Розвиток бджолярства</w:t>
            </w:r>
            <w:r w:rsidR="008E231F">
              <w:rPr>
                <w:rFonts w:ascii="Calibri" w:hAnsi="Calibri"/>
              </w:rPr>
              <w:t>, птахівництва тощо</w:t>
            </w:r>
            <w:r w:rsidRPr="008E349F">
              <w:rPr>
                <w:rFonts w:ascii="Calibri" w:hAnsi="Calibri"/>
              </w:rPr>
              <w:t>;</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Достатня кількість населення працездатного віку;</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Велика кількість робочої сили, які не потребують доставки на роботу;</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Майже 100 відсотків населення мають власне житло;</w:t>
            </w:r>
          </w:p>
          <w:p w:rsidR="00320259" w:rsidRPr="00361602" w:rsidRDefault="00320259" w:rsidP="00320259">
            <w:pPr>
              <w:pStyle w:val="af8"/>
              <w:numPr>
                <w:ilvl w:val="0"/>
                <w:numId w:val="3"/>
              </w:numPr>
              <w:ind w:left="284" w:hanging="284"/>
              <w:rPr>
                <w:rFonts w:ascii="Calibri" w:hAnsi="Calibri"/>
              </w:rPr>
            </w:pPr>
            <w:r w:rsidRPr="00361602">
              <w:rPr>
                <w:rFonts w:ascii="Calibri" w:hAnsi="Calibri"/>
              </w:rPr>
              <w:t>Збережена мережа закладів освіти, культури з висококваліфікованими кадрами,</w:t>
            </w:r>
            <w:r>
              <w:rPr>
                <w:rFonts w:ascii="Calibri" w:hAnsi="Calibri"/>
              </w:rPr>
              <w:t xml:space="preserve"> н</w:t>
            </w:r>
            <w:r w:rsidRPr="00361602">
              <w:rPr>
                <w:rFonts w:ascii="Calibri" w:hAnsi="Calibri"/>
              </w:rPr>
              <w:t>аявні діючі творчі колективи;</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Є команда громади, яка готова реалізовувати місцеві ініціативи та проекти;</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Нові повноваження та прямі відносини з держбюджетом;</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Розпочата робота по благоустраю (закупка техніки, трактор, автобус, сміттєвоз, контейнери для сміття);</w:t>
            </w:r>
          </w:p>
          <w:p w:rsidR="00320259" w:rsidRPr="008E349F" w:rsidRDefault="00320259" w:rsidP="00320259">
            <w:pPr>
              <w:pStyle w:val="af8"/>
              <w:numPr>
                <w:ilvl w:val="0"/>
                <w:numId w:val="3"/>
              </w:numPr>
              <w:ind w:left="284" w:hanging="284"/>
              <w:rPr>
                <w:rFonts w:ascii="Calibri" w:hAnsi="Calibri"/>
              </w:rPr>
            </w:pPr>
            <w:r w:rsidRPr="008E349F">
              <w:rPr>
                <w:rFonts w:ascii="Calibri" w:hAnsi="Calibri"/>
              </w:rPr>
              <w:t>Створюється ЦНАП для покращення надання послуг населенню;</w:t>
            </w:r>
          </w:p>
          <w:p w:rsidR="00320259" w:rsidRDefault="00320259" w:rsidP="00320259">
            <w:pPr>
              <w:pStyle w:val="af8"/>
              <w:numPr>
                <w:ilvl w:val="0"/>
                <w:numId w:val="3"/>
              </w:numPr>
              <w:ind w:left="284" w:hanging="284"/>
              <w:rPr>
                <w:rFonts w:ascii="Calibri" w:hAnsi="Calibri"/>
              </w:rPr>
            </w:pPr>
            <w:r w:rsidRPr="008E349F">
              <w:rPr>
                <w:rFonts w:ascii="Calibri" w:hAnsi="Calibri"/>
              </w:rPr>
              <w:t>Ро</w:t>
            </w:r>
            <w:r>
              <w:rPr>
                <w:rFonts w:ascii="Calibri" w:hAnsi="Calibri"/>
              </w:rPr>
              <w:t>зробляється Генплан по Чмирівці;</w:t>
            </w:r>
          </w:p>
          <w:p w:rsidR="00320259" w:rsidRPr="00E67D3C" w:rsidRDefault="00320259" w:rsidP="007E5B0B">
            <w:pPr>
              <w:pStyle w:val="af8"/>
              <w:numPr>
                <w:ilvl w:val="0"/>
                <w:numId w:val="3"/>
              </w:numPr>
              <w:ind w:left="284" w:hanging="284"/>
              <w:rPr>
                <w:rFonts w:ascii="Calibri" w:hAnsi="Calibri"/>
              </w:rPr>
            </w:pPr>
            <w:r>
              <w:rPr>
                <w:rFonts w:ascii="Calibri" w:hAnsi="Calibri"/>
              </w:rPr>
              <w:t>Наявність залізничного полотна.</w:t>
            </w:r>
          </w:p>
        </w:tc>
        <w:tc>
          <w:tcPr>
            <w:tcW w:w="5054" w:type="dxa"/>
            <w:tcBorders>
              <w:top w:val="single" w:sz="8" w:space="0" w:color="FF0000"/>
              <w:left w:val="single" w:sz="8" w:space="0" w:color="624C36" w:themeColor="accent4" w:themeShade="BF"/>
              <w:bottom w:val="single" w:sz="8" w:space="0" w:color="FF0000"/>
              <w:right w:val="single" w:sz="8" w:space="0" w:color="FF0000"/>
            </w:tcBorders>
            <w:shd w:val="clear" w:color="auto" w:fill="FFC7C7"/>
          </w:tcPr>
          <w:p w:rsidR="00320259" w:rsidRPr="00A8113E" w:rsidRDefault="00320259" w:rsidP="00320259">
            <w:pPr>
              <w:pStyle w:val="af8"/>
              <w:numPr>
                <w:ilvl w:val="0"/>
                <w:numId w:val="4"/>
              </w:numPr>
              <w:ind w:left="310" w:hanging="284"/>
              <w:rPr>
                <w:rFonts w:ascii="Calibri" w:hAnsi="Calibri"/>
              </w:rPr>
            </w:pPr>
            <w:r w:rsidRPr="00A8113E">
              <w:rPr>
                <w:rFonts w:ascii="Calibri" w:hAnsi="Calibri"/>
              </w:rPr>
              <w:t>Конкуренція з районним центром;</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Відсутність транспортного сполучення між населенними пунктами громади;</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Пасивність населення та неготовність до змін, байдужість до загальних питань;</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Недостатня підприємливість населення;</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Слабка комунікація між владою та жителями;</w:t>
            </w:r>
          </w:p>
          <w:p w:rsidR="00320259" w:rsidRPr="00DE5995" w:rsidRDefault="00320259" w:rsidP="00320259">
            <w:pPr>
              <w:pStyle w:val="af8"/>
              <w:numPr>
                <w:ilvl w:val="0"/>
                <w:numId w:val="4"/>
              </w:numPr>
              <w:ind w:left="310" w:hanging="284"/>
              <w:rPr>
                <w:rFonts w:ascii="Calibri" w:hAnsi="Calibri"/>
              </w:rPr>
            </w:pPr>
            <w:r w:rsidRPr="00DE5995">
              <w:rPr>
                <w:rFonts w:ascii="Calibri" w:hAnsi="Calibri"/>
              </w:rPr>
              <w:t>Незначний досвід в залучені позабюджетних коштів;</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Нерозвинута туристична інфраструктура</w:t>
            </w:r>
            <w:r>
              <w:rPr>
                <w:rFonts w:ascii="Calibri" w:hAnsi="Calibri"/>
              </w:rPr>
              <w:t xml:space="preserve"> та туризм;</w:t>
            </w:r>
          </w:p>
          <w:p w:rsidR="00320259" w:rsidRPr="00A8113E" w:rsidRDefault="00320259" w:rsidP="00320259">
            <w:pPr>
              <w:pStyle w:val="af8"/>
              <w:numPr>
                <w:ilvl w:val="0"/>
                <w:numId w:val="4"/>
              </w:numPr>
              <w:ind w:left="310" w:hanging="284"/>
              <w:rPr>
                <w:rFonts w:ascii="Calibri" w:hAnsi="Calibri"/>
              </w:rPr>
            </w:pPr>
            <w:r>
              <w:rPr>
                <w:rFonts w:ascii="Calibri" w:hAnsi="Calibri"/>
              </w:rPr>
              <w:t>Несанкціоновані свалки ві</w:t>
            </w:r>
            <w:r w:rsidRPr="00A8113E">
              <w:rPr>
                <w:rFonts w:ascii="Calibri" w:hAnsi="Calibri"/>
              </w:rPr>
              <w:t>дходів;</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Відсутність тротуарів;</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Відсутність зовнішнього освітлення в селах;</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Відтік молоді з громади;</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Відсутність аптек, банкоматів;</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Відсутність Генеральних планів сіл Бутове та Вишневе;</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Слабка інформатизація сіл, відсутність центрів доступу до Інтернету;</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Низька якість надання комунальних послуг;</w:t>
            </w:r>
          </w:p>
          <w:p w:rsidR="00320259" w:rsidRPr="00A8113E" w:rsidRDefault="00320259" w:rsidP="00320259">
            <w:pPr>
              <w:pStyle w:val="af8"/>
              <w:numPr>
                <w:ilvl w:val="0"/>
                <w:numId w:val="4"/>
              </w:numPr>
              <w:ind w:left="310" w:hanging="284"/>
              <w:rPr>
                <w:rFonts w:ascii="Calibri" w:hAnsi="Calibri"/>
              </w:rPr>
            </w:pPr>
            <w:r w:rsidRPr="00A8113E">
              <w:rPr>
                <w:rFonts w:ascii="Calibri" w:hAnsi="Calibri"/>
              </w:rPr>
              <w:t>Незадовільний стан доріг;</w:t>
            </w:r>
          </w:p>
          <w:p w:rsidR="00320259" w:rsidRPr="00A8113E" w:rsidRDefault="00320259" w:rsidP="00320259">
            <w:pPr>
              <w:pStyle w:val="af8"/>
              <w:widowControl w:val="0"/>
              <w:numPr>
                <w:ilvl w:val="0"/>
                <w:numId w:val="4"/>
              </w:numPr>
              <w:autoSpaceDE w:val="0"/>
              <w:autoSpaceDN w:val="0"/>
              <w:adjustRightInd w:val="0"/>
              <w:spacing w:line="360" w:lineRule="atLeast"/>
              <w:ind w:left="310" w:hanging="284"/>
              <w:rPr>
                <w:rFonts w:ascii="Calibri" w:hAnsi="Calibri"/>
              </w:rPr>
            </w:pPr>
            <w:r w:rsidRPr="00A8113E">
              <w:rPr>
                <w:rFonts w:ascii="Calibri" w:hAnsi="Calibri"/>
              </w:rPr>
              <w:t xml:space="preserve">Відсутність ряду спеціалістів в лікарні та низький рівень медичного обслуговування; </w:t>
            </w:r>
          </w:p>
          <w:p w:rsidR="00320259" w:rsidRPr="00A8113E" w:rsidRDefault="00320259" w:rsidP="00320259">
            <w:pPr>
              <w:pStyle w:val="af8"/>
              <w:widowControl w:val="0"/>
              <w:numPr>
                <w:ilvl w:val="0"/>
                <w:numId w:val="4"/>
              </w:numPr>
              <w:autoSpaceDE w:val="0"/>
              <w:autoSpaceDN w:val="0"/>
              <w:adjustRightInd w:val="0"/>
              <w:spacing w:line="360" w:lineRule="atLeast"/>
              <w:ind w:left="310" w:hanging="284"/>
              <w:rPr>
                <w:rFonts w:ascii="Calibri" w:hAnsi="Calibri"/>
              </w:rPr>
            </w:pPr>
            <w:r w:rsidRPr="00A8113E">
              <w:rPr>
                <w:rFonts w:ascii="Calibri" w:hAnsi="Calibri"/>
              </w:rPr>
              <w:t>Труднощі з пошуком роботи;</w:t>
            </w:r>
          </w:p>
          <w:p w:rsidR="00320259" w:rsidRPr="00A8113E" w:rsidRDefault="00320259" w:rsidP="00320259">
            <w:pPr>
              <w:pStyle w:val="af8"/>
              <w:widowControl w:val="0"/>
              <w:numPr>
                <w:ilvl w:val="0"/>
                <w:numId w:val="4"/>
              </w:numPr>
              <w:autoSpaceDE w:val="0"/>
              <w:autoSpaceDN w:val="0"/>
              <w:adjustRightInd w:val="0"/>
              <w:spacing w:line="276" w:lineRule="auto"/>
              <w:ind w:left="310" w:hanging="284"/>
              <w:rPr>
                <w:rFonts w:ascii="Calibri" w:hAnsi="Calibri"/>
              </w:rPr>
            </w:pPr>
            <w:r w:rsidRPr="00A8113E">
              <w:rPr>
                <w:rFonts w:ascii="Calibri" w:hAnsi="Calibri"/>
              </w:rPr>
              <w:t>Зношеність інженерних мереж</w:t>
            </w:r>
            <w:r>
              <w:rPr>
                <w:rFonts w:ascii="Calibri" w:hAnsi="Calibri"/>
              </w:rPr>
              <w:t xml:space="preserve"> водопостачання в селах Оріхове, Вишневе, Новоомелькове</w:t>
            </w:r>
            <w:r w:rsidRPr="00A8113E">
              <w:rPr>
                <w:rFonts w:ascii="Calibri" w:hAnsi="Calibri"/>
              </w:rPr>
              <w:t>;</w:t>
            </w:r>
          </w:p>
          <w:p w:rsidR="00320259" w:rsidRPr="00A8113E" w:rsidRDefault="00320259" w:rsidP="00320259">
            <w:pPr>
              <w:pStyle w:val="af8"/>
              <w:widowControl w:val="0"/>
              <w:numPr>
                <w:ilvl w:val="0"/>
                <w:numId w:val="4"/>
              </w:numPr>
              <w:autoSpaceDE w:val="0"/>
              <w:autoSpaceDN w:val="0"/>
              <w:adjustRightInd w:val="0"/>
              <w:spacing w:line="360" w:lineRule="atLeast"/>
              <w:ind w:left="310" w:hanging="284"/>
              <w:rPr>
                <w:rFonts w:ascii="Calibri" w:hAnsi="Calibri"/>
              </w:rPr>
            </w:pPr>
            <w:r w:rsidRPr="00A8113E">
              <w:rPr>
                <w:rFonts w:ascii="Calibri" w:hAnsi="Calibri"/>
              </w:rPr>
              <w:t>Висока частка тіньової економіки;</w:t>
            </w:r>
          </w:p>
          <w:p w:rsidR="00320259" w:rsidRPr="00A8113E" w:rsidRDefault="00320259" w:rsidP="00320259">
            <w:pPr>
              <w:pStyle w:val="af8"/>
              <w:widowControl w:val="0"/>
              <w:numPr>
                <w:ilvl w:val="0"/>
                <w:numId w:val="4"/>
              </w:numPr>
              <w:autoSpaceDE w:val="0"/>
              <w:autoSpaceDN w:val="0"/>
              <w:adjustRightInd w:val="0"/>
              <w:spacing w:line="360" w:lineRule="atLeast"/>
              <w:ind w:left="310" w:hanging="284"/>
              <w:rPr>
                <w:rFonts w:ascii="Calibri" w:hAnsi="Calibri"/>
              </w:rPr>
            </w:pPr>
            <w:r w:rsidRPr="00A8113E">
              <w:rPr>
                <w:rFonts w:ascii="Calibri" w:hAnsi="Calibri"/>
              </w:rPr>
              <w:t>Недостатність інфрастр</w:t>
            </w:r>
            <w:r>
              <w:rPr>
                <w:rFonts w:ascii="Calibri" w:hAnsi="Calibri"/>
              </w:rPr>
              <w:t>уктури для проведення дозвілля, відпочинку та спорту.</w:t>
            </w:r>
          </w:p>
          <w:p w:rsidR="00320259" w:rsidRPr="008B4C79" w:rsidRDefault="00320259" w:rsidP="007E5B0B">
            <w:pPr>
              <w:widowControl w:val="0"/>
              <w:autoSpaceDE w:val="0"/>
              <w:autoSpaceDN w:val="0"/>
              <w:adjustRightInd w:val="0"/>
              <w:spacing w:line="360" w:lineRule="atLeast"/>
              <w:ind w:left="310" w:hanging="284"/>
            </w:pPr>
          </w:p>
          <w:p w:rsidR="00320259" w:rsidRPr="008B4C79" w:rsidRDefault="00320259" w:rsidP="007E5B0B"/>
        </w:tc>
      </w:tr>
    </w:tbl>
    <w:p w:rsidR="00320259" w:rsidRPr="00767EF2" w:rsidRDefault="00320259" w:rsidP="00320259">
      <w:pPr>
        <w:rPr>
          <w:lang w:val="ru-RU"/>
        </w:rPr>
      </w:pPr>
    </w:p>
    <w:p w:rsidR="00320259" w:rsidRPr="00767EF2" w:rsidRDefault="00320259" w:rsidP="00320259">
      <w:pPr>
        <w:rPr>
          <w:lang w:val="ru-RU"/>
        </w:rPr>
        <w:sectPr w:rsidR="00320259" w:rsidRPr="00767EF2" w:rsidSect="007E5B0B">
          <w:pgSz w:w="11900" w:h="16840"/>
          <w:pgMar w:top="851" w:right="851" w:bottom="851" w:left="1134" w:header="567" w:footer="709" w:gutter="0"/>
          <w:cols w:space="708"/>
          <w:titlePg/>
          <w:docGrid w:linePitch="360"/>
        </w:sectPr>
      </w:pPr>
    </w:p>
    <w:p w:rsidR="00320259" w:rsidRPr="00767EF2" w:rsidRDefault="00320259" w:rsidP="00320259">
      <w:pPr>
        <w:rPr>
          <w:lang w:val="ru-RU"/>
        </w:rPr>
      </w:pPr>
    </w:p>
    <w:p w:rsidR="00320259" w:rsidRPr="00767EF2" w:rsidRDefault="00F12352" w:rsidP="00320259">
      <w:pPr>
        <w:rPr>
          <w:lang w:val="ru-RU"/>
        </w:rPr>
      </w:pPr>
      <w:r>
        <w:rPr>
          <w:noProof/>
          <w:lang w:eastAsia="ru-RU" w:bidi="ar-SA"/>
        </w:rPr>
        <mc:AlternateContent>
          <mc:Choice Requires="wps">
            <w:drawing>
              <wp:anchor distT="0" distB="0" distL="114300" distR="114300" simplePos="0" relativeHeight="251808768" behindDoc="1" locked="0" layoutInCell="1" allowOverlap="1">
                <wp:simplePos x="0" y="0"/>
                <wp:positionH relativeFrom="column">
                  <wp:posOffset>0</wp:posOffset>
                </wp:positionH>
                <wp:positionV relativeFrom="paragraph">
                  <wp:posOffset>22225</wp:posOffset>
                </wp:positionV>
                <wp:extent cx="3086100" cy="596900"/>
                <wp:effectExtent l="5715" t="11430" r="13335" b="29845"/>
                <wp:wrapNone/>
                <wp:docPr id="100" name="Прямоугольник с двумя скругленными противолежащими углами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596900"/>
                        </a:xfrm>
                        <a:custGeom>
                          <a:avLst/>
                          <a:gdLst>
                            <a:gd name="T0" fmla="*/ 99485 w 3086100"/>
                            <a:gd name="T1" fmla="*/ 0 h 596900"/>
                            <a:gd name="T2" fmla="*/ 3086100 w 3086100"/>
                            <a:gd name="T3" fmla="*/ 0 h 596900"/>
                            <a:gd name="T4" fmla="*/ 3086100 w 3086100"/>
                            <a:gd name="T5" fmla="*/ 0 h 596900"/>
                            <a:gd name="T6" fmla="*/ 3086100 w 3086100"/>
                            <a:gd name="T7" fmla="*/ 497415 h 596900"/>
                            <a:gd name="T8" fmla="*/ 2986615 w 3086100"/>
                            <a:gd name="T9" fmla="*/ 596900 h 596900"/>
                            <a:gd name="T10" fmla="*/ 0 w 3086100"/>
                            <a:gd name="T11" fmla="*/ 596900 h 596900"/>
                            <a:gd name="T12" fmla="*/ 0 w 3086100"/>
                            <a:gd name="T13" fmla="*/ 596900 h 596900"/>
                            <a:gd name="T14" fmla="*/ 0 w 3086100"/>
                            <a:gd name="T15" fmla="*/ 99485 h 596900"/>
                            <a:gd name="T16" fmla="*/ 99485 w 3086100"/>
                            <a:gd name="T17" fmla="*/ 0 h 596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86100"/>
                            <a:gd name="T28" fmla="*/ 0 h 596900"/>
                            <a:gd name="T29" fmla="*/ 3086100 w 3086100"/>
                            <a:gd name="T30" fmla="*/ 596900 h 5969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86100" h="596900">
                              <a:moveTo>
                                <a:pt x="99485" y="0"/>
                              </a:moveTo>
                              <a:lnTo>
                                <a:pt x="3086100" y="0"/>
                              </a:lnTo>
                              <a:lnTo>
                                <a:pt x="3086100" y="497415"/>
                              </a:lnTo>
                              <a:cubicBezTo>
                                <a:pt x="3086100" y="552359"/>
                                <a:pt x="3041559" y="596900"/>
                                <a:pt x="2986615" y="596900"/>
                              </a:cubicBezTo>
                              <a:lnTo>
                                <a:pt x="0" y="596900"/>
                              </a:lnTo>
                              <a:lnTo>
                                <a:pt x="0" y="99485"/>
                              </a:lnTo>
                              <a:cubicBezTo>
                                <a:pt x="0" y="44541"/>
                                <a:pt x="44541" y="0"/>
                                <a:pt x="99485" y="0"/>
                              </a:cubicBezTo>
                              <a:close/>
                            </a:path>
                          </a:pathLst>
                        </a:custGeom>
                        <a:solidFill>
                          <a:srgbClr val="008000">
                            <a:alpha val="50195"/>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7D799B" w:rsidRDefault="004A2E61" w:rsidP="00320259">
                            <w:pPr>
                              <w:jc w:val="center"/>
                              <w:rPr>
                                <w:b/>
                                <w:sz w:val="32"/>
                                <w:szCs w:val="32"/>
                              </w:rPr>
                            </w:pPr>
                            <w:r w:rsidRPr="007D799B">
                              <w:rPr>
                                <w:b/>
                                <w:i/>
                                <w:sz w:val="32"/>
                                <w:szCs w:val="32"/>
                              </w:rPr>
                              <w:t>Можливості</w:t>
                            </w: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3" o:spid="_x0000_s1034" style="position:absolute;left:0;text-align:left;margin-left:0;margin-top:1.75pt;width:243pt;height:4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3I8AQAAKUOAAAOAAAAZHJzL2Uyb0RvYy54bWysV82O2zYQvhfoOxA6FmgsyZLXMtYbtElT&#10;FEjbAOuiZ1qiLaGSqJL02ptT0p6KFsgj9BWC9AdB/voK8ht1hqS8VBx5gaJ78Iqajx85842Gw/O7&#10;u6okV0zIgtdzL7jje4TVKc+Kej33vls8+HTqEalondGS12zuXTPp3b34+KPzbTNjIc95mTFBgKSW&#10;s20z93KlmtloJNOcVVTe4Q2rwbjioqIKhmI9ygTdAntVjkLfn4y2XGSN4CmTEt7eN0bvQvOvVixV&#10;365WkilSzj3Ym9K/Qv8u8Xd0cU5na0GbvEjtNuh/2EVFixoWPVDdp4qSjSiOqKoiFVzylbqT8mrE&#10;V6siZdoH8Cbw3/PmMqcN075AcGRzCJP8/2jTb64eCVJkoJ0P8alpBSK1v++f7J+1b9p3+5/bP9p3&#10;7ev9b+3b9mX7iuyfkvbP9gW8f7N/BqP2FUAR9Lr9CyBv97/CtJek/Wf/BGb/BHNe4Hww/t0+3/8C&#10;YzTbGc/1IBijCttGzmAzl80jgXGUzUOe/iDBMOpZcCABQ5bbr3kGe6UbxXXkdytR4UyIKdlpga8P&#10;ArOdIim8HPvTifYzBVucTBLwGZegs252upHqS8Y1E716KJVJkAyetLyZDdECgrWqSsiVT0YkSaJp&#10;TLako7dzOmjgQH2Sk5uFIV8OhKGDskTDlGMHPEwZOahbKWMHPEw5cVC3Up454Cg5i4J40HsoE4dw&#10;hsl0MgHsYEATB2yCOcgbuDr5w5SBK9JtnK5UpzhdlW7jdLU6xenKZPJuKKECV6vbUtSValj9wJXJ&#10;JxMf/sgkjscTW0gP2Ry4Gp1Ehn2FTnCGrkanOfsKneJ0NTrN2VfoFKer0WlOV6LTyL5Ag59G2Fdo&#10;KDdCV55bv+OxK9EHEhnq57qrkDTvima6q23VhCdCsSFYQAJhGW24xBqNRRQK8SKwRRhwaHXgSQ8O&#10;qiJcnxew5hEcUsllB8EQHg+xQz65cNAC4WeD8LAHh0AjPBmEj3twLESIh0JjTpzj3Uf9CdZbczx+&#10;0N24P8H6Gww7POlPsB4HPZfNSlY5AQ0Utk6LEPIPmqcF5he0TwtMIGigFpAa+rRrqELhdTzhkWyd&#10;wzY/nLVorvgVW3ANVJgEujLp2HRn8Q2irF2kzdMetkN0/xvN6SLNwWOD3sHSzbJIP2ePh+jjOBzH&#10;WlpIVksJxxe8QhHNJ2Ad11Z7ZL1nxVD2FuqWN5QmI27IAN4Buv8u0ATKJE9n79O76CiKI51qnQPm&#10;BW6/k2wg/H3OtOSSmUVRY90sHcTWDt40TJKXRfagKEtUV4r18l4pyBXF1tufwlGhs4+WTU7N29gP&#10;ki5ZLVzz93jKGpMpiUOT7T2bviawwyo0TVmtzFddbipoEM06SYyL6zyF13AhsJuySXFgOV68KhRc&#10;T8qimnvoQMeSM5p9UWeaUdGiNM9aP3Sd6YuH/Rz4Bigu82xLskLCJxSOkQYG8BnFkSElgqvvC5Xr&#10;hh8FOgrgFAI4PQrgOEqSrgC5ATysqT1ytqObaeyfTcOtdsudbv6nGArsrZc8u4buGvaD28CbHTzk&#10;XDz2yBZuSXNP/rihgnmk/KqGa0gSRBHAlB5E8RlUYCJcy9K10DoFqrmXKuHBgYCDewrGMGnTiGKd&#10;w1pGvZp/Bn39qsD2W+/Z7MsO4C6kHbP3NrxsuWONurldXvwLAAD//wMAUEsDBBQABgAIAAAAIQB3&#10;eYZK3AAAAAUBAAAPAAAAZHJzL2Rvd25yZXYueG1sTI/JTsQwEETvSPyD1UhcEOOwzBbSGQFiOYBY&#10;Bj7Ak3QWEbcj25OEv6c5wbFUpapX2WaynRrIh9YxwtksAUVcuLLlGuHz4/50BSpEw6XpHBPCNwXY&#10;5IcHmUlLN/I7DdtYKynhkBqEJsY+1ToUDVkTZq4nFq9y3poo0te69GaUctvp8yRZaGtaloXG9HTb&#10;UPG13VuEqn55e4jJSfW6HMab9d2Tf350HvH4aLq+AhVpin9h+MUXdMiFaef2XAbVIciRiHAxByXm&#10;5WoheoewXs5B55n+T5//AAAA//8DAFBLAQItABQABgAIAAAAIQC2gziS/gAAAOEBAAATAAAAAAAA&#10;AAAAAAAAAAAAAABbQ29udGVudF9UeXBlc10ueG1sUEsBAi0AFAAGAAgAAAAhADj9If/WAAAAlAEA&#10;AAsAAAAAAAAAAAAAAAAALwEAAF9yZWxzLy5yZWxzUEsBAi0AFAAGAAgAAAAhAKKtrcjwBAAApQ4A&#10;AA4AAAAAAAAAAAAAAAAALgIAAGRycy9lMm9Eb2MueG1sUEsBAi0AFAAGAAgAAAAhAHd5hkrcAAAA&#10;BQEAAA8AAAAAAAAAAAAAAAAASgcAAGRycy9kb3ducmV2LnhtbFBLBQYAAAAABAAEAPMAAABTCAAA&#10;AAA=&#10;" adj="-11796480,,5400" path="m99485,l3086100,r,497415c3086100,552359,3041559,596900,2986615,596900l,596900,,99485c,44541,44541,,99485,xe" fillcolor="green" strokecolor="#566daf [3044]">
                <v:fill opacity="32896f"/>
                <v:stroke joinstyle="miter"/>
                <v:shadow on="t" opacity="22936f" origin=",.5" offset="0,.63889mm"/>
                <v:formulas/>
                <v:path arrowok="t" o:connecttype="custom" o:connectlocs="99485,0;3086100,0;3086100,0;3086100,497415;2986615,596900;0,596900;0,596900;0,99485;99485,0" o:connectangles="0,0,0,0,0,0,0,0,0" textboxrect="0,0,3086100,596900"/>
                <v:textbox>
                  <w:txbxContent>
                    <w:p w:rsidR="004A2E61" w:rsidRPr="007D799B" w:rsidRDefault="004A2E61" w:rsidP="00320259">
                      <w:pPr>
                        <w:jc w:val="center"/>
                        <w:rPr>
                          <w:b/>
                          <w:sz w:val="32"/>
                          <w:szCs w:val="32"/>
                        </w:rPr>
                      </w:pPr>
                      <w:r w:rsidRPr="007D799B">
                        <w:rPr>
                          <w:b/>
                          <w:i/>
                          <w:sz w:val="32"/>
                          <w:szCs w:val="32"/>
                        </w:rPr>
                        <w:t>Можливості</w:t>
                      </w: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v:textbox>
              </v:shape>
            </w:pict>
          </mc:Fallback>
        </mc:AlternateContent>
      </w:r>
      <w:r>
        <w:rPr>
          <w:noProof/>
          <w:lang w:eastAsia="ru-RU" w:bidi="ar-SA"/>
        </w:rPr>
        <mc:AlternateContent>
          <mc:Choice Requires="wps">
            <w:drawing>
              <wp:anchor distT="0" distB="0" distL="114300" distR="114300" simplePos="0" relativeHeight="251809792" behindDoc="1" locked="0" layoutInCell="1" allowOverlap="1">
                <wp:simplePos x="0" y="0"/>
                <wp:positionH relativeFrom="column">
                  <wp:posOffset>3200400</wp:posOffset>
                </wp:positionH>
                <wp:positionV relativeFrom="paragraph">
                  <wp:posOffset>22225</wp:posOffset>
                </wp:positionV>
                <wp:extent cx="3086100" cy="571500"/>
                <wp:effectExtent l="5715" t="11430" r="13335" b="26670"/>
                <wp:wrapNone/>
                <wp:docPr id="99" name="Прямоугольник с двумя скругленными противолежащими углами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571500"/>
                        </a:xfrm>
                        <a:custGeom>
                          <a:avLst/>
                          <a:gdLst>
                            <a:gd name="T0" fmla="*/ 95252 w 3086100"/>
                            <a:gd name="T1" fmla="*/ 0 h 571500"/>
                            <a:gd name="T2" fmla="*/ 3086100 w 3086100"/>
                            <a:gd name="T3" fmla="*/ 0 h 571500"/>
                            <a:gd name="T4" fmla="*/ 3086100 w 3086100"/>
                            <a:gd name="T5" fmla="*/ 0 h 571500"/>
                            <a:gd name="T6" fmla="*/ 3086100 w 3086100"/>
                            <a:gd name="T7" fmla="*/ 476248 h 571500"/>
                            <a:gd name="T8" fmla="*/ 2990848 w 3086100"/>
                            <a:gd name="T9" fmla="*/ 571500 h 571500"/>
                            <a:gd name="T10" fmla="*/ 0 w 3086100"/>
                            <a:gd name="T11" fmla="*/ 571500 h 571500"/>
                            <a:gd name="T12" fmla="*/ 0 w 3086100"/>
                            <a:gd name="T13" fmla="*/ 571500 h 571500"/>
                            <a:gd name="T14" fmla="*/ 0 w 3086100"/>
                            <a:gd name="T15" fmla="*/ 95252 h 571500"/>
                            <a:gd name="T16" fmla="*/ 95252 w 3086100"/>
                            <a:gd name="T17" fmla="*/ 0 h 5715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86100"/>
                            <a:gd name="T28" fmla="*/ 0 h 571500"/>
                            <a:gd name="T29" fmla="*/ 3086100 w 3086100"/>
                            <a:gd name="T30" fmla="*/ 571500 h 5715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86100" h="571500">
                              <a:moveTo>
                                <a:pt x="95252" y="0"/>
                              </a:moveTo>
                              <a:lnTo>
                                <a:pt x="3086100" y="0"/>
                              </a:lnTo>
                              <a:lnTo>
                                <a:pt x="3086100" y="476248"/>
                              </a:lnTo>
                              <a:cubicBezTo>
                                <a:pt x="3086100" y="528854"/>
                                <a:pt x="3043454" y="571500"/>
                                <a:pt x="2990848" y="571500"/>
                              </a:cubicBezTo>
                              <a:lnTo>
                                <a:pt x="0" y="571500"/>
                              </a:lnTo>
                              <a:lnTo>
                                <a:pt x="0" y="95252"/>
                              </a:lnTo>
                              <a:cubicBezTo>
                                <a:pt x="0" y="42646"/>
                                <a:pt x="42646" y="0"/>
                                <a:pt x="95252" y="0"/>
                              </a:cubicBezTo>
                              <a:close/>
                            </a:path>
                          </a:pathLst>
                        </a:custGeom>
                        <a:solidFill>
                          <a:srgbClr val="FF0000">
                            <a:alpha val="50195"/>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8E349F" w:rsidRDefault="004A2E61" w:rsidP="00320259">
                            <w:pPr>
                              <w:jc w:val="center"/>
                              <w:rPr>
                                <w:b/>
                                <w:i/>
                                <w:sz w:val="32"/>
                                <w:szCs w:val="32"/>
                              </w:rPr>
                            </w:pPr>
                            <w:r>
                              <w:rPr>
                                <w:b/>
                                <w:i/>
                                <w:sz w:val="32"/>
                                <w:szCs w:val="32"/>
                              </w:rPr>
                              <w:t>Загрози</w:t>
                            </w: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4" o:spid="_x0000_s1035" style="position:absolute;left:0;text-align:left;margin-left:252pt;margin-top:1.75pt;width:243pt;height: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fH7wQAAKQOAAAOAAAAZHJzL2Uyb0RvYy54bWysV92O4zQUvkfiHaxcIjFN0qTTVtNZwS6D&#10;kBZYaYq4dhO3iUjiYLvTzl4tcIVA2kfgFVbLj1b7xyukb8Q5tpNxZkhHQsxIaezz+bPP+U7s47MH&#10;+7IgV0zInFcLLzjxPcKqhKd5tVl43ywvPp56RCpapbTgFVt410x6D84//OBsV89ZyDNepEwQIKnk&#10;fFcvvEypej4aySRjJZUnvGYVGNdclFRBU2xGqaA7YC+LUej7k9GOi7QWPGFSQu8jY/TONf96zRL1&#10;9XotmSLFwoO1Kf0U+rnC5+j8jM43gtZZnthl0P+wipLmFUzaUT2iipKtyO9QlXkiuORrdZLwcsTX&#10;6zxh2gfwJvBveXOZ0ZppXyA4su7CJP8/2uSrqyeC5OnCm808UtESNGp+Ozw7PG/eNu8PPzW/N++b&#10;N4dfm3fNq+Y1OfxAmj+al9D/9vAcWs1rgCLoTfMnQN4dfoFhr0jz9+EZjP4RxrzE8WD8q3lx+Bna&#10;aLYjXuhGEKEIu1rOYS2X9ROBYZT1Y558J8Ew6lmwIQFDVrsveQprpVvFdeD3a1HiSAgp2Wt9rzt9&#10;2V6RBDrH/nQS+JAGCdji0yCGd5yCztvRyVaqzxnXTPTqsVQmP1J40+qmNkRLIFmXBaTKRyMyi8M4&#10;JDvS0tsxLTRwoD7JyM3EkC4dYeigLNEw5dgBD1NGDupeytgBD1NOHNS9lKcOODqdhNF00HvYJbpw&#10;hrOZPwXsYEAhUTuwCeYgb+Dq5A9TBq5I93G6Uh3jdFW6j9PV6hinK5PJu6GEClyt7ktRV6ph9QNX&#10;Jp9MfPgjkzgeT+w+2mVz4Gp0FBn2FTrCGboaHefsK3SM09XoOGdfoWOcrkbHOV2JjiP7Ag1+GmFf&#10;oaHcCF157v2Ox65E/5LIsH9u2h2SZu2mmewru2vCG6FYDywhgXAbrbnEPRo3UdiIl4HdhAGHVgc+&#10;68FBVYSPh+CQSi47CIbweBAe9OCgBcJPB+FhDw6BRvhsED7uwXEjQjxsNObEueNsGPUHWG+DYXfj&#10;/gDrbzDs8KQ/wHoc9FwGMWFpVjkB9RNWTssQ8g9qpyXmF1RPS0wgqJ+WkBr6tKupQuF1+OGV7JzD&#10;NuvOWjSX/IotuQYqTAK9M+nYtGfxDaKoXKTN0x62RbS/teZ0kebgsUFvYcl2lSefsqdD9HE4nca6&#10;LoFktZTROIIuFNF8AtZxbbVH1i0rhrI3UTu9oTQZcUMG8BbQ/rpAEyiTPK29T++io3AS2V3ZdJsO&#10;XH4r2UD4+5xJwSUzk6LGuljqxNYO3hRMkhd5epEXBaorxWb1sBDkikL+XFzgUaGzjxZ1Rk1v7Aez&#10;NlktXPP3eIoKkwmd18N7Nn1LYN0sNElYpcxXXWxLKBDNPDOo86zT0A33AdPd5lvHcnfyMldwOyny&#10;cuFN0QPLkjGaflalOvMVzQvzrvVD15m+d9jPgW+B4jJLdyTNJXxC4RhpoAGfURwZUiK4+jZXma73&#10;UaA7AZz6+H87gONoBlW7UccNYDen9shZji6msX42Bbfar/am9kcSrK1XPL2G6hrWo0touNjBS8bF&#10;U4/s4JK08OT3WyqYR4ovKriFzIIoAmeUbkTxKR7mwrWsXAutEqBaeIkSHhwI2HiooA2DtrXINxnM&#10;ZdSr+CdQ169zLL/1ms26bAOuQtoxe23Du5bb1qiby+X5PwAAAP//AwBQSwMEFAAGAAgAAAAhAC7E&#10;8rvfAAAACAEAAA8AAABkcnMvZG93bnJldi54bWxMj81OwzAQhO9IvIO1SNyozU8pCXGqCgkBUkG0&#10;5QHc2MQBex3Zbpv06VlOcNvZWc1+U80H79jexNQFlHA5EcAMNkF32Er42Dxe3AFLWaFWLqCRMJoE&#10;8/r0pFKlDgdcmf06t4xCMJVKgs25LzlPjTVepUnoDZL3GaJXmWRsuY7qQOHe8SshbrlXHdIHq3rz&#10;YE3zvd55CV/CHt82xctxtnjH8fn1aTm62Eh5fjYs7oFlM+S/Y/jFJ3SoiWkbdqgTcxKm4oa6ZAnX&#10;U2DkF4UgvaWBFryu+P8C9Q8AAAD//wMAUEsBAi0AFAAGAAgAAAAhALaDOJL+AAAA4QEAABMAAAAA&#10;AAAAAAAAAAAAAAAAAFtDb250ZW50X1R5cGVzXS54bWxQSwECLQAUAAYACAAAACEAOP0h/9YAAACU&#10;AQAACwAAAAAAAAAAAAAAAAAvAQAAX3JlbHMvLnJlbHNQSwECLQAUAAYACAAAACEALNS3x+8EAACk&#10;DgAADgAAAAAAAAAAAAAAAAAuAgAAZHJzL2Uyb0RvYy54bWxQSwECLQAUAAYACAAAACEALsTyu98A&#10;AAAIAQAADwAAAAAAAAAAAAAAAABJBwAAZHJzL2Rvd25yZXYueG1sUEsFBgAAAAAEAAQA8wAAAFUI&#10;AAAAAA==&#10;" adj="-11796480,,5400" path="m95252,l3086100,r,476248c3086100,528854,3043454,571500,2990848,571500l,571500,,95252c,42646,42646,,95252,xe" fillcolor="red" strokecolor="#566daf [3044]">
                <v:fill opacity="32896f"/>
                <v:stroke joinstyle="miter"/>
                <v:shadow on="t" opacity="22936f" origin=",.5" offset="0,.63889mm"/>
                <v:formulas/>
                <v:path arrowok="t" o:connecttype="custom" o:connectlocs="95252,0;3086100,0;3086100,0;3086100,476248;2990848,571500;0,571500;0,571500;0,95252;95252,0" o:connectangles="0,0,0,0,0,0,0,0,0" textboxrect="0,0,3086100,571500"/>
                <v:textbox>
                  <w:txbxContent>
                    <w:p w:rsidR="004A2E61" w:rsidRPr="008E349F" w:rsidRDefault="004A2E61" w:rsidP="00320259">
                      <w:pPr>
                        <w:jc w:val="center"/>
                        <w:rPr>
                          <w:b/>
                          <w:i/>
                          <w:sz w:val="32"/>
                          <w:szCs w:val="32"/>
                        </w:rPr>
                      </w:pPr>
                      <w:r>
                        <w:rPr>
                          <w:b/>
                          <w:i/>
                          <w:sz w:val="32"/>
                          <w:szCs w:val="32"/>
                        </w:rPr>
                        <w:t>Загрози</w:t>
                      </w: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txbxContent>
                </v:textbox>
              </v:shape>
            </w:pict>
          </mc:Fallback>
        </mc:AlternateContent>
      </w:r>
    </w:p>
    <w:p w:rsidR="00320259" w:rsidRPr="00767EF2" w:rsidRDefault="00320259" w:rsidP="00320259">
      <w:pPr>
        <w:rPr>
          <w:lang w:val="ru-RU"/>
        </w:rPr>
      </w:pPr>
    </w:p>
    <w:p w:rsidR="00320259" w:rsidRPr="00767EF2" w:rsidRDefault="00320259" w:rsidP="00320259">
      <w:pPr>
        <w:rPr>
          <w:lang w:val="ru-RU"/>
        </w:rPr>
      </w:pPr>
    </w:p>
    <w:p w:rsidR="00320259" w:rsidRPr="00767EF2" w:rsidRDefault="00320259" w:rsidP="00320259">
      <w:pPr>
        <w:rPr>
          <w:lang w:val="ru-RU"/>
        </w:rPr>
      </w:pPr>
    </w:p>
    <w:tbl>
      <w:tblPr>
        <w:tblStyle w:val="-20"/>
        <w:tblW w:w="0" w:type="auto"/>
        <w:tblLook w:val="0600" w:firstRow="0" w:lastRow="0" w:firstColumn="0" w:lastColumn="0" w:noHBand="1" w:noVBand="1"/>
      </w:tblPr>
      <w:tblGrid>
        <w:gridCol w:w="4927"/>
        <w:gridCol w:w="4928"/>
      </w:tblGrid>
      <w:tr w:rsidR="00320259" w:rsidRPr="00F12352" w:rsidTr="004F01AA">
        <w:tc>
          <w:tcPr>
            <w:tcW w:w="5077" w:type="dxa"/>
          </w:tcPr>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Наявність зовнішнього фінансування (міжнародна технічна допомоги, ДФРР тощо) для розвитку ОТГ;</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Налагодження партнерства з органами місцевого самоврядування та організаціями з інших країн;</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Покращення іміджу України;</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Доступ до ринку інших країн без перешкод;</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Зміна законодачої бази на користь розвитку ОТГ;</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Розвиток економіки в країні;</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Попит на екологічно чисті продукти;</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Стабілізація національної валюти;</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Покращення бізнес-клімату в країні;</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Прийняття нового Закону “Про освіту”;</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Pr>
                <w:rFonts w:ascii="Calibri" w:hAnsi="Calibri"/>
              </w:rPr>
              <w:t>Розвиток підприємництва</w:t>
            </w:r>
            <w:r w:rsidRPr="007D799B">
              <w:rPr>
                <w:rFonts w:ascii="Calibri" w:hAnsi="Calibri"/>
              </w:rPr>
              <w:t>;</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Зростання попиту на продовольство на світому ринку сприятиме зростанню АПК;</w:t>
            </w:r>
          </w:p>
          <w:p w:rsidR="00320259" w:rsidRPr="007D799B"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Створення Державного дорожнього фонду;</w:t>
            </w:r>
          </w:p>
          <w:p w:rsidR="00320259" w:rsidRDefault="00320259" w:rsidP="00320259">
            <w:pPr>
              <w:pStyle w:val="af8"/>
              <w:numPr>
                <w:ilvl w:val="0"/>
                <w:numId w:val="3"/>
              </w:numPr>
              <w:shd w:val="clear" w:color="auto" w:fill="E2F2C7" w:themeFill="accent5" w:themeFillTint="33"/>
              <w:ind w:left="284" w:hanging="284"/>
              <w:rPr>
                <w:rFonts w:ascii="Calibri" w:hAnsi="Calibri"/>
              </w:rPr>
            </w:pPr>
            <w:r w:rsidRPr="007D799B">
              <w:rPr>
                <w:rFonts w:ascii="Calibri" w:hAnsi="Calibri"/>
              </w:rPr>
              <w:t>Розвиток суча</w:t>
            </w:r>
            <w:r>
              <w:rPr>
                <w:rFonts w:ascii="Calibri" w:hAnsi="Calibri"/>
              </w:rPr>
              <w:t>сних систем передачі інформації.</w:t>
            </w:r>
          </w:p>
          <w:p w:rsidR="00320259" w:rsidRDefault="00320259" w:rsidP="007E5B0B">
            <w:pPr>
              <w:shd w:val="clear" w:color="auto" w:fill="E2F2C7" w:themeFill="accent5" w:themeFillTint="33"/>
            </w:pPr>
          </w:p>
          <w:p w:rsidR="00320259" w:rsidRDefault="00320259" w:rsidP="007E5B0B">
            <w:pPr>
              <w:shd w:val="clear" w:color="auto" w:fill="E2F2C7" w:themeFill="accent5" w:themeFillTint="33"/>
            </w:pPr>
          </w:p>
          <w:p w:rsidR="00320259" w:rsidRDefault="00320259" w:rsidP="007E5B0B">
            <w:pPr>
              <w:shd w:val="clear" w:color="auto" w:fill="E2F2C7" w:themeFill="accent5" w:themeFillTint="33"/>
            </w:pPr>
          </w:p>
          <w:p w:rsidR="00320259" w:rsidRDefault="00320259" w:rsidP="007E5B0B">
            <w:pPr>
              <w:shd w:val="clear" w:color="auto" w:fill="E2F2C7" w:themeFill="accent5" w:themeFillTint="33"/>
            </w:pPr>
          </w:p>
          <w:p w:rsidR="00320259" w:rsidRPr="00BD34DE" w:rsidRDefault="00320259" w:rsidP="007E5B0B">
            <w:pPr>
              <w:shd w:val="clear" w:color="auto" w:fill="E2F2C7" w:themeFill="accent5" w:themeFillTint="33"/>
            </w:pPr>
          </w:p>
        </w:tc>
        <w:tc>
          <w:tcPr>
            <w:tcW w:w="5054" w:type="dxa"/>
            <w:shd w:val="clear" w:color="auto" w:fill="ECDBDB" w:themeFill="accent2" w:themeFillTint="33"/>
          </w:tcPr>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Продовження військового конфлікту;</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Занепокоєння потенційних інвесторів;</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Нестабільне законодавство по управлінню земельними ресурсами;</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Неврегульованість питання землекористування між громадами та районами;</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Корупція у владі;</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Девальвація гривні;</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Несприятливий бізнес-клімат у регіоні;</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 xml:space="preserve">Складні процедури отримання коштів з державного бюджету; </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Старіння населення у малих селах;</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Збідніле начелення;</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Втрачені ринки збуту;</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Прискорення економічного розвитку громад-конкурентів;</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Зростання цін на енергоносії та паливо;</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Відтік молодих спеціалістів</w:t>
            </w:r>
            <w:r>
              <w:rPr>
                <w:rFonts w:ascii="Calibri" w:hAnsi="Calibri"/>
              </w:rPr>
              <w:t xml:space="preserve"> за кордон;</w:t>
            </w:r>
          </w:p>
          <w:p w:rsidR="00320259" w:rsidRPr="007D799B" w:rsidRDefault="00320259" w:rsidP="00320259">
            <w:pPr>
              <w:pStyle w:val="af8"/>
              <w:widowControl w:val="0"/>
              <w:numPr>
                <w:ilvl w:val="0"/>
                <w:numId w:val="4"/>
              </w:numPr>
              <w:shd w:val="clear" w:color="auto" w:fill="ECDBDB" w:themeFill="accent2" w:themeFillTint="33"/>
              <w:autoSpaceDE w:val="0"/>
              <w:autoSpaceDN w:val="0"/>
              <w:adjustRightInd w:val="0"/>
              <w:spacing w:line="360" w:lineRule="atLeast"/>
              <w:ind w:left="310" w:hanging="284"/>
              <w:rPr>
                <w:rFonts w:ascii="Calibri" w:hAnsi="Calibri"/>
              </w:rPr>
            </w:pPr>
            <w:r w:rsidRPr="007D799B">
              <w:rPr>
                <w:rFonts w:ascii="Calibri" w:hAnsi="Calibri"/>
              </w:rPr>
              <w:t xml:space="preserve">Зростання цін на продукти та товари першої необхідності. </w:t>
            </w:r>
          </w:p>
        </w:tc>
      </w:tr>
    </w:tbl>
    <w:p w:rsidR="00320259" w:rsidRPr="00767EF2" w:rsidRDefault="00320259" w:rsidP="00320259">
      <w:pPr>
        <w:rPr>
          <w:lang w:val="ru-RU"/>
        </w:rPr>
      </w:pPr>
    </w:p>
    <w:p w:rsidR="00320259" w:rsidRPr="00767EF2" w:rsidRDefault="00320259" w:rsidP="00320259">
      <w:pPr>
        <w:jc w:val="center"/>
        <w:rPr>
          <w:sz w:val="28"/>
          <w:szCs w:val="28"/>
          <w:lang w:val="ru-RU"/>
        </w:rPr>
      </w:pPr>
    </w:p>
    <w:p w:rsidR="00320259" w:rsidRPr="00767EF2" w:rsidRDefault="00320259" w:rsidP="00320259">
      <w:pPr>
        <w:rPr>
          <w:sz w:val="28"/>
          <w:szCs w:val="28"/>
          <w:lang w:val="ru-RU"/>
        </w:rPr>
      </w:pPr>
      <w:r w:rsidRPr="00767EF2">
        <w:rPr>
          <w:sz w:val="28"/>
          <w:szCs w:val="28"/>
          <w:lang w:val="ru-RU"/>
        </w:rPr>
        <w:br w:type="page"/>
      </w:r>
    </w:p>
    <w:p w:rsidR="00542023" w:rsidRPr="00767EF2" w:rsidRDefault="00542023" w:rsidP="00542023">
      <w:pPr>
        <w:rPr>
          <w:sz w:val="16"/>
          <w:szCs w:val="16"/>
          <w:lang w:val="ru-RU"/>
        </w:rPr>
      </w:pPr>
    </w:p>
    <w:p w:rsidR="00542023" w:rsidRDefault="00542023" w:rsidP="00542023">
      <w:pPr>
        <w:pStyle w:val="21"/>
        <w:rPr>
          <w:lang w:val="uk-UA"/>
        </w:rPr>
      </w:pPr>
      <w:bookmarkStart w:id="21" w:name="_Toc371940745"/>
      <w:r>
        <w:t>SWOT</w:t>
      </w:r>
      <w:r w:rsidRPr="00767EF2">
        <w:rPr>
          <w:lang w:val="ru-RU"/>
        </w:rPr>
        <w:t>-</w:t>
      </w:r>
      <w:r>
        <w:rPr>
          <w:lang w:val="uk-UA"/>
        </w:rPr>
        <w:t>МАТРИЦЯ</w:t>
      </w:r>
      <w:r w:rsidR="00AD5D8C">
        <w:rPr>
          <w:lang w:val="uk-UA"/>
        </w:rPr>
        <w:t xml:space="preserve"> ЧМИРІВСЬКОЇ ГРОМАДИ</w:t>
      </w:r>
      <w:bookmarkEnd w:id="21"/>
    </w:p>
    <w:p w:rsidR="00542023" w:rsidRPr="00542023" w:rsidRDefault="00542023" w:rsidP="00542023">
      <w:pPr>
        <w:rPr>
          <w:i/>
          <w:sz w:val="20"/>
          <w:szCs w:val="20"/>
        </w:rPr>
      </w:pPr>
      <w:r w:rsidRPr="00542023">
        <w:rPr>
          <w:i/>
          <w:sz w:val="20"/>
          <w:szCs w:val="20"/>
        </w:rPr>
        <w:t>SWOT</w:t>
      </w:r>
      <w:r w:rsidRPr="00767EF2">
        <w:rPr>
          <w:i/>
          <w:sz w:val="20"/>
          <w:szCs w:val="20"/>
          <w:lang w:val="ru-RU"/>
        </w:rPr>
        <w:t xml:space="preserve">-матриця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Чмирівської громади. </w:t>
      </w:r>
      <w:r w:rsidRPr="00542023">
        <w:rPr>
          <w:i/>
          <w:sz w:val="20"/>
          <w:szCs w:val="20"/>
        </w:rPr>
        <w:t xml:space="preserve">Суцільна лінія символізує сильний взаємозв‘язок, пунктирна – слабкий. </w:t>
      </w:r>
    </w:p>
    <w:p w:rsidR="00542023" w:rsidRDefault="00542023" w:rsidP="0061538C">
      <w:pPr>
        <w:rPr>
          <w:b/>
          <w:color w:val="496617" w:themeColor="accent5" w:themeShade="BF"/>
          <w:szCs w:val="24"/>
        </w:rPr>
      </w:pPr>
    </w:p>
    <w:p w:rsidR="00320259" w:rsidRPr="0061538C" w:rsidRDefault="00F12352" w:rsidP="00542023">
      <w:pPr>
        <w:jc w:val="left"/>
        <w:rPr>
          <w:b/>
          <w:color w:val="496617" w:themeColor="accent5" w:themeShade="BF"/>
          <w:sz w:val="32"/>
          <w:szCs w:val="32"/>
        </w:rPr>
      </w:pPr>
      <w:r>
        <w:rPr>
          <w:noProof/>
          <w:color w:val="496617" w:themeColor="accent5" w:themeShade="BF"/>
          <w:sz w:val="32"/>
          <w:szCs w:val="32"/>
          <w:lang w:eastAsia="ru-RU" w:bidi="ar-SA"/>
        </w:rPr>
        <mc:AlternateContent>
          <mc:Choice Requires="wps">
            <w:drawing>
              <wp:anchor distT="0" distB="0" distL="114300" distR="114300" simplePos="0" relativeHeight="251812864" behindDoc="0" locked="0" layoutInCell="1" allowOverlap="1">
                <wp:simplePos x="0" y="0"/>
                <wp:positionH relativeFrom="column">
                  <wp:posOffset>2574290</wp:posOffset>
                </wp:positionH>
                <wp:positionV relativeFrom="paragraph">
                  <wp:posOffset>162560</wp:posOffset>
                </wp:positionV>
                <wp:extent cx="1343660" cy="539750"/>
                <wp:effectExtent l="17780" t="24130" r="10160" b="26670"/>
                <wp:wrapThrough wrapText="bothSides">
                  <wp:wrapPolygon edited="0">
                    <wp:start x="3828" y="0"/>
                    <wp:lineTo x="-306" y="10622"/>
                    <wp:lineTo x="3828" y="21219"/>
                    <wp:lineTo x="4594" y="21219"/>
                    <wp:lineTo x="4594" y="18195"/>
                    <wp:lineTo x="15935" y="18195"/>
                    <wp:lineTo x="21753" y="16289"/>
                    <wp:lineTo x="21753" y="4930"/>
                    <wp:lineTo x="4594" y="0"/>
                    <wp:lineTo x="3828" y="0"/>
                  </wp:wrapPolygon>
                </wp:wrapThrough>
                <wp:docPr id="98" name="Стрелка влево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539750"/>
                        </a:xfrm>
                        <a:prstGeom prst="leftArrow">
                          <a:avLst>
                            <a:gd name="adj1" fmla="val 50000"/>
                            <a:gd name="adj2" fmla="val 49996"/>
                          </a:avLst>
                        </a:prstGeom>
                        <a:solidFill>
                          <a:schemeClr val="accent1">
                            <a:lumMod val="20000"/>
                            <a:lumOff val="80000"/>
                            <a:alpha val="5098"/>
                          </a:scheme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DE5995" w:rsidRDefault="004A2E61" w:rsidP="00320259">
                            <w:pPr>
                              <w:jc w:val="center"/>
                              <w:rPr>
                                <w:b/>
                                <w:i/>
                                <w:color w:val="000000" w:themeColor="text1"/>
                              </w:rPr>
                            </w:pPr>
                            <w:r w:rsidRPr="00DE5995">
                              <w:rPr>
                                <w:b/>
                                <w:i/>
                                <w:color w:val="000000" w:themeColor="text1"/>
                              </w:rPr>
                              <w:t>Підтримують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5" o:spid="_x0000_s1036" type="#_x0000_t66" style="position:absolute;margin-left:202.7pt;margin-top:12.8pt;width:105.8pt;height: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Nh5QIAAOIFAAAOAAAAZHJzL2Uyb0RvYy54bWysVN1u0zAUvkfiHSzfszRt063V0mnaGEIa&#10;MGkgrl3baQyOHWy36bhCvAlvgJB2AxLP0L0RxydNF5jEBaKVIh//nPN93/k5PtlUmqyl88qanKYH&#10;A0qk4VYos8zpm9cXT44o8YEZwbQ1Mqc30tOT+eNHx009k0NbWi2kI+DE+FlT57QMoZ4lieelrJg/&#10;sLU0cFhYV7EAplsmwrEGvFc6GQ4Gk6SxTtTOcuk97J63h3SO/otC8vCqKLwMROcUsAX8Ovwu4jeZ&#10;H7PZ0rG6VHwHg/0DioopA0H3rs5ZYGTl1ANXleLOeluEA26rxBaF4hI5AJt08Aeb65LVErmAOL7e&#10;y+T/n1v+cn3liBI5nUKmDKsgR9svd5/vPm1vtz+237dfyfYbLG7h+5OkWRSsqf0M3l3XVy5S9vWl&#10;5e89MfasZGYpT52zTSmZAJhpvJ/89iAaHp6SRfPCCgjHVsGidpvCVdEhqEI2mKKbfYrkJhAOm+lo&#10;PJpMIJMczrLR9DDDHCZs1r2unQ/PpK1IXORUyyIgIgzB1pc+YJ7EjiwT71JKikpD2tdMk2wAv11Z&#10;9O4M+3fG0+l0gszYbOcRAHSBUROrlbhQWqMRi1meaUcgAPDlXJqQIh69qkCEdh/KuYsM21C27fbR&#10;/TbTdcna3WwA+Yragv6d+9bqR9aGNJDZbJhhNN8/2z/7O6ppFKTVo4+qU33v5WHwSgVoba2qnCKH&#10;nZdYGU+NwMYLTOl2DTy0iWJJbNpdluwKXFyXoiFCxWQORxEMGNDB2TgKA5az4a0KJTZLrBeU3C0X&#10;e8GPBvHf5v9ewVHMYidhex057GOi1YODZRwrt+2AsFlssHFSJBbLemHFDRQ2AMLqhbEIi9K6j5Q0&#10;MGJy6j+smJOU6OcGmmOajsdxJqExzg6HkUz/ZNE/YYaDq5zy4ChpjbPQTrJV7dSyhFhtURl7Ci1V&#10;qND1XosL+ESQMEiQ2W7oxUnVt/HW/Wie/wIAAP//AwBQSwMEFAAGAAgAAAAhAFZ2sz/hAAAACgEA&#10;AA8AAABkcnMvZG93bnJldi54bWxMj0FLw0AQhe+C/2EZwZvdTUmjxGxKsSgeBNvagsdtdppEs7Mh&#10;u23Tf+940uMwH+99r5iPrhMnHELrSUMyUSCQKm9bqjVsP57vHkCEaMiazhNquGCAeXl9VZjc+jOt&#10;8bSJteAQCrnR0MTY51KGqkFnwsT3SPw7+MGZyOdQSzuYM4e7Tk6VyqQzLXFDY3p8arD63hydhpfl&#10;4T1dfQ3j4rJOl6oKn3b39qr17c24eAQRcYx/MPzqszqU7LT3R7JBdBpSNUsZ1TCdZSAYyJJ7Hrdn&#10;MlEZyLKQ/yeUPwAAAP//AwBQSwECLQAUAAYACAAAACEAtoM4kv4AAADhAQAAEwAAAAAAAAAAAAAA&#10;AAAAAAAAW0NvbnRlbnRfVHlwZXNdLnhtbFBLAQItABQABgAIAAAAIQA4/SH/1gAAAJQBAAALAAAA&#10;AAAAAAAAAAAAAC8BAABfcmVscy8ucmVsc1BLAQItABQABgAIAAAAIQBGCUNh5QIAAOIFAAAOAAAA&#10;AAAAAAAAAAAAAC4CAABkcnMvZTJvRG9jLnhtbFBLAQItABQABgAIAAAAIQBWdrM/4QAAAAoBAAAP&#10;AAAAAAAAAAAAAAAAAD8FAABkcnMvZG93bnJldi54bWxQSwUGAAAAAAQABADzAAAATQYAAAAA&#10;" adj="4338" fillcolor="#dfe3f0 [660]" strokecolor="#566daf [3044]">
                <v:fill opacity="3341f"/>
                <v:shadow on="t" opacity="22936f" origin=",.5" offset="0,.63889mm"/>
                <v:textbox>
                  <w:txbxContent>
                    <w:p w:rsidR="004A2E61" w:rsidRPr="00DE5995" w:rsidRDefault="004A2E61" w:rsidP="00320259">
                      <w:pPr>
                        <w:jc w:val="center"/>
                        <w:rPr>
                          <w:b/>
                          <w:i/>
                          <w:color w:val="000000" w:themeColor="text1"/>
                        </w:rPr>
                      </w:pPr>
                      <w:r w:rsidRPr="00DE5995">
                        <w:rPr>
                          <w:b/>
                          <w:i/>
                          <w:color w:val="000000" w:themeColor="text1"/>
                        </w:rPr>
                        <w:t>Підтримують</w:t>
                      </w:r>
                    </w:p>
                  </w:txbxContent>
                </v:textbox>
                <w10:wrap type="through"/>
              </v:shape>
            </w:pict>
          </mc:Fallback>
        </mc:AlternateContent>
      </w:r>
      <w:r w:rsidR="00320259" w:rsidRPr="0061538C">
        <w:rPr>
          <w:b/>
          <w:color w:val="496617" w:themeColor="accent5" w:themeShade="BF"/>
          <w:sz w:val="32"/>
          <w:szCs w:val="32"/>
        </w:rPr>
        <w:t>Порівняльні переваги</w:t>
      </w:r>
    </w:p>
    <w:p w:rsidR="00320259" w:rsidRPr="00A205DF" w:rsidRDefault="00320259" w:rsidP="00320259">
      <w:pPr>
        <w:jc w:val="center"/>
        <w:rPr>
          <w:sz w:val="28"/>
          <w:szCs w:val="28"/>
        </w:rPr>
      </w:pPr>
    </w:p>
    <w:p w:rsidR="00320259" w:rsidRPr="00A205DF" w:rsidRDefault="00F12352" w:rsidP="00320259">
      <w:pPr>
        <w:rPr>
          <w:sz w:val="28"/>
          <w:szCs w:val="28"/>
        </w:rPr>
      </w:pPr>
      <w:r>
        <w:rPr>
          <w:noProof/>
          <w:lang w:eastAsia="ru-RU" w:bidi="ar-SA"/>
        </w:rPr>
        <mc:AlternateContent>
          <mc:Choice Requires="wps">
            <w:drawing>
              <wp:anchor distT="0" distB="0" distL="114300" distR="114300" simplePos="0" relativeHeight="251811840" behindDoc="1" locked="0" layoutInCell="1" allowOverlap="1">
                <wp:simplePos x="0" y="0"/>
                <wp:positionH relativeFrom="column">
                  <wp:posOffset>3917950</wp:posOffset>
                </wp:positionH>
                <wp:positionV relativeFrom="paragraph">
                  <wp:posOffset>3810</wp:posOffset>
                </wp:positionV>
                <wp:extent cx="2465705" cy="467995"/>
                <wp:effectExtent l="8890" t="6985" r="11430" b="29845"/>
                <wp:wrapNone/>
                <wp:docPr id="97" name="Прямоугольник с двумя скругленными противолежащими углами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705" cy="467995"/>
                        </a:xfrm>
                        <a:custGeom>
                          <a:avLst/>
                          <a:gdLst>
                            <a:gd name="T0" fmla="*/ 78001 w 2465705"/>
                            <a:gd name="T1" fmla="*/ 0 h 467995"/>
                            <a:gd name="T2" fmla="*/ 2465705 w 2465705"/>
                            <a:gd name="T3" fmla="*/ 0 h 467995"/>
                            <a:gd name="T4" fmla="*/ 2465705 w 2465705"/>
                            <a:gd name="T5" fmla="*/ 0 h 467995"/>
                            <a:gd name="T6" fmla="*/ 2465705 w 2465705"/>
                            <a:gd name="T7" fmla="*/ 389994 h 467995"/>
                            <a:gd name="T8" fmla="*/ 2387704 w 2465705"/>
                            <a:gd name="T9" fmla="*/ 467995 h 467995"/>
                            <a:gd name="T10" fmla="*/ 0 w 2465705"/>
                            <a:gd name="T11" fmla="*/ 467995 h 467995"/>
                            <a:gd name="T12" fmla="*/ 0 w 2465705"/>
                            <a:gd name="T13" fmla="*/ 467995 h 467995"/>
                            <a:gd name="T14" fmla="*/ 0 w 2465705"/>
                            <a:gd name="T15" fmla="*/ 78001 h 467995"/>
                            <a:gd name="T16" fmla="*/ 78001 w 246570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65705"/>
                            <a:gd name="T28" fmla="*/ 0 h 467995"/>
                            <a:gd name="T29" fmla="*/ 2465705 w 2465705"/>
                            <a:gd name="T30" fmla="*/ 467995 h 4679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65705" h="467995">
                              <a:moveTo>
                                <a:pt x="78001" y="0"/>
                              </a:moveTo>
                              <a:lnTo>
                                <a:pt x="2465705" y="0"/>
                              </a:lnTo>
                              <a:lnTo>
                                <a:pt x="2465705" y="389994"/>
                              </a:lnTo>
                              <a:cubicBezTo>
                                <a:pt x="2465705" y="433073"/>
                                <a:pt x="2430783" y="467995"/>
                                <a:pt x="2387704" y="467995"/>
                              </a:cubicBezTo>
                              <a:lnTo>
                                <a:pt x="0" y="467995"/>
                              </a:lnTo>
                              <a:lnTo>
                                <a:pt x="0" y="78001"/>
                              </a:lnTo>
                              <a:cubicBezTo>
                                <a:pt x="0" y="34922"/>
                                <a:pt x="34922" y="0"/>
                                <a:pt x="78001" y="0"/>
                              </a:cubicBezTo>
                              <a:close/>
                            </a:path>
                          </a:pathLst>
                        </a:custGeom>
                        <a:solidFill>
                          <a:srgbClr val="008000">
                            <a:alpha val="50195"/>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3717BE" w:rsidRDefault="004A2E61" w:rsidP="00320259">
                            <w:pPr>
                              <w:jc w:val="center"/>
                              <w:rPr>
                                <w:b/>
                                <w:sz w:val="28"/>
                                <w:szCs w:val="28"/>
                              </w:rPr>
                            </w:pPr>
                            <w:r w:rsidRPr="003717BE">
                              <w:rPr>
                                <w:b/>
                                <w:i/>
                                <w:sz w:val="28"/>
                                <w:szCs w:val="28"/>
                              </w:rPr>
                              <w:t>Можливості</w:t>
                            </w:r>
                          </w:p>
                          <w:p w:rsidR="004A2E61" w:rsidRPr="008B4C79" w:rsidRDefault="004A2E61" w:rsidP="00320259">
                            <w:pPr>
                              <w:jc w:val="right"/>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25" o:spid="_x0000_s1037" style="position:absolute;left:0;text-align:left;margin-left:308.5pt;margin-top:.3pt;width:194.15pt;height:36.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57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b68gQAAKUOAAAOAAAAZHJzL2Uyb0RvYy54bWysV92O4zQUvkfiHaxcIjFN0vQn1XRWsMsi&#10;pAVWmiKu3cRpIpI42O60s1cLXCGQ9hF4hdXyo9X+8QrpG3GOnaTODmklxFx04vjzd3zOd3xyfHlv&#10;X+TkhgmZ8XLpeBeuQ1gZ8TgrN0vnm9XDj+cOkYqWMc15yZbOLZPOvasPP7jcVQvm85TnMRMESEq5&#10;2FVLJ1WqWoxGMkpZQeUFr1gJkwkXBVUwFJtRLOgO2It85LvudLTjIq4Ej5iU8PaBmXSuNH+SsEh9&#10;nSSSKZIvHdib0r9C/67xd3R1SRcbQas0i5pt0P+wi4JmJRjtqB5QRclWZHeoiiwSXPJEXUS8GPEk&#10;ySKmfQBvPPc9b65TWjHtCwRHVl2Y5P9HG31181iQLF464cwhJS1Ao/q3w9PDs/pN/e7wU/17/a5+&#10;ffi1flu/rF+Rww+k/qN+Ae/fHJ7BqH4FUAS9rv8EyNvDL7DsJan/PjyF1T/Cmhe4Hib/qp8ffoYx&#10;TjcrnuuBP0ERdpVcwF6uq8cCwyirRzz6TsLEqDeDAwkYst59yWPYK90qrgO/T0SBKyGkZK/1ve30&#10;ZXtFInjpB9PJzJ04JIK5YDoLQ217RBft6mgr1eeMayZ680gqkx8xPGl14yZEK8ilpMghVT4akdnc&#10;dT2yIy19s6aFehbUJSk5GoZ06Qh9C9UQDVOOLfAwZWChzlJCVDqHhimnFuosJSRURzmeh2EYDHoP&#10;VaKD+uP5bOYGw96HFtgEc5DXs3Vyhyk9W6RznLZUpzhtlc5x2lqd4rRlMnk3lFCerdW5FLWlGlbf&#10;s2VyydSFPzKdTMbTpo522ezZGp1E+n2FTnD6tkanOfsKneK0NTrN2VfoFKet0WlOW6LTyL5Ag7XG&#10;7ys0lBu+Lc/Zczy2JfqXRIb6uWkrJE3bohnty6ZqwhOh2A+sIIGwjFZcYo3GIgqFeOVh9gAJ4HDW&#10;goc9OKiK8PEQHFLJZgfBEN6W+DvskE82HLRA+GyQ3e/BIdAIDwfh4x4cCxHiodAMOOsH/QWNt96w&#10;u5P+gsZfb9jhaX9B47HXc9no0CgnoH/CzmnlQ/5B77TC/ILuaYUJBP3TClJDf+0qqlB4HU94JDvr&#10;Y5t231qcLvgNW3ENVJgEujLp2GgqMH9E5KWNbPK0h20R7f9Kc9pI8+Fpgt7Cou06iz5lT4bog/HY&#10;nenAQ7I2lPBmDtUCRDRHoHHczJpP1nuzGMqeoda8oTQZcSQDeAto/9tAEyiTPO18n95Gj4PQ9+0t&#10;mhe4/VaygfD3OaOcS2aMosb6nHZiawePDZPkeRY/zPIc1ZVis76fC3JDsfN2oUUyp5PmVUrN24nr&#10;dQ1YA9f8PZ68xGQKJ9AmatqeDbwlsM4KjSJWKnOq820BDaKxE07QuM5TeA33gWZTTVLouway3DVe&#10;ZApuJ3lWLB10oGVJGY0/K2PNqGiWm2etH+6R6XtHcxz4Fiiu03hH4kzCEfLHSAMDOEaTwJASwdW3&#10;mUp1v48C3QngHAI4vxNA0DRsC5AdwM6m9sjajm6msX82Dbfar/e69zdVCZvrNY9vob2GDeE+8GYH&#10;DykXTxyyg1vS0pHfb6lgDsm/KOEaEnpBADClB8FkBiWYCHtmbc/QMgKqpRMp4cAXAQf3FYxh0bYS&#10;2SYFW0a+kn8CjX2SYf+tN2321QzgLqQ9a+5teNmyxxp1vF1e/QMAAP//AwBQSwMEFAAGAAgAAAAh&#10;ACz3V9LfAAAACAEAAA8AAABkcnMvZG93bnJldi54bWxMj8FuwjAQRO+V+g/WVuqt2JA2VGkcVFVq&#10;j4gAkeBm4iWJGq8j20DK19ec2tusZjXzJl+MpmdndL6zJGE6EcCQaqs7aiRsN59Pr8B8UKRVbwkl&#10;/KCHRXF/l6tM2wuVeF6HhsUQ8pmS0IYwZJz7ukWj/MQOSNE7WmdUiKdruHbqEsNNz2dCpNyojmJD&#10;qwb8aLH+Xp+MhGvpVmk1HPdNXe2WvFzOTJV8Sfn4ML6/AQs4hr9nuOFHdCgi08GeSHvWS0in87gl&#10;RAHsZgvxkgA7SJg/J8CLnP8fUPwCAAD//wMAUEsBAi0AFAAGAAgAAAAhALaDOJL+AAAA4QEAABMA&#10;AAAAAAAAAAAAAAAAAAAAAFtDb250ZW50X1R5cGVzXS54bWxQSwECLQAUAAYACAAAACEAOP0h/9YA&#10;AACUAQAACwAAAAAAAAAAAAAAAAAvAQAAX3JlbHMvLnJlbHNQSwECLQAUAAYACAAAACEAMSx2+vIE&#10;AAClDgAADgAAAAAAAAAAAAAAAAAuAgAAZHJzL2Uyb0RvYy54bWxQSwECLQAUAAYACAAAACEALPdX&#10;0t8AAAAIAQAADwAAAAAAAAAAAAAAAABMBwAAZHJzL2Rvd25yZXYueG1sUEsFBgAAAAAEAAQA8wAA&#10;AFgIAAAAAA==&#10;" adj="-11796480,,5400" path="m78001,l2465705,r,389994c2465705,433073,2430783,467995,2387704,467995l,467995,,78001c,34922,34922,,78001,xe" fillcolor="green" strokecolor="#566daf [3044]">
                <v:fill opacity="32896f"/>
                <v:stroke joinstyle="miter"/>
                <v:shadow on="t" opacity="22936f" origin=",.5" offset="0,.63889mm"/>
                <v:formulas/>
                <v:path arrowok="t" o:connecttype="custom" o:connectlocs="78001,0;2465705,0;2465705,0;2465705,389994;2387704,467995;0,467995;0,467995;0,78001;78001,0" o:connectangles="0,0,0,0,0,0,0,0,0" textboxrect="0,0,2465705,467995"/>
                <v:textbox>
                  <w:txbxContent>
                    <w:p w:rsidR="004A2E61" w:rsidRPr="003717BE" w:rsidRDefault="004A2E61" w:rsidP="00320259">
                      <w:pPr>
                        <w:jc w:val="center"/>
                        <w:rPr>
                          <w:b/>
                          <w:sz w:val="28"/>
                          <w:szCs w:val="28"/>
                        </w:rPr>
                      </w:pPr>
                      <w:r w:rsidRPr="003717BE">
                        <w:rPr>
                          <w:b/>
                          <w:i/>
                          <w:sz w:val="28"/>
                          <w:szCs w:val="28"/>
                        </w:rPr>
                        <w:t>Можливості</w:t>
                      </w:r>
                    </w:p>
                    <w:p w:rsidR="004A2E61" w:rsidRPr="008B4C79" w:rsidRDefault="004A2E61" w:rsidP="00320259">
                      <w:pPr>
                        <w:jc w:val="right"/>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v:textbox>
              </v:shape>
            </w:pict>
          </mc:Fallback>
        </mc:AlternateContent>
      </w:r>
      <w:r>
        <w:rPr>
          <w:noProof/>
          <w:lang w:eastAsia="ru-RU" w:bidi="ar-SA"/>
        </w:rPr>
        <mc:AlternateContent>
          <mc:Choice Requires="wps">
            <w:drawing>
              <wp:anchor distT="0" distB="0" distL="114300" distR="114300" simplePos="0" relativeHeight="251810816" behindDoc="1" locked="0" layoutInCell="1" allowOverlap="1">
                <wp:simplePos x="0" y="0"/>
                <wp:positionH relativeFrom="column">
                  <wp:posOffset>49530</wp:posOffset>
                </wp:positionH>
                <wp:positionV relativeFrom="paragraph">
                  <wp:posOffset>3810</wp:posOffset>
                </wp:positionV>
                <wp:extent cx="2465705" cy="467995"/>
                <wp:effectExtent l="7620" t="6985" r="12700" b="29845"/>
                <wp:wrapNone/>
                <wp:docPr id="96" name="Прямоугольник с двумя скругленными противолежащими углами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705" cy="467995"/>
                        </a:xfrm>
                        <a:custGeom>
                          <a:avLst/>
                          <a:gdLst>
                            <a:gd name="T0" fmla="*/ 78001 w 2465705"/>
                            <a:gd name="T1" fmla="*/ 0 h 467995"/>
                            <a:gd name="T2" fmla="*/ 2465705 w 2465705"/>
                            <a:gd name="T3" fmla="*/ 0 h 467995"/>
                            <a:gd name="T4" fmla="*/ 2465705 w 2465705"/>
                            <a:gd name="T5" fmla="*/ 0 h 467995"/>
                            <a:gd name="T6" fmla="*/ 2465705 w 2465705"/>
                            <a:gd name="T7" fmla="*/ 389994 h 467995"/>
                            <a:gd name="T8" fmla="*/ 2387704 w 2465705"/>
                            <a:gd name="T9" fmla="*/ 467995 h 467995"/>
                            <a:gd name="T10" fmla="*/ 0 w 2465705"/>
                            <a:gd name="T11" fmla="*/ 467995 h 467995"/>
                            <a:gd name="T12" fmla="*/ 0 w 2465705"/>
                            <a:gd name="T13" fmla="*/ 467995 h 467995"/>
                            <a:gd name="T14" fmla="*/ 0 w 2465705"/>
                            <a:gd name="T15" fmla="*/ 78001 h 467995"/>
                            <a:gd name="T16" fmla="*/ 78001 w 246570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65705"/>
                            <a:gd name="T28" fmla="*/ 0 h 467995"/>
                            <a:gd name="T29" fmla="*/ 2465705 w 2465705"/>
                            <a:gd name="T30" fmla="*/ 467995 h 4679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65705" h="467995">
                              <a:moveTo>
                                <a:pt x="78001" y="0"/>
                              </a:moveTo>
                              <a:lnTo>
                                <a:pt x="2465705" y="0"/>
                              </a:lnTo>
                              <a:lnTo>
                                <a:pt x="2465705" y="389994"/>
                              </a:lnTo>
                              <a:cubicBezTo>
                                <a:pt x="2465705" y="433073"/>
                                <a:pt x="2430783" y="467995"/>
                                <a:pt x="2387704" y="467995"/>
                              </a:cubicBezTo>
                              <a:lnTo>
                                <a:pt x="0" y="467995"/>
                              </a:lnTo>
                              <a:lnTo>
                                <a:pt x="0" y="78001"/>
                              </a:lnTo>
                              <a:cubicBezTo>
                                <a:pt x="0" y="34922"/>
                                <a:pt x="34922" y="0"/>
                                <a:pt x="78001" y="0"/>
                              </a:cubicBezTo>
                              <a:close/>
                            </a:path>
                          </a:pathLst>
                        </a:custGeom>
                        <a:solidFill>
                          <a:srgbClr val="008000">
                            <a:alpha val="39999"/>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3717BE" w:rsidRDefault="004A2E61" w:rsidP="00320259">
                            <w:pPr>
                              <w:jc w:val="center"/>
                              <w:rPr>
                                <w:b/>
                                <w:sz w:val="28"/>
                                <w:szCs w:val="28"/>
                              </w:rPr>
                            </w:pPr>
                            <w:r w:rsidRPr="003717BE">
                              <w:rPr>
                                <w:b/>
                                <w:i/>
                                <w:sz w:val="28"/>
                                <w:szCs w:val="28"/>
                              </w:rPr>
                              <w:t>Сильні</w:t>
                            </w:r>
                            <w:r w:rsidRPr="003717BE">
                              <w:rPr>
                                <w:b/>
                                <w:sz w:val="28"/>
                                <w:szCs w:val="28"/>
                              </w:rPr>
                              <w:t xml:space="preserve"> </w:t>
                            </w:r>
                            <w:r w:rsidRPr="003717BE">
                              <w:rPr>
                                <w:b/>
                                <w:i/>
                                <w:sz w:val="28"/>
                                <w:szCs w:val="28"/>
                              </w:rPr>
                              <w:t>сторони</w:t>
                            </w: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28" o:spid="_x0000_s1038" style="position:absolute;left:0;text-align:left;margin-left:3.9pt;margin-top:.3pt;width:194.15pt;height:36.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57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8Q8AQAAKUOAAAOAAAAZHJzL2Uyb0RvYy54bWysV9uO2zYQfS/QfyD0WKBr3XyRsd6gTZqi&#10;QJoGWBd9piXKEiqJKkmvvXlKmqeiBfIJ/YUgvSDIrb8g/1GHF8lUHNlA0X3wiuLh4cyc4Wh4eWdX&#10;FuiGMJ7TauF4F66DSBXTJK/WC+f75f3PZw7iAlcJLmhFFs4t4c6dq08/udzWc+LTjBYJYQhIKj7f&#10;1gsnE6Kej0Y8zkiJ+QWtSQWTKWUlFjBk61HC8BbYy2Lku+5ktKUsqRmNCefw9p6edK4Uf5qSWHyX&#10;ppwIVCwcsE2oX6Z+V/J3dHWJ52uG6yyPjRn4P1hR4ryCTTuqe1hgtGH5EVWZx4xymoqLmJYjmqZ5&#10;TJQP4I3nfuDNdYZronyB4PC6CxP//2jjhzePGMqThRNNHFThEjRqft8/2T9v3jbv98+aP5r3zZv9&#10;b8275lXzGu2foubP5iW8f7t/DqPmNUAl6E3zF0De7X+FZa9Q88/+Caz+Gda8lOth8u/mxf4XGMtp&#10;s+KFGvgzKcK25nOw5bp+xGQYef2Axj9ymBj1ZuSAAwattt/SBGzFG0FV4HcpK+VKCCnaKX1vO33J&#10;TqAYXvrhZDx1xw6KYS6cTKNoLPce4Xm7Ot5w8TWhignfPOBC50cCT0rdxIRoCbmUlgWkymcjNJ25&#10;roe2qKU3a1qoZ0FdlKHDxpAuHaFvoQzRMGVggYcpQwt1lhKi0jk0TAk50qHOUk4tcDCLoigc9B6q&#10;xIE3mE2nbjjsfWSBdTAHeT1bJ3eY0rNFOsdpS3WK01bpHKet1SlOWyadd0MJ5dlanUtRW6ph9T1b&#10;JhdNXPhDk/E4mJg62mWzZ2t0Eun3FTrB6dsanebsK3SK09boNGdfoVOctkanOW2JTiP7Ag3WGiim&#10;h4M0LKRvy3P2HAe2RB9JZKif67ZC4qwtmvGuMlUTnhCW/cASEkiW0ZpyWaNlEYVCvPRMEQacnLXg&#10;UQ8Oqkp4MASHVLLZQTAJb0v8ETvkkw0HLSR8Osju9+AQaAmPBuFBDy4LkcRDodFfnGNzwv4C4603&#10;7O64v8D46w07POkvMB57PZdBTDDNKMegf5Kd09KH/IPeaSnzC7qnpUwg6J+WkBrqa1djIYVX8YRH&#10;tLU+tln3rZXTJb0hS6qAQiaBqkwqNooKtj8gispGmjztYVtE+79WnDZSf3hM0FtYvFnl8Zfk8RB9&#10;GATuVAUektVQwpsZVAsQUR8B47ie1Z+sD2ZlKHsbtdtrSp0RBzKAt4D2vw3UgdLJ08736W10EEa+&#10;b5uoX0jzW8kGwt/njAvKid5UaqyapU5s5eChYeK0yJP7eVFIdTlbr+4WDN1g2Xm70CLp04mLOsP6&#10;bQAtQXt+DFzx93iKSiZTNPZ1tvfm1C2BdLvgOCaV0Ke62JTQIOp9orHcXOUpvIb7gDHKJEXHcrx5&#10;mQu4nRR5uXCkAy1LRnDyVZUoRoHzQj8r/aTrRN07zHGgG6C4zpItSnIOR8gPJA0M4BiNQ02KGBU/&#10;5CJT/b4U6CiAMwjg7DiA4ccD2O2pPLLMUc207J91wy12q53q/T2VKrK5XtHkFtprMEjaIW928JBR&#10;9thBW7glLRz+0wYz4qDimwquIZEXhgATahCOp1CCEbNnVvYMrmKgWjixYA58EeTgroAxLNrULF9n&#10;sJeWr6JfQGOf5rL/VkZru8wA7kLKM3Nvk5cte6xQh9vl1b8AAAD//wMAUEsDBBQABgAIAAAAIQC1&#10;yuOt3AAAAAUBAAAPAAAAZHJzL2Rvd25yZXYueG1sTM7BTsMwDAbgOxLvEBmJG0vLWLeVphNCYlfY&#10;YBLcsia01RKnaty18PSYExzt3/r9FZvJO3G2fWwDKkhnCQiLVTAt1greXp9uViAiaTTaBbQKvmyE&#10;TXl5UejchBF39rynWnAJxlwraIi6XMpYNdbrOAudRc4+Q+818djX0vR65HLv5G2SZNLrFvlDozv7&#10;2NjqtB+8go/0ebFwQ9/Sy3cyrt9PWzqstkpdX00P9yDITvR3DL98pkPJpmMY0EThFCwZTgoyEBzO&#10;11kK4sjbuznIspD/9eUPAAAA//8DAFBLAQItABQABgAIAAAAIQC2gziS/gAAAOEBAAATAAAAAAAA&#10;AAAAAAAAAAAAAABbQ29udGVudF9UeXBlc10ueG1sUEsBAi0AFAAGAAgAAAAhADj9If/WAAAAlAEA&#10;AAsAAAAAAAAAAAAAAAAALwEAAF9yZWxzLy5yZWxzUEsBAi0AFAAGAAgAAAAhAOAzzxDwBAAApQ4A&#10;AA4AAAAAAAAAAAAAAAAALgIAAGRycy9lMm9Eb2MueG1sUEsBAi0AFAAGAAgAAAAhALXK463cAAAA&#10;BQEAAA8AAAAAAAAAAAAAAAAASgcAAGRycy9kb3ducmV2LnhtbFBLBQYAAAAABAAEAPMAAABTCAAA&#10;AAA=&#10;" adj="-11796480,,5400" path="m78001,l2465705,r,389994c2465705,433073,2430783,467995,2387704,467995l,467995,,78001c,34922,34922,,78001,xe" fillcolor="green" strokecolor="#566daf [3044]">
                <v:fill opacity="26214f"/>
                <v:stroke joinstyle="miter"/>
                <v:shadow on="t" opacity="22936f" origin=",.5" offset="0,.63889mm"/>
                <v:formulas/>
                <v:path arrowok="t" o:connecttype="custom" o:connectlocs="78001,0;2465705,0;2465705,0;2465705,389994;2387704,467995;0,467995;0,467995;0,78001;78001,0" o:connectangles="0,0,0,0,0,0,0,0,0" textboxrect="0,0,2465705,467995"/>
                <v:textbox>
                  <w:txbxContent>
                    <w:p w:rsidR="004A2E61" w:rsidRPr="003717BE" w:rsidRDefault="004A2E61" w:rsidP="00320259">
                      <w:pPr>
                        <w:jc w:val="center"/>
                        <w:rPr>
                          <w:b/>
                          <w:sz w:val="28"/>
                          <w:szCs w:val="28"/>
                        </w:rPr>
                      </w:pPr>
                      <w:r w:rsidRPr="003717BE">
                        <w:rPr>
                          <w:b/>
                          <w:i/>
                          <w:sz w:val="28"/>
                          <w:szCs w:val="28"/>
                        </w:rPr>
                        <w:t>Сильні</w:t>
                      </w:r>
                      <w:r w:rsidRPr="003717BE">
                        <w:rPr>
                          <w:b/>
                          <w:sz w:val="28"/>
                          <w:szCs w:val="28"/>
                        </w:rPr>
                        <w:t xml:space="preserve"> </w:t>
                      </w:r>
                      <w:r w:rsidRPr="003717BE">
                        <w:rPr>
                          <w:b/>
                          <w:i/>
                          <w:sz w:val="28"/>
                          <w:szCs w:val="28"/>
                        </w:rPr>
                        <w:t>сторони</w:t>
                      </w: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v:textbox>
              </v:shape>
            </w:pict>
          </mc:Fallback>
        </mc:AlternateContent>
      </w:r>
    </w:p>
    <w:p w:rsidR="00320259" w:rsidRDefault="00320259" w:rsidP="00320259">
      <w:pPr>
        <w:rPr>
          <w:sz w:val="28"/>
          <w:szCs w:val="28"/>
        </w:rPr>
      </w:pPr>
    </w:p>
    <w:p w:rsidR="00320259" w:rsidRPr="00542023" w:rsidRDefault="00320259" w:rsidP="00320259">
      <w:pPr>
        <w:rPr>
          <w:sz w:val="16"/>
          <w:szCs w:val="16"/>
        </w:rPr>
      </w:pPr>
    </w:p>
    <w:tbl>
      <w:tblPr>
        <w:tblStyle w:val="af7"/>
        <w:tblW w:w="4257" w:type="dxa"/>
        <w:tblInd w:w="-38" w:type="dxa"/>
        <w:tblBorders>
          <w:top w:val="dotDotDash" w:sz="12" w:space="0" w:color="008000"/>
          <w:left w:val="dotDotDash" w:sz="12" w:space="0" w:color="008000"/>
          <w:bottom w:val="dotDotDash" w:sz="12" w:space="0" w:color="008000"/>
          <w:right w:val="dotDotDash" w:sz="12" w:space="0" w:color="008000"/>
          <w:insideH w:val="dotDotDash" w:sz="12" w:space="0" w:color="008000"/>
          <w:insideV w:val="dotDotDash" w:sz="12" w:space="0" w:color="008000"/>
        </w:tblBorders>
        <w:tblLook w:val="04A0" w:firstRow="1" w:lastRow="0" w:firstColumn="1" w:lastColumn="0" w:noHBand="0" w:noVBand="1"/>
      </w:tblPr>
      <w:tblGrid>
        <w:gridCol w:w="4257"/>
      </w:tblGrid>
      <w:tr w:rsidR="00320259" w:rsidRPr="00F12352" w:rsidTr="007E5B0B">
        <w:tc>
          <w:tcPr>
            <w:tcW w:w="4257" w:type="dxa"/>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3717BE">
              <w:rPr>
                <w:rFonts w:ascii="Calibri" w:hAnsi="Calibri"/>
                <w:color w:val="000000" w:themeColor="text1"/>
                <w:sz w:val="22"/>
                <w:szCs w:val="22"/>
              </w:rPr>
              <w:t>Привабливе географічне розташування, близьке розташування до райцентру</w:t>
            </w:r>
          </w:p>
        </w:tc>
      </w:tr>
      <w:tr w:rsidR="00320259" w:rsidRPr="00F12352" w:rsidTr="007E5B0B">
        <w:tc>
          <w:tcPr>
            <w:tcW w:w="4253" w:type="dxa"/>
          </w:tcPr>
          <w:p w:rsidR="00320259" w:rsidRPr="004B0194"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66112" behindDoc="0" locked="0" layoutInCell="1" allowOverlap="1">
                      <wp:simplePos x="0" y="0"/>
                      <wp:positionH relativeFrom="column">
                        <wp:posOffset>2653030</wp:posOffset>
                      </wp:positionH>
                      <wp:positionV relativeFrom="paragraph">
                        <wp:posOffset>116205</wp:posOffset>
                      </wp:positionV>
                      <wp:extent cx="1088390" cy="1257300"/>
                      <wp:effectExtent l="62865" t="56515" r="10795" b="29210"/>
                      <wp:wrapNone/>
                      <wp:docPr id="95"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8390" cy="1257300"/>
                              </a:xfrm>
                              <a:prstGeom prst="straightConnector1">
                                <a:avLst/>
                              </a:prstGeom>
                              <a:noFill/>
                              <a:ln w="6350">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D24741" id="_x0000_t32" coordsize="21600,21600" o:spt="32" o:oned="t" path="m,l21600,21600e" filled="f">
                      <v:path arrowok="t" fillok="f" o:connecttype="none"/>
                      <o:lock v:ext="edit" shapetype="t"/>
                    </v:shapetype>
                    <v:shape id="Прямая со стрелкой 29" o:spid="_x0000_s1026" type="#_x0000_t32" style="position:absolute;margin-left:208.9pt;margin-top:9.15pt;width:85.7pt;height:99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eJwgIAAEMFAAAOAAAAZHJzL2Uyb0RvYy54bWysVEtu2zAQ3RfoHQjtHUn+RTYiB4Vlt4t+&#10;AiRt17RIWUQlUiBpy0ZRIO0FcoReoZsu+kHOIN+oM5Tj1M2mKLohZsj5vHkzw7PzTVmQNddGKBl7&#10;4UngES5TxYRcxt7rq3kn8oixVDJaKMljb8uNdz55/Oisrsa8q3JVMK4JBJFmXFexl1tbjX3fpDkv&#10;qTlRFZfwmCldUguqXvpM0xqil4XfDYKhXyvNKq1SbgzcJu2jN3Hxs4yn9lWWGW5JEXuAzbpTu3OB&#10;pz85o+OlplUu0j0M+g8oSiokJD2ESqilZKXFg1ClSLUyKrMnqSp9lWUi5a4GqCYM/qjmMqcVd7UA&#10;OaY60GT+X9j05fpCE8FibzTwiKQl9Kj5vLve3TQ/my+7G7L72NzCsfu0u26+Nj+a781t8410R8hc&#10;XZkxBJjKC421pxt5WT1X6TtDpJrmVC65q+BqW0HUED38IxdUTAX5F/ULxcCGrqxyNG4yXZKsENUz&#10;dHTSG5QwDZBGNq6D20MH+caSFC7DIIp6I2h0Cm9hd3DaC1yPfTrGkOheaWOfclUSFGLPWE3FMrdT&#10;JSVMi9JtErp+biwCvndAZ6nmoijc0BSS1LE37A0Ch8qoQjB8RDOjl4tpocma4tgFUXBAcWSGCBJq&#10;8taOgdTOo1YryVySnFM228uWigJkYh2dVGtVewih5MwjBYf1Q6nFXEiEwd0CQCGoqJXl+jJnNWEC&#10;C4ftAVSgwDYM+qiAppV9K2zu2obkPigmgmKi9p4WVU5b6L3T0chNBNC1r91Rd8jptCM40LE9MOyd&#10;W5X3o2A0i2ZRv9PvDmedfpAknSfzab8znIeng6SXTKdJ+AExhf1xLhjjEgm/W9uw/3drsf9A2oU7&#10;LO6hs/5x9Bb5BiiE2u5AuzHGyW13YKHY9kIj8zjRsKnOeP+r4Ffwu+6s7v++yS8AAAD//wMAUEsD&#10;BBQABgAIAAAAIQDGw9k64AAAAAoBAAAPAAAAZHJzL2Rvd25yZXYueG1sTI9BT4NAFITvJv6HzTPx&#10;ZheotIgsjTHRJkYPto3nLfsEIvsW2W2h/76vJz1OZjLzTbGabCeOOPjWkYJ4FoFAqpxpqVaw277c&#10;ZSB80GR05wgVnNDDqry+KnRu3EifeNyEWnAJ+VwraELocyl91aDVfuZ6JPa+3WB1YDnU0gx65HLb&#10;ySSKFtLqlnih0T0+N1j9bA5Wwcf6S6ZjszWn5e/amte39N3uUqVub6anRxABp/AXhgs+o0PJTHt3&#10;IONFp+A+XjJ6YCObg+BAmj0kIPYKkngxB1kW8v+F8gwAAP//AwBQSwECLQAUAAYACAAAACEAtoM4&#10;kv4AAADhAQAAEwAAAAAAAAAAAAAAAAAAAAAAW0NvbnRlbnRfVHlwZXNdLnhtbFBLAQItABQABgAI&#10;AAAAIQA4/SH/1gAAAJQBAAALAAAAAAAAAAAAAAAAAC8BAABfcmVscy8ucmVsc1BLAQItABQABgAI&#10;AAAAIQD3iieJwgIAAEMFAAAOAAAAAAAAAAAAAAAAAC4CAABkcnMvZTJvRG9jLnhtbFBLAQItABQA&#10;BgAIAAAAIQDGw9k64AAAAAoBAAAPAAAAAAAAAAAAAAAAABwFAABkcnMvZG93bnJldi54bWxQSwUG&#10;AAAAAAQABADzAAAAKQYAAAAA&#10;" strokecolor="green" strokeweight=".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67136" behindDoc="0" locked="0" layoutInCell="1" allowOverlap="1">
                      <wp:simplePos x="0" y="0"/>
                      <wp:positionH relativeFrom="column">
                        <wp:posOffset>2653030</wp:posOffset>
                      </wp:positionH>
                      <wp:positionV relativeFrom="paragraph">
                        <wp:posOffset>459105</wp:posOffset>
                      </wp:positionV>
                      <wp:extent cx="1088390" cy="3771900"/>
                      <wp:effectExtent l="72390" t="8890" r="10795" b="57785"/>
                      <wp:wrapNone/>
                      <wp:docPr id="94"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390" cy="3771900"/>
                              </a:xfrm>
                              <a:prstGeom prst="straightConnector1">
                                <a:avLst/>
                              </a:prstGeom>
                              <a:noFill/>
                              <a:ln w="6350">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26FF7" id="Прямая со стрелкой 30" o:spid="_x0000_s1026" type="#_x0000_t32" style="position:absolute;margin-left:208.9pt;margin-top:36.15pt;width:85.7pt;height:297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v6vgIAADkFAAAOAAAAZHJzL2Uyb0RvYy54bWysVEtu2zAQ3RfoHQjuHUmx4khC5KCw7HaR&#10;tgGSomtapCyiEimQtGWjKJD2AjlCr9BNF/0gZ5Bv1CHlOHWzKYpuCA45nHnvzQzPztd1hVZMaS5F&#10;ioMjHyMmckm5WKT4zfVsEGGkDRGUVFKwFG+Yxufjp0/O2iZhx7KUFWUKQRChk7ZJcWlMk3iezktW&#10;E30kGybgspCqJgZMtfCoIi1Eryvv2PdHXisVbZTMmdZwmvWXeOziFwXLzeui0MygKsWAzbhVuXVu&#10;V298RpKFIk3J8x0M8g8oasIFJN2HyoghaKn4o1A1z5XUsjBHuaw9WRQ8Z44DsAn8P9hclaRhjguI&#10;o5u9TPr/hc1frS4V4jTFcYiRIDXUqPu8vdnedj+7L9tbtP3Y3cGy/bS96b52P7rv3V33DQ2dcm2j&#10;EwgwEZfKcs/X4qq5kPk7jYSclEQsmGNwvWkgamC19g6eWEM3kH/evpQUfMjSSCfjulA1KirevLAP&#10;bXCQCq1d3Tb7urG1QTkcBn4UDWMobw53w9PTIPYdPo8kNpB93ihtnjNZI7tJsTaK8EVpJlII6BGp&#10;+iRkdaGNhfnwwD4WcsaryrVKJVCb4tHwxHeotKw4tZfWTavFfFIptCK22fzI36M4cLMIMqLL3o/C&#10;ru9CJZeCuiQlI3S62xvCK9gj40QkSskWWwg1oxhVDIbO7nrMlbAwmGt7IGINuTRMXZW0RZRb4jAz&#10;gAoMmIGT0BpgKWneclO6YllxH5GJgEzUn5OqKUkPfXgax/Eu9Y67k26f01kHcKBiO2C2dm5A3sd+&#10;PI2mUTgIj0fTQehn2eDZbBIORrPg9CQbZpNJFnywmIIwKTmlTFjB74c1CP9uGHbfRj9m+3HdV9Y7&#10;jN4jX4OE0Ar3oF3z2n61v4tO5pJuLpVV3lown85595fYD+B323k9/HjjXwAAAP//AwBQSwMEFAAG&#10;AAgAAAAhAL05qljiAAAACgEAAA8AAABkcnMvZG93bnJldi54bWxMj0FLw0AUhO+C/2F5gje7aapp&#10;jHkpIghCBTGWkt622WcSzb6N2W0b/73rSY/DDDPf5KvJ9OJIo+ssI8xnEQji2uqOG4TN2+NVCsJ5&#10;xVr1lgnhmxysivOzXGXanviVjqVvRChhlymE1vshk9LVLRnlZnYgDt67HY3yQY6N1KM6hXLTyziK&#10;EmlUx2GhVQM9tFR/lgeDsK0+ot3L+ulLyk1auql6rsq1Q7y8mO7vQHia/F8YfvEDOhSBaW8PrJ3o&#10;Ea7ny4DuEZbxAkQI3KS3MYg9QpIkC5BFLv9fKH4AAAD//wMAUEsBAi0AFAAGAAgAAAAhALaDOJL+&#10;AAAA4QEAABMAAAAAAAAAAAAAAAAAAAAAAFtDb250ZW50X1R5cGVzXS54bWxQSwECLQAUAAYACAAA&#10;ACEAOP0h/9YAAACUAQAACwAAAAAAAAAAAAAAAAAvAQAAX3JlbHMvLnJlbHNQSwECLQAUAAYACAAA&#10;ACEA808L+r4CAAA5BQAADgAAAAAAAAAAAAAAAAAuAgAAZHJzL2Uyb0RvYy54bWxQSwECLQAUAAYA&#10;CAAAACEAvTmqWOIAAAAKAQAADwAAAAAAAAAAAAAAAAAYBQAAZHJzL2Rvd25yZXYueG1sUEsFBgAA&#10;AAAEAAQA8wAAACcGAAAAAA==&#10;" strokecolor="green" strokeweight=".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64064" behindDoc="0" locked="0" layoutInCell="1" allowOverlap="1">
                      <wp:simplePos x="0" y="0"/>
                      <wp:positionH relativeFrom="column">
                        <wp:posOffset>2637155</wp:posOffset>
                      </wp:positionH>
                      <wp:positionV relativeFrom="paragraph">
                        <wp:posOffset>459105</wp:posOffset>
                      </wp:positionV>
                      <wp:extent cx="1104265" cy="4229100"/>
                      <wp:effectExtent l="75565" t="8890" r="10795" b="57785"/>
                      <wp:wrapNone/>
                      <wp:docPr id="93"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265" cy="42291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D1583" id="Прямая со стрелкой 31" o:spid="_x0000_s1026" type="#_x0000_t32" style="position:absolute;margin-left:207.65pt;margin-top:36.15pt;width:86.95pt;height:333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r+sgIAACIFAAAOAAAAZHJzL2Uyb0RvYy54bWysVM1uEzEQviPxDpbv6e4m2zYbNalQfuBQ&#10;oFKLODtrb9bCa1u2k02EkFpeoI/AK3DhwI/6DJs3YuxNA6EXhLhYHtvzzTffzPjsfF0JtGLGciWH&#10;ODmKMWIyV5TLxRC/uZ51+hhZRyQlQkk2xBtm8fno6ZOzWg9YV5VKUGYQgEg7qPUQl87pQRTZvGQV&#10;sUdKMwmXhTIVcWCaRUQNqQG9ElE3jk+iWhmqjcqZtXA6aS/xKOAXBcvd66KwzCExxMDNhdWEde7X&#10;aHRGBgtDdMnzHQ3yDywqwiUE3UNNiCNoafgjqIrnRllVuKNcVZEqCp6zkANkk8R/ZHNVEs1CLiCO&#10;1XuZ7P+DzV+tLg3idIizHkaSVFCj5tP2ZnvX/Gg+b+/Q9ra5h2X7cXvTfGm+N9+a++Yr6iVeuVrb&#10;AQCM5aXxuedreaUvVP7OIqnGJZELFjK43mhADR7RgYs3rIb48/qlovCGLJ0KMq4LU6FCcP3CO3pw&#10;kAqtQ902+7qxtUM5HCZJnHZPjjHK4S7tdrMkDpWNyMADeXdtrHvOVIX8ZoitM4QvSjdWUkKPKNMG&#10;IasL6yAxcHxw8M5SzbgQoVWERDUE7J5CBH9lleDU3wbDLOZjYdCK+G6L+/GexsEzo5aSBrSSETrd&#10;7R3hAvbIBbWIMarGPlbFKEaCwXT5XUtOSB+Ohf4Gxt5QS8fMVUlrRLnPEIYDooMBzX6cegMso9xb&#10;7spQFa/iI9J9IN1vz4nQJWlT6Z1mWbYLbdscg0b7mME6oAOl2RHzRQqT8D6Ls2l/2k87UKxpJ40n&#10;k86z2TjtnMyS0+NJbzIeT5IPnlOSDkpOKZNe2IepTNK/6/rd/9DO034u9yWMDtFb5muQEGr+QDp0&#10;qW/MtsXnim4ujVfeNywMYni8+zT8pP9uh1e/vrbRTwAAAP//AwBQSwMEFAAGAAgAAAAhAHLCr4Dh&#10;AAAACgEAAA8AAABkcnMvZG93bnJldi54bWxMj8FOwzAMhu9IvENkJC4TS9eyUUrTCSEhDmgHxjRx&#10;zBrTFhqnSrK18PSYE5ws259+fy7Xk+3FCX3oHClYzBMQSLUzHTUKdq+PVzmIEDUZ3TtCBV8YYF2d&#10;n5W6MG6kFzxtYyM4hEKhFbQxDoWUoW7R6jB3AxLv3p23OnLrG2m8Hjnc9jJNkpW0uiO+0OoBH1qs&#10;P7dHq+C7+Xjy+3p8Tnez1f5tRpsheKPU5cV0fwci4hT/YPjVZ3Wo2OngjmSC6BVcL5YZowpuUq4M&#10;LPPbFMSBB1megaxK+f+F6gcAAP//AwBQSwECLQAUAAYACAAAACEAtoM4kv4AAADhAQAAEwAAAAAA&#10;AAAAAAAAAAAAAAAAW0NvbnRlbnRfVHlwZXNdLnhtbFBLAQItABQABgAIAAAAIQA4/SH/1gAAAJQB&#10;AAALAAAAAAAAAAAAAAAAAC8BAABfcmVscy8ucmVsc1BLAQItABQABgAIAAAAIQBjb1r+sgIAACIF&#10;AAAOAAAAAAAAAAAAAAAAAC4CAABkcnMvZTJvRG9jLnhtbFBLAQItABQABgAIAAAAIQBywq+A4QAA&#10;AAoBAAAPAAAAAAAAAAAAAAAAAAwFAABkcnMvZG93bnJldi54bWxQSwUGAAAAAAQABADzAAAAGgYA&#10;AAAA&#10;" strokecolor="green" strokeweight="1pt">
                      <v:stroke endarrow="open"/>
                      <v:shadow on="t" opacity="24903f" origin=",.5" offset="0,.55556mm"/>
                    </v:shape>
                  </w:pict>
                </mc:Fallback>
              </mc:AlternateContent>
            </w:r>
            <w:r w:rsidR="00320259">
              <w:rPr>
                <w:rFonts w:ascii="Calibri" w:hAnsi="Calibri"/>
                <w:color w:val="000000" w:themeColor="text1"/>
                <w:sz w:val="22"/>
                <w:szCs w:val="22"/>
              </w:rPr>
              <w:t>Н</w:t>
            </w:r>
            <w:r w:rsidR="00320259" w:rsidRPr="004B0194">
              <w:rPr>
                <w:rFonts w:ascii="Calibri" w:hAnsi="Calibri"/>
                <w:color w:val="000000" w:themeColor="text1"/>
                <w:sz w:val="22"/>
                <w:szCs w:val="22"/>
              </w:rPr>
              <w:t>аявність рекреаційної зони (річка Айдар, ліс) як реальна передумова до розвитку зеленого туризму</w:t>
            </w:r>
          </w:p>
        </w:tc>
      </w:tr>
    </w:tbl>
    <w:tbl>
      <w:tblPr>
        <w:tblStyle w:val="af7"/>
        <w:tblpPr w:leftFromText="180" w:rightFromText="180" w:vertAnchor="text" w:horzAnchor="page" w:tblpX="7123" w:tblpY="-684"/>
        <w:tblW w:w="2099" w:type="pct"/>
        <w:tblBorders>
          <w:top w:val="dotDotDash" w:sz="12" w:space="0" w:color="008000"/>
          <w:left w:val="dotDotDash" w:sz="12" w:space="0" w:color="008000"/>
          <w:bottom w:val="dotDotDash" w:sz="12" w:space="0" w:color="008000"/>
          <w:right w:val="dotDotDash" w:sz="12" w:space="0" w:color="008000"/>
          <w:insideH w:val="dotDotDash" w:sz="12" w:space="0" w:color="008000"/>
          <w:insideV w:val="dotDotDash" w:sz="12" w:space="0" w:color="008000"/>
        </w:tblBorders>
        <w:tblLook w:val="04A0" w:firstRow="1" w:lastRow="0" w:firstColumn="1" w:lastColumn="0" w:noHBand="0" w:noVBand="1"/>
      </w:tblPr>
      <w:tblGrid>
        <w:gridCol w:w="4137"/>
      </w:tblGrid>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Наявність зовнішнього фінансування (міжнародна технічна допомоги, ДФРР тощо) для розвитку ОТГ;</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Налагодження партнерства з органами місцевого самоврядування та організаціями з інших країн;</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Покращення іміджу України;</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Доступ до ринку інших країн без перешкод;</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Зміна законодачої бази на користь розвитку ОТГ;</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Розвиток економіки в країні;</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Попит на екологічно чисті продукти;</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Стабілізація національної валюти;</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Покращення бізнес-клімату в країні;</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Прийняття нового Закону “Про освіту”;</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4B0194">
              <w:rPr>
                <w:rFonts w:ascii="Calibri" w:hAnsi="Calibri"/>
                <w:color w:val="000000" w:themeColor="text1"/>
                <w:sz w:val="22"/>
                <w:szCs w:val="22"/>
              </w:rPr>
              <w:t>Розвиток підприємництва</w:t>
            </w:r>
            <w:r w:rsidRPr="003717BE">
              <w:rPr>
                <w:rFonts w:ascii="Calibri" w:hAnsi="Calibri"/>
                <w:color w:val="000000" w:themeColor="text1"/>
                <w:sz w:val="22"/>
                <w:szCs w:val="22"/>
              </w:rPr>
              <w:t xml:space="preserve"> ;</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Зростання попиту на продовольство на світому ринку сприятиме зростанню АПК;</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Створення Державного дорожнього фонду;</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Розвиток сучасних систем передачі інформації.</w:t>
            </w:r>
          </w:p>
        </w:tc>
      </w:tr>
    </w:tbl>
    <w:tbl>
      <w:tblPr>
        <w:tblStyle w:val="af7"/>
        <w:tblW w:w="0" w:type="pct"/>
        <w:tblInd w:w="-38" w:type="dxa"/>
        <w:tblBorders>
          <w:top w:val="dotDotDash" w:sz="4" w:space="0" w:color="BEA388" w:themeColor="accent4" w:themeTint="99"/>
          <w:left w:val="dotDotDash" w:sz="4" w:space="0" w:color="BEA388" w:themeColor="accent4" w:themeTint="99"/>
          <w:bottom w:val="dotDotDash" w:sz="4" w:space="0" w:color="BEA388" w:themeColor="accent4" w:themeTint="99"/>
          <w:right w:val="dotDotDash" w:sz="4" w:space="0" w:color="BEA388" w:themeColor="accent4" w:themeTint="99"/>
          <w:insideH w:val="dotDotDash" w:sz="4" w:space="0" w:color="BEA388" w:themeColor="accent4" w:themeTint="99"/>
          <w:insideV w:val="dotDotDash" w:sz="4" w:space="0" w:color="BEA388" w:themeColor="accent4" w:themeTint="99"/>
        </w:tblBorders>
        <w:tblLook w:val="04A0" w:firstRow="1" w:lastRow="0" w:firstColumn="1" w:lastColumn="0" w:noHBand="0" w:noVBand="1"/>
      </w:tblPr>
      <w:tblGrid>
        <w:gridCol w:w="4253"/>
      </w:tblGrid>
      <w:tr w:rsidR="00320259" w:rsidRPr="00F12352"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69184" behindDoc="0" locked="0" layoutInCell="1" allowOverlap="1">
                      <wp:simplePos x="0" y="0"/>
                      <wp:positionH relativeFrom="column">
                        <wp:posOffset>2637155</wp:posOffset>
                      </wp:positionH>
                      <wp:positionV relativeFrom="paragraph">
                        <wp:posOffset>252730</wp:posOffset>
                      </wp:positionV>
                      <wp:extent cx="1104265" cy="571500"/>
                      <wp:effectExtent l="46990" t="76200" r="10795" b="28575"/>
                      <wp:wrapNone/>
                      <wp:docPr id="92"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4265" cy="571500"/>
                              </a:xfrm>
                              <a:prstGeom prst="straightConnector1">
                                <a:avLst/>
                              </a:prstGeom>
                              <a:noFill/>
                              <a:ln w="6350">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BD3B0" id="Прямая со стрелкой 64" o:spid="_x0000_s1026" type="#_x0000_t32" style="position:absolute;margin-left:207.65pt;margin-top:19.9pt;width:86.95pt;height:4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GGwAIAAEIFAAAOAAAAZHJzL2Uyb0RvYy54bWysVEtu2zAQ3RfoHQjuHUmO7NhG5KDwp130&#10;EyBpu6ZFyiIqkQJJWw6KAmkvkCP0Ct100Q9yBvlGnaEcp242RdENMUPO582bGZ6ebcqCrIWxUquE&#10;RkchJUKlmku1TOjry3lnQIl1THFWaCUSeiUsPRs/fnRaVyPR1bkuuDAEgig7qquE5s5VoyCwaS5K&#10;Zo90JRQ8ZtqUzIFqlgE3rIboZRF0w7Af1NrwyuhUWAu30/aRjn38LBOpe5VlVjhSJBSwOX8afy7w&#10;DManbLQ0rMpluoPB/gFFyaSCpPtQU+YYWRn5IFQpU6OtztxRqstAZ5lMha8BqonCP6q5yFklfC1A&#10;jq32NNn/FzZ9uT43RPKEDruUKFZCj5rP2+vtTfOz+bK9IduPzS0c20/b6+Zr86P53tw230g/Rubq&#10;yo4gwESdG6w93aiL6rlO31mi9CRnail8BZdXFUSN0CM4cEHFVpB/Ub/QHGzYymlP4yYzJckKWT1D&#10;Ry+9QQnTAGlk4zt4te+g2DiSwmUUhXG336MkhbfeSdQLfYsDNsKI6F0Z654KXRIUEmqdYXKZu4lW&#10;CoZFmzYHWz+3DvHeO6Cz0nNZFH5mCkXqhPaPe6EHZXUhOT6imTXLxaQwZM1w6sJBuEdxYIYIpszm&#10;rR0HqR1Ho1eK+yS5YHy2kx2TBcjEeTaZMbqmCKEUnJJCwPah1GIuFMIQfv6hEFT0yglzkfOacImF&#10;w/IAKlBgGXoxKqAZ7d5Kl/uuIbcPihlAMYP2nhVVzlroxyfD4XCXele7p26f02sHcKBhO2DYOr8p&#10;74fhcDaYDeIOtHDWicPptPNkPok7/Xl00pseTyeTafQBMUXxKJecC4WE321tFP/dVuz+j3bf9nu7&#10;72xwGL1FvgEKYRTuQPspxsFtV2Ch+dW5QeZxoGFRvfHuU8Gf4HfdW91/feNfAAAA//8DAFBLAwQU&#10;AAYACAAAACEA0mc05N8AAAAKAQAADwAAAGRycy9kb3ducmV2LnhtbEyPwU7DMAyG70i8Q2Qkbixd&#10;R2Hrmk4ICSahcWCbds4a01Q0TmmytXt7zAmOtj/9/v5iNbpWnLEPjScF00kCAqnypqFawX73cjcH&#10;EaImo1tPqOCCAVbl9VWhc+MH+sDzNtaCQyjkWoGNsculDJVFp8PEd0h8+/S905HHvpam1wOHu1am&#10;SfIgnW6IP1jd4bPF6mt7cgre1weZDXZnLo/fa2de37KN22dK3d6MT0sQEcf4B8OvPqtDyU5HfyIT&#10;RKvgfprNGFUwW3AFBrL5IgVxZDLljSwL+b9C+QMAAP//AwBQSwECLQAUAAYACAAAACEAtoM4kv4A&#10;AADhAQAAEwAAAAAAAAAAAAAAAAAAAAAAW0NvbnRlbnRfVHlwZXNdLnhtbFBLAQItABQABgAIAAAA&#10;IQA4/SH/1gAAAJQBAAALAAAAAAAAAAAAAAAAAC8BAABfcmVscy8ucmVsc1BLAQItABQABgAIAAAA&#10;IQBLeAGGwAIAAEIFAAAOAAAAAAAAAAAAAAAAAC4CAABkcnMvZTJvRG9jLnhtbFBLAQItABQABgAI&#10;AAAAIQDSZzTk3wAAAAoBAAAPAAAAAAAAAAAAAAAAABoFAABkcnMvZG93bnJldi54bWxQSwUGAAAA&#10;AAQABADzAAAAJgYAAAAA&#10;" strokecolor="green" strokeweight=".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65088" behindDoc="0" locked="0" layoutInCell="1" allowOverlap="1">
                      <wp:simplePos x="0" y="0"/>
                      <wp:positionH relativeFrom="column">
                        <wp:posOffset>2598420</wp:posOffset>
                      </wp:positionH>
                      <wp:positionV relativeFrom="paragraph">
                        <wp:posOffset>481330</wp:posOffset>
                      </wp:positionV>
                      <wp:extent cx="1143000" cy="3828415"/>
                      <wp:effectExtent l="74930" t="9525" r="10795" b="5778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828415"/>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D125F" id="Прямая со стрелкой 91" o:spid="_x0000_s1026" type="#_x0000_t32" style="position:absolute;margin-left:204.6pt;margin-top:37.9pt;width:90pt;height:301.4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xnsQIAACIFAAAOAAAAZHJzL2Uyb0RvYy54bWysVEtu2zAQ3RfoHQjtHUm2kshC5KDwp130&#10;EyApuqZFyiJKkQRJWzaKAmkvkCP0Ct100Q9yBvlGHVK2WzebouiG4JCcN2/ezPDicl1ztKLaMCny&#10;ID6JAkRFIQkTizx4fTPrpQEyFguCuRQ0DzbUBJejx48uGpXRvqwkJ1QjABEma1QeVNaqLAxNUdEa&#10;mxOpqIDLUuoaWzD1IiQaN4Be87AfRWdhIzVRWhbUGDiddJfByOOXJS3sq7I01CKeB8DN+lX7de7W&#10;cHSBs4XGqmLFjgb+BxY1ZgKCHqAm2GK01OwBVM0KLY0s7Ukh61CWJSuozwGyiaM/srmusKI+FxDH&#10;qINM5v/BFi9XVxoxkgfDOEAC11Cj9tP2dnvX/mg/b+/Q9kN7D8v24/a2/dJ+b7+19+1XBI9BuUaZ&#10;DADG4kq73Iu1uFbPZfHWICHHFRYL6jO42ShA9R7hkYszjIL48+aFJPAGL630Mq5LXaOSM/XMOTpw&#10;kAqtfd02h7rRtUUFHMZxMogiKG8Bd4O0nybxqeMX4swBOXeljX1KZY3cJg+M1ZgtKjuWQkCPSN0F&#10;wavnxnaOewfnLOSMce5bhQvUQMD+OYRzV0ZyRtytN/RiPuYarbDrtih1nDq0o2daLgXxaBXFZLrb&#10;W8w47JH1amGtZRO4WDUlAeIUpsvtOjguXDjq+xsYO0MuLdXXFWkQYS5DGA6nCGHQ7KeJM8DS0r5h&#10;tvJVcSo+IJ0C6bQ7x1xVuEtlcD4cDveZdDl6cQ8xvXVEB0qzI+aK5Cfh3TAaTtNpmvSS/tm0l0ST&#10;Se/JbJz0zmbx+elkMBmPJ/F7xylOsooRQoUTdj+VcfJ3Xb/7H7p5OszloYThMXrHfA0SQrPsSfsu&#10;dY3Ztfhcks2Vdsq7hoVB9I93n4ab9N9t/+rX1zb6CQAA//8DAFBLAwQUAAYACAAAACEA51ufWuEA&#10;AAAKAQAADwAAAGRycy9kb3ducmV2LnhtbEyPwU7DMAyG70i8Q2QkLhNLqVhbSt0JISEOiANjmjhm&#10;TWgLjVMl2Vp4erwTHG1/+v391Xq2gzgaH3pHCNfLBIShxumeWoTt2+NVASJERVoNjgzCtwmwrs/P&#10;KlVqN9GrOW5iKziEQqkQuhjHUsrQdMaqsHSjIb59OG9V5NG3Uns1cbgdZJokmbSqJ/7QqdE8dKb5&#10;2hwswk/7+eR3zfScbhfZ7n1BL2PwGvHyYr6/AxHNHP9gOOmzOtTstHcH0kEMCDfJbcooQr7iCgys&#10;itNij5DlRQ6yruT/CvUvAAAA//8DAFBLAQItABQABgAIAAAAIQC2gziS/gAAAOEBAAATAAAAAAAA&#10;AAAAAAAAAAAAAABbQ29udGVudF9UeXBlc10ueG1sUEsBAi0AFAAGAAgAAAAhADj9If/WAAAAlAEA&#10;AAsAAAAAAAAAAAAAAAAALwEAAF9yZWxzLy5yZWxzUEsBAi0AFAAGAAgAAAAhAHHbDGexAgAAIgUA&#10;AA4AAAAAAAAAAAAAAAAALgIAAGRycy9lMm9Eb2MueG1sUEsBAi0AFAAGAAgAAAAhAOdbn1rhAAAA&#10;CgEAAA8AAAAAAAAAAAAAAAAACwUAAGRycy9kb3ducmV2LnhtbFBLBQYAAAAABAAEAPMAAAAZBgAA&#10;AAA=&#10;" strokecolor="green" strokeweight="1pt">
                      <v:stroke endarrow="open"/>
                      <v:shadow on="t" opacity="24903f" origin=",.5" offset="0,.55556mm"/>
                    </v:shape>
                  </w:pict>
                </mc:Fallback>
              </mc:AlternateContent>
            </w:r>
            <w:r w:rsidR="00320259" w:rsidRPr="004B0194">
              <w:rPr>
                <w:rFonts w:ascii="Calibri" w:hAnsi="Calibri"/>
                <w:color w:val="000000" w:themeColor="text1"/>
                <w:sz w:val="22"/>
                <w:szCs w:val="22"/>
              </w:rPr>
              <w:t>Використання бренду “Остапа Бендера” для створення туристичного маршруту</w:t>
            </w:r>
          </w:p>
        </w:tc>
      </w:tr>
      <w:tr w:rsidR="00320259" w:rsidRPr="003717BE"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3717BE">
              <w:rPr>
                <w:rFonts w:ascii="Calibri" w:hAnsi="Calibri"/>
                <w:color w:val="000000" w:themeColor="text1"/>
                <w:sz w:val="22"/>
                <w:szCs w:val="22"/>
              </w:rPr>
              <w:t>Гутонаселена територія;</w:t>
            </w:r>
          </w:p>
        </w:tc>
      </w:tr>
      <w:tr w:rsidR="00320259" w:rsidRPr="003717BE"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68160" behindDoc="0" locked="0" layoutInCell="1" allowOverlap="1">
                      <wp:simplePos x="0" y="0"/>
                      <wp:positionH relativeFrom="column">
                        <wp:posOffset>2598420</wp:posOffset>
                      </wp:positionH>
                      <wp:positionV relativeFrom="paragraph">
                        <wp:posOffset>217805</wp:posOffset>
                      </wp:positionV>
                      <wp:extent cx="1143000" cy="2057400"/>
                      <wp:effectExtent l="74930" t="56515" r="10795" b="29210"/>
                      <wp:wrapNone/>
                      <wp:docPr id="90"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2057400"/>
                              </a:xfrm>
                              <a:prstGeom prst="straightConnector1">
                                <a:avLst/>
                              </a:prstGeom>
                              <a:noFill/>
                              <a:ln w="12700">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6FE63F8" id="Прямая со стрелкой 95" o:spid="_x0000_s1026" type="#_x0000_t32" style="position:absolute;margin-left:204.6pt;margin-top:17.15pt;width:90pt;height:162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ywAIAAEQFAAAOAAAAZHJzL2Uyb0RvYy54bWysVM2O0zAQviPxDlbu3STddNtG265Q08Jh&#10;gZV2gbMbO41FYke227RCSAsvsI/AK3DhwI/2GdI3YsZpC2UvCHGxZmzPN/N94/H5xbosyIprI5Qc&#10;eeFJ4BEuU8WEXIy8VzezzsAjxlLJaKEkH3kbbryL8eNH53UV867KVcG4JgAiTVxXIy+3top936Q5&#10;L6k5URWXcJgpXVILrl74TNMa0MvC7wbBmV8rzSqtUm4M7CbtoTd2+FnGU/syywy3pBh5UJt1q3br&#10;HFd/fE7jhaZVLtJdGfQfqiipkJD0AJVQS8lSiwdQpUi1MiqzJ6kqfZVlIuWOA7AJgz/YXOe04o4L&#10;iGOqg0zm/8GmL1ZXmgg28oYgj6Ql9Kj5tL3d3jU/ms/bO7L90NzDsv24vW2+NN+bb81985UMe6hc&#10;XZkYACbySiP3dC2vq0uVvjVEqklO5YI7BjebClBDjPCPQtAxFeSf188Vgzt0aZWTcZ3pkmSFqJ5h&#10;oLNeo4VpQDSydh3cHDrI15aksBmG0WkQAJMUzrpBrx+Bg3lpjJAYXmljn3JVEjRGnrGaikVuJ0pK&#10;eC1Kt0no6tLYNnAfgMFSzURRwD6NC0lqSNjtQwb0jSoEw1Pn6MV8UmiyovjuggHW1KIdXUPohJq8&#10;vcfAwls01mopmbNyTtl0Z1sqCrCJdXpSrVXtYQ0lZx4pOMwfWm2aQiIOdxMATNBRS8v1dc5qwgQy&#10;h/FBpZiAceiBTs7Tyr4RNnd9Q3UfkBkAmUG7T4sqp23pp/3hcLhn2HJ3oh9yOu+oHGjZrjBsnpuV&#10;d8NgOB1MB1En6p5NO1GQJJ0ns0nUOZuF/V5ymkwmSfgeawqjOBeMcYmC7+c2jP5uLnY/SDtxh8k9&#10;tNY/Rm8rX4OE8Ij2Rbt3jE+3HYK5Ypsrjcrjk4ZRdZd33wr+Bb/77tavz2/8EwAA//8DAFBLAwQU&#10;AAYACAAAACEAe6VHeN8AAAAKAQAADwAAAGRycy9kb3ducmV2LnhtbEyPTU/DMAyG70j8h8hIXBBL&#10;1w9UStMJISGubEwa3LLGtBWNUzXpVvbr553g6NevHj8uV7PtxQFH3zlSsFxEIJBqZzpqFGw/Xu9z&#10;ED5oMrp3hAp+0cOqur4qdWHckdZ42IRGMIR8oRW0IQyFlL5u0Wq/cAMS777daHXgcWykGfWR4baX&#10;cRQ9SKs74gutHvClxfpnM1kFqfncvWVTuqW6f493p7uv0zLPlLq9mZ+fQAScw18ZLvqsDhU77d1E&#10;xoueGdFjzFUFSZqA4EKWX4I9B1megKxK+f+F6gwAAP//AwBQSwECLQAUAAYACAAAACEAtoM4kv4A&#10;AADhAQAAEwAAAAAAAAAAAAAAAAAAAAAAW0NvbnRlbnRfVHlwZXNdLnhtbFBLAQItABQABgAIAAAA&#10;IQA4/SH/1gAAAJQBAAALAAAAAAAAAAAAAAAAAC8BAABfcmVscy8ucmVsc1BLAQItABQABgAIAAAA&#10;IQD/JeKywAIAAEQFAAAOAAAAAAAAAAAAAAAAAC4CAABkcnMvZTJvRG9jLnhtbFBLAQItABQABgAI&#10;AAAAIQB7pUd43wAAAAoBAAAPAAAAAAAAAAAAAAAAABoFAABkcnMvZG93bnJldi54bWxQSwUGAAAA&#10;AAQABADzAAAAJgYAAAAA&#10;" strokecolor="green" strokeweight="1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29248" behindDoc="0" locked="0" layoutInCell="1" allowOverlap="1">
                      <wp:simplePos x="0" y="0"/>
                      <wp:positionH relativeFrom="column">
                        <wp:posOffset>2653030</wp:posOffset>
                      </wp:positionH>
                      <wp:positionV relativeFrom="paragraph">
                        <wp:posOffset>502920</wp:posOffset>
                      </wp:positionV>
                      <wp:extent cx="1088390" cy="342900"/>
                      <wp:effectExtent l="34290" t="8255" r="10795" b="96520"/>
                      <wp:wrapNone/>
                      <wp:docPr id="89"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390" cy="3429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B6F14" id="Прямая со стрелкой 96" o:spid="_x0000_s1026" type="#_x0000_t32" style="position:absolute;margin-left:208.9pt;margin-top:39.6pt;width:85.7pt;height:27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0ugIAADgFAAAOAAAAZHJzL2Uyb0RvYy54bWysVEtu2zAQ3RfoHQjtHUm24khG7KCw7HaR&#10;tgGSomtapCyiFEmQtOWgKJD2AjlCr9BNF/0gZ5Bv1CHlOHWzKYpuiBlyPm/ezPD0bFNztKbaMCnG&#10;QXwUBYiKQhImluPgzdW8lwbIWCwI5lLQcXBNTXA2efrktFEj2peV5IRqBEGEGTVqHFTWqlEYmqKi&#10;NTZHUlEBj6XUNbag6mVING4ges3DfhQNw0ZqorQsqDFwm3ePwcTHL0ta2NdlaahFfBwANutP7c+F&#10;O8PJKR4tNVYVK3Yw8D+gqDETkHQfKscWo5Vmj0LVrNDSyNIeFbIOZVmygvoaoJo4+qOaywor6msB&#10;coza02T+X9ji1fpCI0bGQZoFSOAaetR+3t5sb9uf7ZftLdp+bO/g2H7a3rRf2x/t9/au/YayoWOu&#10;UWYEAabiQrvai424VOeyeGeQkNMKiyX1FVxdK4gaO4/wwMUpRkH+RfNSErDBKys9jZtS16jkTL1w&#10;ji44UIU2vm/X+77RjUUFXMZRmg4yaG8Bb4Okn0W+sSEeuTjOW2ljn1NZIyeMA2M1ZsvKTqUQMCJS&#10;dznw+txYh/LBwTkLOWec+0nhAjWQIj459qCM5Iy4R2dm9HIx5RqtsZu1KI32KA7MHIIcm6qzIyB1&#10;Q6jlShCfpKKYzHayxYyDjKznEGstm8BBqCkJEKewc07qMHPhYFA/9VCIU+TKUn1ZkQYR5gqHlQFU&#10;oMAKHCdOAU1L+5bZyvfKcfuomBSKSbt7zFWFO+iDkyzLdql3tXvq9jm9dgAHGrYD5lrn9+N9FmWz&#10;dJYmvaQ/nPWSKM97z+bTpDecA8v5IJ9O8/iDwxQno4oRQoUj/H5X4+TvdmH3a3Rbtt/WfWfDw+gd&#10;8g1QCKNwD9rPrhvXbvAXklxfaMe8G2NYT2+8+0rc/v+ue6uHD2/yCwAA//8DAFBLAwQUAAYACAAA&#10;ACEAj/T7beEAAAAKAQAADwAAAGRycy9kb3ducmV2LnhtbEyPwU7DMAyG70i8Q2QkbixdB2yUptMY&#10;cEAIaRQkrmlj2kLjlCZb27fHO8HNlj/9/v50PdpWHLD3jSMF81kEAql0pqFKwfvb48UKhA+ajG4d&#10;oYIJPayz05NUJ8YN9IqHPFSCQ8gnWkEdQpdI6csarfYz1yHx7dP1Vgde+0qaXg8cblsZR9G1tLoh&#10;/lDrDrc1lt/53irIi/z56+5lenC7zdN9OX0MP912p9T52bi5BRFwDH8wHPVZHTJ2KtyejBetgsv5&#10;ktWDguVNDIKBq9VxKJhcLGKQWSr/V8h+AQAA//8DAFBLAQItABQABgAIAAAAIQC2gziS/gAAAOEB&#10;AAATAAAAAAAAAAAAAAAAAAAAAABbQ29udGVudF9UeXBlc10ueG1sUEsBAi0AFAAGAAgAAAAhADj9&#10;If/WAAAAlAEAAAsAAAAAAAAAAAAAAAAALwEAAF9yZWxzLy5yZWxzUEsBAi0AFAAGAAgAAAAhAERD&#10;j7S6AgAAOAUAAA4AAAAAAAAAAAAAAAAALgIAAGRycy9lMm9Eb2MueG1sUEsBAi0AFAAGAAgAAAAh&#10;AI/0+23hAAAACgEAAA8AAAAAAAAAAAAAAAAAFAUAAGRycy9kb3ducmV2LnhtbFBLBQYAAAAABAAE&#10;APMAAAAiBgAAAAA=&#10;" strokecolor="green" strokeweight=".2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28224" behindDoc="0" locked="0" layoutInCell="1" allowOverlap="1">
                      <wp:simplePos x="0" y="0"/>
                      <wp:positionH relativeFrom="column">
                        <wp:posOffset>2598420</wp:posOffset>
                      </wp:positionH>
                      <wp:positionV relativeFrom="paragraph">
                        <wp:posOffset>274320</wp:posOffset>
                      </wp:positionV>
                      <wp:extent cx="1143000" cy="1143000"/>
                      <wp:effectExtent l="65405" t="65405" r="10795" b="29845"/>
                      <wp:wrapNone/>
                      <wp:docPr id="88"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D9FF6" id="Прямая со стрелкой 97" o:spid="_x0000_s1026" type="#_x0000_t32" style="position:absolute;margin-left:204.6pt;margin-top:21.6pt;width:90pt;height:90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4RvgIAAEMFAAAOAAAAZHJzL2Uyb0RvYy54bWysVM1u2zAMvg/YOwi+p7Ybt02MOsUQJ9uh&#10;2wq0286KJcfCbMmQlDjBMKDbC/QR9gq77LAf9BmcNxopJ9myXoZhF4EURfLjR1LnF6uqJEuujVAy&#10;8cKjwCNcZooJOU+8VzfT3sAjxlLJaKkkT7w1N97F6PGj86aO+bEqVMm4JhBEmripE6+wto5932QF&#10;r6g5UjWXYMyVrqgFVc99pmkD0avSPw6CU79RmtVaZdwYuE07ozdy8fOcZ/ZlnhtuSZl4gM26U7tz&#10;hqc/OqfxXNO6ENkWBv0HFBUVEpLuQ6XUUrLQ4kGoSmRaGZXbo0xVvspzkXFXA1QTBn9Uc13Qmrta&#10;gBxT72ky/y9s9mJ5pYlgiTeATklaQY/aT5vbzV37o/28uSObD+09HJuPm9v2S/u9/dbet1/J8AyZ&#10;a2oTQ4CxvNJYe7aS1/Wlyt4aItW4oHLOXQU36xqihujhH7igYmrIP2ueKwZv6MIqR+Mq1xXJS1E/&#10;Q0cnvUYJ0wBpZOU6uN53kK8syeAyDKN+EECjM7DtFMxLYwyJ7rU29ilXFUEh8YzVVMwLO1ZSwrQo&#10;3SWhy0tjO8edAzpLNRVlCfc0LiVpEq8fnp04VEaVgqERbUbPZ+NSkyXFsQsGCKkLdvAMI6fUFN07&#10;BlI3j1otJHNJCk7ZZCtbKkqQiXV0Uq1V4yGEijOPlBzWD6UuTSkRBncLAIWgohaW6+uCNYQJLBy2&#10;B4liArbhJEIFNK3sG2EL1zYk90ExAyhm0N3Tsi5oB71/NhwOdxV2tTvO9zmddgAHOrYFhr1zq/Ju&#10;GAwng8kg6kXHp5NeFKRp78l0HPVOp8By2k/H4zR8j5jCKC4EY1wi4bu1DaO/W4vtB9It3H5x9531&#10;D6N3yFdAIczQDrQbY5zcbgdmiq2vNDKPEw2b6h5vfxX8Cn7X3atff9/oJwAAAP//AwBQSwMEFAAG&#10;AAgAAAAhALVq46HdAAAACgEAAA8AAABkcnMvZG93bnJldi54bWxMj8FOwzAMhu9IvENkpN1YsgJT&#10;KU2naRKatAui8ABp47XVGqdrsq68Pd4JTrZ///r9Od/MrhcTjqHzpGG1VCCQam87ajR8f70/piBC&#10;NGRN7wk1/GCATXF/l5vM+it94lTGRnAIhcxoaGMcMilD3aIzYekHJN4d/ehM5HFspB3NlcNdLxOl&#10;1tKZjvhCawbctVifyovTcE53h1Uqp+rDomr2pZ/Wh9NR68XDvH0DEXGOf2a44TM6FMxU+QvZIHoN&#10;z+o1YSs3T1zZ8JLehEpDkrAii1z+f6H4BQAA//8DAFBLAQItABQABgAIAAAAIQC2gziS/gAAAOEB&#10;AAATAAAAAAAAAAAAAAAAAAAAAABbQ29udGVudF9UeXBlc10ueG1sUEsBAi0AFAAGAAgAAAAhADj9&#10;If/WAAAAlAEAAAsAAAAAAAAAAAAAAAAALwEAAF9yZWxzLy5yZWxzUEsBAi0AFAAGAAgAAAAhAJAQ&#10;XhG+AgAAQwUAAA4AAAAAAAAAAAAAAAAALgIAAGRycy9lMm9Eb2MueG1sUEsBAi0AFAAGAAgAAAAh&#10;ALVq46HdAAAACgEAAA8AAAAAAAAAAAAAAAAAGAUAAGRycy9kb3ducmV2LnhtbFBLBQYAAAAABAAE&#10;APMAAAAiBgAAAAA=&#10;" strokecolor="green" strokeweight=".2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21056" behindDoc="0" locked="0" layoutInCell="1" allowOverlap="1">
                      <wp:simplePos x="0" y="0"/>
                      <wp:positionH relativeFrom="column">
                        <wp:posOffset>2653030</wp:posOffset>
                      </wp:positionH>
                      <wp:positionV relativeFrom="paragraph">
                        <wp:posOffset>388620</wp:posOffset>
                      </wp:positionV>
                      <wp:extent cx="1088390" cy="2286000"/>
                      <wp:effectExtent l="72390" t="46355" r="10795" b="29845"/>
                      <wp:wrapNone/>
                      <wp:docPr id="87"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8390" cy="22860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A0AC4" id="Прямая со стрелкой 105" o:spid="_x0000_s1026" type="#_x0000_t32" style="position:absolute;margin-left:208.9pt;margin-top:30.6pt;width:85.7pt;height:180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ZNtQIAAC0FAAAOAAAAZHJzL2Uyb0RvYy54bWysVM1uEzEQviPxDtbe091N02QTNalQfuBQ&#10;oFILnJ21N2vhtVe2k02EKhVeoI/AK3DhwI/6DJs3YsabpoReEOJizXg833zz59OzdSHJihsrtBoG&#10;8VEUEK5SzYRaDIM3V7NWEhDrqGJUasWHwYbb4Gz09MlpVQ54W+daMm4IgCg7qMphkDtXDsLQpjkv&#10;qD3SJVdgzLQpqAPVLEJmaAXohQzbUdQNK21YaXTKrYXbSWMMRh4/y3jqXmeZ5Y7IYQDcnD+NP+d4&#10;hqNTOlgYWuYi3dGg/8CioEJB0D3UhDpKlkY8gipEarTVmTtKdRHqLBMp9zlANnH0RzaXOS25zwWK&#10;Y8t9mez/g01frS4MEWwYJL2AKFpAj+rP25vtbf2z/rK9JduP9R0c20/bm/pr/aP+Xt/V30gcnWDp&#10;qtIOAGGsLgwmn67VZXmu0/eWKD3OqVpwn8LVpgTYGD3CAxdUbAkE5tVLzeANXTrt67jOTEEyKcoX&#10;6OiltyhhGKgaWfsWbvYt5GtHUriMoyQ57kOnU7C120k3inyTQzpASHQvjXXPuS4ICsPAOkPFIndj&#10;rRSMizZNELo6tw4JPzigs9IzIaWfGqlIBQHbPYiAJqulYGj1ilnMx9KQFcXBi5IHGgfPjF4q5tFy&#10;Ttl0JzsqJMjE+bpRY3QVYKyCs4BIDouGUkNOKgzH/agDY1T00nFzmbOKMIEZwp4ARVBg7k86qIBm&#10;tHsnXO77g1V8RDoB0klzT2WZ0yaV416/39+Ftk2Ovkb7mF47oAOt2RHDJvml+NCP+tNkmnRanXZ3&#10;2upEk0nr2WzcaXVnce9kcjwZjyfxNXKKO4NcMMYVFvZ+QePO3y3A7qtoVmu/ovsWhofoDfM1lBB6&#10;fk/azyuOaDPsc802FwYrj6MLO+kf7/4PXPrfdf/q4Zcb/QIAAP//AwBQSwMEFAAGAAgAAAAhAPC+&#10;HE/dAAAACgEAAA8AAABkcnMvZG93bnJldi54bWxMj0FPwzAMhe9I/IfISFwQS1OxMUrTaUIgrmMg&#10;cU0b00Y0TtVkXfvvMSe42X5Pz98rd7PvxYRjdIE0qFUGAqkJ1lGr4eP95XYLIiZD1vSBUMOCEXbV&#10;5UVpChvO9IbTMbWCQygWRkOX0lBIGZsOvYmrMCCx9hVGbxKvYyvtaM4c7nuZZ9lGeuOIP3RmwKcO&#10;m+/jyWs4PId9ONTKLrRMn87dkFPrV62vr+b9I4iEc/ozwy8+o0PFTHU4kY2i13Cn7hk9adioHAQb&#10;1tsHHmpWcr7IqpT/K1Q/AAAA//8DAFBLAQItABQABgAIAAAAIQC2gziS/gAAAOEBAAATAAAAAAAA&#10;AAAAAAAAAAAAAABbQ29udGVudF9UeXBlc10ueG1sUEsBAi0AFAAGAAgAAAAhADj9If/WAAAAlAEA&#10;AAsAAAAAAAAAAAAAAAAALwEAAF9yZWxzLy5yZWxzUEsBAi0AFAAGAAgAAAAhAGpjhk21AgAALQUA&#10;AA4AAAAAAAAAAAAAAAAALgIAAGRycy9lMm9Eb2MueG1sUEsBAi0AFAAGAAgAAAAhAPC+HE/dAAAA&#10;CgEAAA8AAAAAAAAAAAAAAAAADwUAAGRycy9kb3ducmV2LnhtbFBLBQYAAAAABAAEAPMAAAAZBgAA&#10;AAA=&#10;" strokecolor="green" strokeweight="1pt">
                      <v:stroke endarrow="open"/>
                      <v:shadow on="t" opacity="24903f" origin=",.5" offset="0,.55556mm"/>
                    </v:shape>
                  </w:pict>
                </mc:Fallback>
              </mc:AlternateContent>
            </w:r>
            <w:r w:rsidR="00320259" w:rsidRPr="003717BE">
              <w:rPr>
                <w:rFonts w:ascii="Calibri" w:hAnsi="Calibri"/>
                <w:color w:val="000000" w:themeColor="text1"/>
                <w:sz w:val="22"/>
                <w:szCs w:val="22"/>
              </w:rPr>
              <w:t>Сільськогосподарський регіон (землі задіяні за призначенням, немає занедбаних угідь), вільні земельні ділянки</w:t>
            </w:r>
          </w:p>
        </w:tc>
      </w:tr>
      <w:tr w:rsidR="00320259" w:rsidRPr="00F12352"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33344" behindDoc="0" locked="0" layoutInCell="1" allowOverlap="1">
                      <wp:simplePos x="0" y="0"/>
                      <wp:positionH relativeFrom="column">
                        <wp:posOffset>2637155</wp:posOffset>
                      </wp:positionH>
                      <wp:positionV relativeFrom="paragraph">
                        <wp:posOffset>291465</wp:posOffset>
                      </wp:positionV>
                      <wp:extent cx="1143000" cy="4114800"/>
                      <wp:effectExtent l="75565" t="12065" r="10160" b="54610"/>
                      <wp:wrapNone/>
                      <wp:docPr id="86"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1148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47E9D" id="Прямая со стрелкой 35" o:spid="_x0000_s1026" type="#_x0000_t32" style="position:absolute;margin-left:207.65pt;margin-top:22.95pt;width:90pt;height:324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JCuwIAADkFAAAOAAAAZHJzL2Uyb0RvYy54bWysVM2O0zAQviPxDlbu3STbbGmjTVeoaeGw&#10;wEq7iLMbO41FYke227RCSAsvsI/AK3DhwI/2GdI3YsZpC2UvCHGxPLbnm2++mfH5xboqyYprI5RM&#10;vPAk8AiXmWJCLhLv9c2sN/SIsVQyWirJE2/DjXcxfvzovKljfqoKVTKuCYBIEzd14hXW1rHvm6zg&#10;FTUnquYSLnOlK2rB1AufadoAelX6p0Ew8BulWa1Vxo2B07S79MYOP895Zl/lueGWlIkH3KxbtVvn&#10;uPrjcxovNK0Lke1o0H9gUVEhIegBKqWWkqUWD6AqkWllVG5PMlX5Ks9Fxl0OkE0Y/JHNdUFr7nIB&#10;cUx9kMn8P9js5epKE8ESbzjwiKQV1Kj9tL3d3rU/2s/bO7L90N7Dsv24vW2/tN/bb+19+5X0z1C5&#10;pjYxAEzklcbcs7W8ri9V9tYQqSYFlQvuMrjZ1IAaood/5IKGqSH+vHmhGLyhS6ucjOtcVyQvRf0c&#10;HREcpCJrV7fNoW58bUkGh2EY9YMAypvBXQTWEAyMRmMEQvdaG/uMq4rgJvGM1VQsCjtRUkKPKN0F&#10;oatLYzvHvQM6SzUTZQnnNC4laRKvHz45c6yMKgXDS7wzejGflJqsKDZbACT2LI6eIXJKTdG9Y7Dr&#10;ulCrpWQuSMEpm+72looS9sQ6EanWqvGQQsWZR0oOQ4e7jnMpkQZ3bQ+JoKGWluvrgjWECUwcZgaF&#10;YgJm4CxCAyyt7BthC1csFPdBMkNIZtid07IuaEe9/2Q0Gu1C73J3mh9iOuuIDlRsRwxr5wbk3SgY&#10;TYfTYdSLTgfTXhSkae/pbBL1BjNQOe2nk0kavkdOYRQXgjEuUfD9sIbR3w3D7tvoxuwwrofK+sfo&#10;HfM1SAg9tCftmhf7tev8uWKbK43KYx/DfLrHu78EP4Dfbffq1483/gkAAP//AwBQSwMEFAAGAAgA&#10;AAAhAKJxt8LhAAAACgEAAA8AAABkcnMvZG93bnJldi54bWxMj01Pg0AQhu8m/ofNmHizS600gixN&#10;rXowjUmlTbwuMALKziK7LfDvnZ70Nh9P3nkmWY2mFSfsXWNJwXwWgEAqbNlQpeCwf7m5B+G8plK3&#10;llDBhA5W6eVFouPSDvSOp8xXgkPIxVpB7X0XS+mKGo12M9sh8e7T9kZ7bvtKlr0eONy08jYIltLo&#10;hvhCrTvc1Fh8Z0ejIMuz7dfj2/Rsd+vXp2L6GH66zU6p66tx/QDC4+j/YDjrszqk7JTbI5VOtAru&#10;5uGCUS7CCAQDYXQe5AqW0SICmSby/wvpLwAAAP//AwBQSwECLQAUAAYACAAAACEAtoM4kv4AAADh&#10;AQAAEwAAAAAAAAAAAAAAAAAAAAAAW0NvbnRlbnRfVHlwZXNdLnhtbFBLAQItABQABgAIAAAAIQA4&#10;/SH/1gAAAJQBAAALAAAAAAAAAAAAAAAAAC8BAABfcmVscy8ucmVsc1BLAQItABQABgAIAAAAIQAp&#10;l9JCuwIAADkFAAAOAAAAAAAAAAAAAAAAAC4CAABkcnMvZTJvRG9jLnhtbFBLAQItABQABgAIAAAA&#10;IQCicbfC4QAAAAoBAAAPAAAAAAAAAAAAAAAAABUFAABkcnMvZG93bnJldi54bWxQSwUGAAAAAAQA&#10;BADzAAAAIwYAAAAA&#10;" strokecolor="green" strokeweight=".2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27200" behindDoc="0" locked="0" layoutInCell="1" allowOverlap="1">
                      <wp:simplePos x="0" y="0"/>
                      <wp:positionH relativeFrom="column">
                        <wp:posOffset>2598420</wp:posOffset>
                      </wp:positionH>
                      <wp:positionV relativeFrom="paragraph">
                        <wp:posOffset>259080</wp:posOffset>
                      </wp:positionV>
                      <wp:extent cx="1143000" cy="228600"/>
                      <wp:effectExtent l="36830" t="74930" r="10795" b="29845"/>
                      <wp:wrapNone/>
                      <wp:docPr id="85"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2286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32A4D" id="Прямая со стрелкой 106" o:spid="_x0000_s1026" type="#_x0000_t32" style="position:absolute;margin-left:204.6pt;margin-top:20.4pt;width:90pt;height:18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6ZtgIAACwFAAAOAAAAZHJzL2Uyb0RvYy54bWysVM2O0zAQviPxDlbu3STdbDeNtl2h/sBh&#10;gUq7wNmNncYisSPbbVohpIUX2EfgFbhw4Ef7DOkbMeO0hbIXhLhYM/755ptvZnxxuS4LsuLaCCUH&#10;XngSeITLVDEhFwPv1c20E3vEWCoZLZTkA2/DjXc5fPzooq4S3lW5KhjXBECkSepq4OXWVonvmzTn&#10;JTUnquISDjOlS2rB1QufaVoDeln43SDo+bXSrNIq5cbA7rg99IYOP8t4al9mmeGWFAMPuFm3arfO&#10;cfWHFzRZaFrlIt3RoP/AoqRCQtAD1JhaSpZaPIAqRaqVUZk9SVXpqywTKXc5QDZh8Ec21zmtuMsF&#10;xDHVQSbz/2DTF6uZJoINvPjMI5KWUKPm0/Z2e9f8aD5v78j2Q3MPy/bj9rb50nxvvjX3zVcSBj2U&#10;rq5MAggjOdOYfLqW19WVSt8aItUop3LBXQo3mwpgQ3zhHz1Bx1RAYF4/Vwzu0KVVTsd1pkuSFaJ6&#10;hg+d9RotDAOqkbUr4eZQQr62JIXNMIxOgwAqncJZtxv3wMawNEFEfF1pY59yVRI0Bp6xmopFbkdK&#10;SugWpdsYdHVlbPtw/wAfSzUVRQH7NCkkqSFe9xwioG9UIRieOkcv5qNCkxXFvgtipNSiHV3TaimZ&#10;Q8s5ZZOdbakowCbWyUa1VrWHsUrOPFJwmDO0WrhCYjjuOh0Yo6OWluvrnNWECcwQxgQFYQLa/ixC&#10;Bzyt7Bthc1ceFPEB6RhIx+0+Laqctqmcnvf7/X0mbY5O3ENM5x3RgcrsiGGN3Ey86wf9STyJo07U&#10;7U06UTAed55MR1GnNw3Pz8an49FoHL5HTmGU5IIxLlHY/XyG0d/1/+6naCfrMKGHEvrH6C3zNUgI&#10;zbIn7doVO7Tt9blim5lG5bFzYSTd5d33gTP/u+9u/frkhj8BAAD//wMAUEsDBBQABgAIAAAAIQDE&#10;vuTG3AAAAAkBAAAPAAAAZHJzL2Rvd25yZXYueG1sTI9BT8MwDIXvSPyHyEhcEEs7sVFK02lCIK5j&#10;IHFNG9NGNE7VZF3773FP7Gb7PT1/r9hNrhMjDsF6UpCuEhBItTeWGgVfn2/3GYgQNRndeUIFMwbY&#10;lddXhc6NP9MHjsfYCA6hkGsFbYx9LmWoW3Q6rHyPxNqPH5yOvA6NNIM+c7jr5DpJttJpS/yh1T2+&#10;tFj/Hk9OweHV7/2hSs1M8/ht7R3ZdPOu1O3NtH8GEXGK/2ZY8BkdSmaq/IlMEJ2Ch+RpzdZl4Aps&#10;2GTLoVLwuM1AloW8bFD+AQAA//8DAFBLAQItABQABgAIAAAAIQC2gziS/gAAAOEBAAATAAAAAAAA&#10;AAAAAAAAAAAAAABbQ29udGVudF9UeXBlc10ueG1sUEsBAi0AFAAGAAgAAAAhADj9If/WAAAAlAEA&#10;AAsAAAAAAAAAAAAAAAAALwEAAF9yZWxzLy5yZWxzUEsBAi0AFAAGAAgAAAAhAKNN3pm2AgAALAUA&#10;AA4AAAAAAAAAAAAAAAAALgIAAGRycy9lMm9Eb2MueG1sUEsBAi0AFAAGAAgAAAAhAMS+5MbcAAAA&#10;CQEAAA8AAAAAAAAAAAAAAAAAEAUAAGRycy9kb3ducmV2LnhtbFBLBQYAAAAABAAEAPMAAAAZBgAA&#10;AAA=&#10;" strokecolor="green" strokeweight="1pt">
                      <v:stroke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24128" behindDoc="0" locked="0" layoutInCell="1" allowOverlap="1">
                      <wp:simplePos x="0" y="0"/>
                      <wp:positionH relativeFrom="column">
                        <wp:posOffset>2653030</wp:posOffset>
                      </wp:positionH>
                      <wp:positionV relativeFrom="paragraph">
                        <wp:posOffset>259080</wp:posOffset>
                      </wp:positionV>
                      <wp:extent cx="1088390" cy="2743200"/>
                      <wp:effectExtent l="72390" t="8255" r="10795" b="67945"/>
                      <wp:wrapNone/>
                      <wp:docPr id="84"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390" cy="27432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32460" id="Прямая со стрелкой 107" o:spid="_x0000_s1026" type="#_x0000_t32" style="position:absolute;margin-left:208.9pt;margin-top:20.4pt;width:85.7pt;height:3in;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n9sQIAACMFAAAOAAAAZHJzL2Uyb0RvYy54bWysVEtu2zAQ3RfoHQjtHUm2EstC7KDwp12k&#10;rYGk6JoWKYsoRRIkbdkoCqS9QI7QK3TTRT/IGeQbdUg5Tt1siqIbgkNy3rx5M8Pzi03F0Zpqw6QY&#10;BvFJFCAqckmYWA6DN9ezThogY7EgmEtBh8GWmuBi9PTJea0y2pWl5IRqBCDCZLUaBqW1KgtDk5e0&#10;wuZEKirgspC6whZMvQyJxjWgVzzsRtFZWEtNlJY5NQZOJ+1lMPL4RUFz+7ooDLWIDwPgZv2q/bpw&#10;azg6x9lSY1WyfE8D/wOLCjMBQQ9QE2wxWmn2CKpiuZZGFvYkl1Uoi4Ll1OcA2cTRH9lclVhRnwuI&#10;Y9RBJvP/YPNX67lGjAyDNAmQwBXUqPm8u9ndNj+bL7tbtPvY3MGy+7S7ab42P5rvzV3zDcVR30lX&#10;K5MBwljMtUs+34grdSnzdwYJOS6xWFKfwvVWAWzsPMIjF2cYBQQW9UtJ4A1eWel13BS6QgVn6oVz&#10;dOCgFdr4wm0PhaMbi3I4jKM07Q2gvjncdftJD1rDR8OZA3LuShv7nMoKuc0wMFZjtiztWAoBTSJ1&#10;GwSvL411NB8cnLOQM8a57xUuUA0Bu32I4K6M5Iy4W2/o5WLMNVpj125RGh1oHD3TciWIRyspJtP9&#10;3mLGYY+sVwtrLevAxaooCRCnMF5u15LjwoWjvsGBsTPkylJ9VZIaEeYyBAkgOhjQ7aeJM8DS0r5l&#10;tvRVcSo+Ip0C6bQ9x1yVuE2l1x8MBvvQps3Ra3SI6a0jOlCaPTFXJD8K7wfRYJpO06STdM+mnSSa&#10;TDrPZuOkczaL+6eT3mQ8nsQfHKc4yUpGCBVO2PuxjJO/a/v9B9EO1GEwDyUMj9Fb5huQEGp+T9p3&#10;qWvMtsUXkmzn2invGhYm0T/e/xpu1H+3/auHv230CwAA//8DAFBLAwQUAAYACAAAACEA7ztOH+EA&#10;AAAKAQAADwAAAGRycy9kb3ducmV2LnhtbEyPzU7DMBCE70h9B2uRuFTUaQRtCHEqhIQ4IA4tVcXR&#10;jZckNF5HttuEPj3bE5z2bzTzbbEabSdO6EPrSMF8loBAqpxpqVaw/Xi5zUCEqMnozhEq+MEAq3Jy&#10;VejcuIHWeNrEWrAJhVwraGLscylD1aDVYeZ6JL59OW915NHX0ng9sLntZJokC2l1S5zQ6B6fG6wO&#10;m6NVcK6/X/2uGt7S7XSx+5zSex+8Uermenx6BBFxjH9iuOAzOpTMtHdHMkF0Cu7mS0aP3CRcWXCf&#10;PaQg9rxYphnIspD/Xyh/AQAA//8DAFBLAQItABQABgAIAAAAIQC2gziS/gAAAOEBAAATAAAAAAAA&#10;AAAAAAAAAAAAAABbQ29udGVudF9UeXBlc10ueG1sUEsBAi0AFAAGAAgAAAAhADj9If/WAAAAlAEA&#10;AAsAAAAAAAAAAAAAAAAALwEAAF9yZWxzLy5yZWxzUEsBAi0AFAAGAAgAAAAhAAkmKf2xAgAAIwUA&#10;AA4AAAAAAAAAAAAAAAAALgIAAGRycy9lMm9Eb2MueG1sUEsBAi0AFAAGAAgAAAAhAO87Th/hAAAA&#10;CgEAAA8AAAAAAAAAAAAAAAAACwUAAGRycy9kb3ducmV2LnhtbFBLBQYAAAAABAAEAPMAAAAZBgAA&#10;AAA=&#10;" strokecolor="green" strokeweight="1pt">
                      <v:stroke endarrow="open"/>
                      <v:shadow on="t" opacity="24903f" origin=",.5" offset="0,.55556mm"/>
                    </v:shape>
                  </w:pict>
                </mc:Fallback>
              </mc:AlternateContent>
            </w:r>
            <w:r w:rsidR="00320259" w:rsidRPr="003717BE">
              <w:rPr>
                <w:rFonts w:ascii="Calibri" w:hAnsi="Calibri"/>
                <w:color w:val="000000" w:themeColor="text1"/>
                <w:sz w:val="22"/>
                <w:szCs w:val="22"/>
              </w:rPr>
              <w:t>Економічний потенціал промисловості громади базується на агропромисловому комплексі;</w:t>
            </w:r>
          </w:p>
        </w:tc>
      </w:tr>
      <w:tr w:rsidR="00320259" w:rsidRPr="003717BE"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25152" behindDoc="0" locked="0" layoutInCell="1" allowOverlap="1">
                      <wp:simplePos x="0" y="0"/>
                      <wp:positionH relativeFrom="column">
                        <wp:posOffset>2653030</wp:posOffset>
                      </wp:positionH>
                      <wp:positionV relativeFrom="paragraph">
                        <wp:posOffset>71120</wp:posOffset>
                      </wp:positionV>
                      <wp:extent cx="1088390" cy="114300"/>
                      <wp:effectExtent l="24765" t="74930" r="10795" b="29845"/>
                      <wp:wrapNone/>
                      <wp:docPr id="83"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8390" cy="1143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CEE25" id="Прямая со стрелкой 108" o:spid="_x0000_s1026" type="#_x0000_t32" style="position:absolute;margin-left:208.9pt;margin-top:5.6pt;width:85.7pt;height:9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e/tAIAACwFAAAOAAAAZHJzL2Uyb0RvYy54bWysVEtu2zAQ3RfoHQjtHUm2kshG7KDwp130&#10;EyBpu6ZFyiJKkQJJWzaKAmkvkCP0Ct100Q9yBvlGnaEcp242RdENMcPhvHnz49n5upRkxY0VWg2D&#10;+CgKCFeZZkIthsHrq1knDYh1VDEqteLDYMNtcD56/Oisrga8qwstGTcEQJQd1NUwKJyrBmFos4KX&#10;1B7piisw5tqU1IFqFiEztAb0UobdKDoJa21YZXTGrYXbSWsMRh4/z3nmXuW55Y7IYQDcnD+NP+d4&#10;hqMzOlgYWhUi29Gg/8CipEJB0D3UhDpKlkY8gCpFZrTVuTvKdBnqPBcZ9zlANnH0RzaXBa24zwWK&#10;Y6t9mez/g81eri4MEWwYpL2AKFpCj5rP2+vtTfOz+bK9IduPzS0c20/b6+Zr86P53tw230gcpVi6&#10;urIDQBirC4PJZ2t1WT3X2TtLlB4XVC24T+FqUwFsjB7hgQsqtgIC8/qFZvCGLp32dVznpiS5FNUz&#10;dPTSG5QwDFSNrH0LN/sW8rUjGVwCsbTXh05nYIvjpBf5Hod0gIjoXRnrnnJdEhSGgXWGikXhxlop&#10;mBZt2hh09dw65HvvgM5Kz4SUfmikIjWE6J5CBDRZLQVDq1fMYj6Whqwozl2URnsaB8+MXirm0QpO&#10;2XQnOyokyMT5slFjdB1grJKzgEgOe4ZSS04qDMf9pANjVPTScXNZsJowgRnCmkB0UGDsjxNUQDPa&#10;vRWu8O3BIj4gnQLptL2nsipom0rvtN/v70LbNkdfo31Mrx3Qgc7siGGP/E6870f9aTpNk07SPZl2&#10;kmgy6TyZjZPOySw+PZ70JuPxJP6AnOJkUAjGuMLC3u1nnPzd/O9+inaz9hu6b2F4iN4yX0MJoed3&#10;pP244oS2sz7XbHNhsPI4ubCS/vHu+8Cd/133r+4/udEvAAAA//8DAFBLAwQUAAYACAAAACEAzNls&#10;X9wAAAAJAQAADwAAAGRycy9kb3ducmV2LnhtbEyPQU/DMAyF70j8h8hIXBBLUzEYpek0IRDXbSBx&#10;TRvTRjRO1WRd++8xJzjZ1nt6/l65nX0vJhyjC6RBrTIQSE2wjloNH++vtxsQMRmypg+EGhaMsK0u&#10;L0pT2HCmA07H1AoOoVgYDV1KQyFlbDr0Jq7CgMTaVxi9SXyOrbSjOXO472WeZffSG0f8oTMDPnfY&#10;fB9PXsP+JezCvlZ2oWX6dO6GnFq/aX19Ne+eQCSc058ZfvEZHSpmqsOJbBS9hjv1wOiJBZWDYMN6&#10;88hLrSHnKatS/m9Q/QAAAP//AwBQSwECLQAUAAYACAAAACEAtoM4kv4AAADhAQAAEwAAAAAAAAAA&#10;AAAAAAAAAAAAW0NvbnRlbnRfVHlwZXNdLnhtbFBLAQItABQABgAIAAAAIQA4/SH/1gAAAJQBAAAL&#10;AAAAAAAAAAAAAAAAAC8BAABfcmVscy8ucmVsc1BLAQItABQABgAIAAAAIQDQFEe/tAIAACwFAAAO&#10;AAAAAAAAAAAAAAAAAC4CAABkcnMvZTJvRG9jLnhtbFBLAQItABQABgAIAAAAIQDM2Wxf3AAAAAkB&#10;AAAPAAAAAAAAAAAAAAAAAA4FAABkcnMvZG93bnJldi54bWxQSwUGAAAAAAQABADzAAAAFwYAAAAA&#10;" strokecolor="green" strokeweight="1pt">
                      <v:stroke endarrow="open"/>
                      <v:shadow on="t" opacity="24903f" origin=",.5" offset="0,.55556mm"/>
                    </v:shape>
                  </w:pict>
                </mc:Fallback>
              </mc:AlternateContent>
            </w:r>
            <w:r w:rsidR="00DD37C2">
              <w:rPr>
                <w:rFonts w:ascii="Calibri" w:hAnsi="Calibri"/>
                <w:color w:val="000000" w:themeColor="text1"/>
                <w:sz w:val="22"/>
                <w:szCs w:val="22"/>
              </w:rPr>
              <w:t>Розвиток бджолярства, птахівництва тощо</w:t>
            </w:r>
          </w:p>
        </w:tc>
      </w:tr>
      <w:tr w:rsidR="00320259" w:rsidRPr="00F12352"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32320" behindDoc="0" locked="0" layoutInCell="1" allowOverlap="1">
                      <wp:simplePos x="0" y="0"/>
                      <wp:positionH relativeFrom="column">
                        <wp:posOffset>2653030</wp:posOffset>
                      </wp:positionH>
                      <wp:positionV relativeFrom="paragraph">
                        <wp:posOffset>224790</wp:posOffset>
                      </wp:positionV>
                      <wp:extent cx="1088390" cy="685800"/>
                      <wp:effectExtent l="53340" t="74295" r="10795" b="30480"/>
                      <wp:wrapNone/>
                      <wp:docPr id="82"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8390" cy="6858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7218A" id="Прямая со стрелкой 34" o:spid="_x0000_s1026" type="#_x0000_t32" style="position:absolute;margin-left:208.9pt;margin-top:17.7pt;width:85.7pt;height:54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Y6wAIAAEIFAAAOAAAAZHJzL2Uyb0RvYy54bWysVM2O0zAQviPxDlbu3SRttqTVpivUtHBY&#10;YKVd4OzGTmOR2JHtNl0hpIUX2EfgFbhw4Ef7DOkbMeN0u5S9IMTFmrHn55tvZnxyuqlKsubaCCUT&#10;LzwKPMJlppiQy8R7fTnvxR4xlkpGSyV54l1x451OHj86aeox76tClYxrAkGkGTd14hXW1mPfN1nB&#10;K2qOVM0lPOZKV9SCqpc+07SB6FXp94Ng6DdKs1qrjBsDt2n36E1c/DznmX2V54ZbUiYeYLPu1O5c&#10;4OlPTuh4qWldiGwHg/4DiooKCUn3oVJqKVlp8SBUJTKtjMrtUaYqX+W5yLirAaoJgz+quShozV0t&#10;QI6p9zSZ/xc2e7k+10SwxIv7HpG0gh61n7fX25v2Z/tle0O2H9tbOLafttft1/ZH+729bb+RQYTM&#10;NbUZQ4CpPNdYe7aRF/WZyt4ZItW0oHLJXQWXVzVEDdHDP3BBxdSQf9G8UAxs6MoqR+Mm1xXJS1E/&#10;R0cnvUEJ0wBpZOM6eLXvIN9YksFlGMTxYASNzuBtGB/HgWuxT8cYEb1rbewzriqCQuIZq6lYFnaq&#10;pIRhUbrLQddnxiLeewd0lmouytLNTClJk3iD8MmxA2VUKRg+opnRy8W01GRNceoCAHGH4sAMEaTU&#10;FJ0dA6kbR61WkrkkBadstpMtFSXIxDo2qdaq8RBCxZlHSg7bh1KHuZQIg7v5h0JQUSvL9UXBGsIE&#10;Fg7LA6hAgWU4jlABTSv7VtjCdQ25fVBMDMXE3T0t64J20AdPRqPRLvWudkfdPqfTDuBAw3bAsHVu&#10;U96PgtEsnsVRL+oPZ70oSNPe0/k06g3nwHI6SKfTNPyAmMJoXAjGuETC77Y2jP5uK3b/R7dv+73d&#10;d9Y/jN4h3wCFMAp3oN0U4+B2K7BQ7OpcI/M40LCoznj3qeBP8LvurO6/vskvAAAA//8DAFBLAwQU&#10;AAYACAAAACEAGgAOlN8AAAAKAQAADwAAAGRycy9kb3ducmV2LnhtbEyP0U6DQBBF3038h82Y+GYX&#10;WlopZWlME2PSFyP6AQs7BVJ2Ftktxb93fLKPk3ty75l8P9teTDj6zpGCeBGBQKqd6ahR8PX5+pSC&#10;8EGT0b0jVPCDHvbF/V2uM+Ou9IFTGRrBJeQzraANYcik9HWLVvuFG5A4O7nR6sDn2Egz6iuX214u&#10;o2gjre6IF1o94KHF+lxerILv9HCMUzlV7waj5q100+Z4Pin1+DC/7EAEnMM/DH/6rA4FO1XuQsaL&#10;XkESP7N6ULBaJyAYWKfbJYiKyWSVgCxyeftC8QsAAP//AwBQSwECLQAUAAYACAAAACEAtoM4kv4A&#10;AADhAQAAEwAAAAAAAAAAAAAAAAAAAAAAW0NvbnRlbnRfVHlwZXNdLnhtbFBLAQItABQABgAIAAAA&#10;IQA4/SH/1gAAAJQBAAALAAAAAAAAAAAAAAAAAC8BAABfcmVscy8ucmVsc1BLAQItABQABgAIAAAA&#10;IQAKmYY6wAIAAEIFAAAOAAAAAAAAAAAAAAAAAC4CAABkcnMvZTJvRG9jLnhtbFBLAQItABQABgAI&#10;AAAAIQAaAA6U3wAAAAoBAAAPAAAAAAAAAAAAAAAAABoFAABkcnMvZG93bnJldi54bWxQSwUGAAAA&#10;AAQABADzAAAAJgYAAAAA&#10;" strokecolor="green" strokeweight=".2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30272" behindDoc="0" locked="0" layoutInCell="1" allowOverlap="1">
                      <wp:simplePos x="0" y="0"/>
                      <wp:positionH relativeFrom="column">
                        <wp:posOffset>2653030</wp:posOffset>
                      </wp:positionH>
                      <wp:positionV relativeFrom="paragraph">
                        <wp:posOffset>224790</wp:posOffset>
                      </wp:positionV>
                      <wp:extent cx="1088390" cy="228600"/>
                      <wp:effectExtent l="34290" t="74295" r="10795" b="30480"/>
                      <wp:wrapNone/>
                      <wp:docPr id="81"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8390" cy="2286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7F0C9" id="Прямая со стрелкой 32" o:spid="_x0000_s1026" type="#_x0000_t32" style="position:absolute;margin-left:208.9pt;margin-top:17.7pt;width:85.7pt;height:18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gutAIAACsFAAAOAAAAZHJzL2Uyb0RvYy54bWysVM1uEzEQviPxDtbe091N0nQTNalQfuBQ&#10;oFILnJ21N2vhtVe2k02EKhVeoI/AK3DhwI/6DJs3YsabpoReEOJizXg833zz59OzdSHJihsrtBoG&#10;8VEUEK5SzYRaDIM3V7NWEhDrqGJUasWHwYbb4Gz09MlpVQ54W+daMm4IgCg7qMphkDtXDsLQpjkv&#10;qD3SJVdgzLQpqAPVLEJmaAXohQzbUdQLK21YaXTKrYXbSWMMRh4/y3jqXmeZ5Y7IYQDcnD+NP+d4&#10;hqNTOlgYWuYi3dGg/8CioEJB0D3UhDpKlkY8gipEarTVmTtKdRHqLBMp9zlANnH0RzaXOS25zwWK&#10;Y8t9mez/g01frS4MEWwYJHFAFC2gR/Xn7c32tv5Zf9neku3H+g6O7aftTf21/lF/r+/qb6TTxspV&#10;pR0AwFhdGMw9XavL8lyn7y1RepxTteA+g6tNCagxeoQHLqjYEuLPq5eawRu6dNqXcZ2ZgmRSlC/Q&#10;0UtvUcIwUDSy9h3c7DvI146kcBlHSdLpQ6NTsLXbSS/yLQ7pABHRuzTWPee6ICgMA+sMFYvcjbVS&#10;MCzaNDHo6tw65PvggM5Kz4SUfmakIhXEa59ABDRZLQVDq1fMYj6Whqwojl2URHsaB8+MXirm0XJO&#10;2XQnOyokyMT5slFjdBVgrIKzgEgOa4ZSQ04qDMf9oANjVPTScXOZs4owgRnClkB0UGDqj7uogGa0&#10;eydc7tuDRXxEOgHSSXNPZZnTJpXOSb/f34W2TY6+RvuYXjugA53ZEcMe+ZX40I/602SadFvddm/a&#10;6kaTSevZbNxt9WbxyfGkMxmPJ/E1coq7g1wwxhUW9n494+7fjf/uo2gWa7+g+xaGh+gN8zWUEHp+&#10;T9qPK05oM+tzzTYXBiuPkwsb6R/vfg9c+d91/+rhjxv9AgAA//8DAFBLAwQUAAYACAAAACEAjt+7&#10;td4AAAAJAQAADwAAAGRycy9kb3ducmV2LnhtbEyPwU7DMBBE70j8g7VIXBB1UhJaQjZVhUBcS0Hi&#10;6sRLYhGvo9hNk7/HnOA4mtHMm3I3215MNHrjGCFdJSCIG6cNtwgf7y+3WxA+KNaqd0wIC3nYVZcX&#10;pSq0O/MbTcfQiljCvlAIXQhDIaVvOrLKr9xAHL0vN1oVohxbqUd1juW2l+skuZdWGY4LnRroqaPm&#10;+3iyCIdnt3eHOtULL9OnMTds0vwV8fpq3j+CCDSHvzD84kd0qCJT7U6svegRsnQT0QPCXZ6BiIF8&#10;+7AGUSNs0gxkVcr/D6ofAAAA//8DAFBLAQItABQABgAIAAAAIQC2gziS/gAAAOEBAAATAAAAAAAA&#10;AAAAAAAAAAAAAABbQ29udGVudF9UeXBlc10ueG1sUEsBAi0AFAAGAAgAAAAhADj9If/WAAAAlAEA&#10;AAsAAAAAAAAAAAAAAAAALwEAAF9yZWxzLy5yZWxzUEsBAi0AFAAGAAgAAAAhAGtM+C60AgAAKwUA&#10;AA4AAAAAAAAAAAAAAAAALgIAAGRycy9lMm9Eb2MueG1sUEsBAi0AFAAGAAgAAAAhAI7fu7XeAAAA&#10;CQEAAA8AAAAAAAAAAAAAAAAADgUAAGRycy9kb3ducmV2LnhtbFBLBQYAAAAABAAEAPMAAAAZBgAA&#10;AAA=&#10;" strokecolor="green" strokeweight="1pt">
                      <v:stroke endarrow="open"/>
                      <v:shadow on="t" opacity="24903f" origin=",.5" offset="0,.55556mm"/>
                    </v:shape>
                  </w:pict>
                </mc:Fallback>
              </mc:AlternateContent>
            </w:r>
            <w:r w:rsidR="00320259" w:rsidRPr="003717BE">
              <w:rPr>
                <w:rFonts w:ascii="Calibri" w:hAnsi="Calibri"/>
                <w:color w:val="000000" w:themeColor="text1"/>
                <w:sz w:val="22"/>
                <w:szCs w:val="22"/>
              </w:rPr>
              <w:t>Достатня кількість населення працездатного віку;</w:t>
            </w:r>
          </w:p>
        </w:tc>
      </w:tr>
      <w:tr w:rsidR="00320259" w:rsidRPr="00F12352"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31296" behindDoc="0" locked="0" layoutInCell="1" allowOverlap="1">
                      <wp:simplePos x="0" y="0"/>
                      <wp:positionH relativeFrom="column">
                        <wp:posOffset>2653030</wp:posOffset>
                      </wp:positionH>
                      <wp:positionV relativeFrom="paragraph">
                        <wp:posOffset>92710</wp:posOffset>
                      </wp:positionV>
                      <wp:extent cx="1088390" cy="114300"/>
                      <wp:effectExtent l="24765" t="6985" r="10795" b="97790"/>
                      <wp:wrapNone/>
                      <wp:docPr id="80"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390" cy="1143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83CF6" id="Прямая со стрелкой 33" o:spid="_x0000_s1026" type="#_x0000_t32" style="position:absolute;margin-left:208.9pt;margin-top:7.3pt;width:85.7pt;height:9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fHuwIAADgFAAAOAAAAZHJzL2Uyb0RvYy54bWysVEtu2zAQ3RfoHQjtHUmxkshG5KCw7HaR&#10;tgaSomtapCyiEimQtGWjKJD2AjlCr9BNF/0gZ5Bv1BnKcepmUxTdEDPkfN68meH5xboqyYprI5RM&#10;vPAo8AiXmWJCLhLvzfW0F3vEWCoZLZXkibfhxrsYPX1y3tRDfqwKVTKuCQSRZtjUiVdYWw9932QF&#10;r6g5UjWX8JgrXVELql74TNMGolelfxwEp36jNKu1yrgxcJt2j97Ixc9zntnXeW64JWXiATbrTu3O&#10;OZ7+6JwOF5rWhch2MOg/oKiokJB0HyqllpKlFo9CVSLTyqjcHmWq8lWei4y7GqCaMPijmquC1tzV&#10;AuSYek+T+X9hs1ermSaCJV4M9EhaQY/az9ub7W37s/2yvSXbj+0dHNtP25v2a/uj/d7etd9Iv4/M&#10;NbUZQoCxnGmsPVvLq/pSZe8MkWpcULngroLrTQ1RQ/TwD1xQMTXknzcvFQMburTK0bjOdUXyUtQv&#10;0BGDA1Vk7fq22feNry3J4DIM4rg/APwZvIVh1A9cY306xDjoXWtjn3NVERQSz1hNxaKwYyUljIjS&#10;XQ66ujQWUT44oLNUU1GWblJKSZrE64dnJw6UUaVg+IhmRi/m41KTFcVZC+Jgj+LADBGk1BSdHQOp&#10;G0KtlpK5JAWnbLKTLRUlyMQ6DqnWqvEQQsWZR0oOO4dSh7mUCIO7qYdCUFFLy/VVwRrCBBYOKwOo&#10;QIEVOIlQAU0r+1bYwvUKuX1UTAzFwHjgPS3rgnbQ+2eDwWCXele7o26f02kHcKBhO2DYOrcf7wfB&#10;YBJP4qgXHZ9OelGQpr1n03HUO50Cy2k/HY/T8APmDqNhIRjjEgm/39Uw+rtd2P0a3Zbtt3XfWf8w&#10;eod8DRTCKNyDdrOL49oN/lyxzUwj8zjGsJ7OePeV4P7/rjurhw9v9AsAAP//AwBQSwMEFAAGAAgA&#10;AAAhAEf53eXhAAAACQEAAA8AAABkcnMvZG93bnJldi54bWxMj0FPg0AUhO8m/ofNM/Fml2KlFVma&#10;WvXQGJMWTbwu8ASUfYvstsC/93nS42QmM98k69G04oS9aywpmM8CEEiFLRuqFLy9Pl2tQDivqdSt&#10;JVQwoYN1en6W6Li0Ax3wlPlKcAm5WCuove9iKV1Ro9FuZjsk9j5sb7Rn2Vey7PXA5aaVYRBE0uiG&#10;eKHWHW5rLL6yo1GQ5dnz5/3L9Gj3m91DMb0P3912r9Tlxbi5A+Fx9H9h+MVndEiZKbdHKp1oFSzm&#10;S0b3bCwiEBy4Wd2GIHIF12EEMk3k/wfpDwAAAP//AwBQSwECLQAUAAYACAAAACEAtoM4kv4AAADh&#10;AQAAEwAAAAAAAAAAAAAAAAAAAAAAW0NvbnRlbnRfVHlwZXNdLnhtbFBLAQItABQABgAIAAAAIQA4&#10;/SH/1gAAAJQBAAALAAAAAAAAAAAAAAAAAC8BAABfcmVscy8ucmVsc1BLAQItABQABgAIAAAAIQAP&#10;3afHuwIAADgFAAAOAAAAAAAAAAAAAAAAAC4CAABkcnMvZTJvRG9jLnhtbFBLAQItABQABgAIAAAA&#10;IQBH+d3l4QAAAAkBAAAPAAAAAAAAAAAAAAAAABUFAABkcnMvZG93bnJldi54bWxQSwUGAAAAAAQA&#10;BADzAAAAIwYAAAAA&#10;" strokecolor="green" strokeweight=".25pt">
                      <v:stroke dashstyle="dash" endarrow="open"/>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26176" behindDoc="0" locked="0" layoutInCell="1" allowOverlap="1">
                      <wp:simplePos x="0" y="0"/>
                      <wp:positionH relativeFrom="column">
                        <wp:posOffset>2653030</wp:posOffset>
                      </wp:positionH>
                      <wp:positionV relativeFrom="paragraph">
                        <wp:posOffset>321310</wp:posOffset>
                      </wp:positionV>
                      <wp:extent cx="1088390" cy="685800"/>
                      <wp:effectExtent l="53340" t="6985" r="10795" b="88265"/>
                      <wp:wrapNone/>
                      <wp:docPr id="7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390" cy="685800"/>
                              </a:xfrm>
                              <a:prstGeom prst="straightConnector1">
                                <a:avLst/>
                              </a:prstGeom>
                              <a:noFill/>
                              <a:ln w="6350">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9C2A4E8" id="Прямая со стрелкой 109" o:spid="_x0000_s1026" type="#_x0000_t32" style="position:absolute;margin-left:208.9pt;margin-top:25.3pt;width:85.7pt;height:54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i2vgIAADkFAAAOAAAAZHJzL2Uyb0RvYy54bWysVEtu2zAQ3RfoHQjtHUnxJ7IROygsu12k&#10;bYCk6JoWKYuoRBIkbTkoCqS9QI7QK3TTRT/IGeQbdYZynLrZFEU3BIecGb73ZoanZ5uqJGturFBy&#10;HMRHUUC4zBQTcjkO3lzNO0lArKOS0VJJPg6uuQ3OJk+fnNZ6xI9VoUrGDYEk0o5qPQ4K5/QoDG1W&#10;8IraI6W5hMtcmYo6MM0yZIbWkL0qw+MoGoS1MkwblXFr4TRtL4OJz5/nPHOv89xyR8pxANicX41f&#10;F7iGk1M6WhqqC5HtYNB/QFFRIeHRfaqUOkpWRjxKVYnMKKtyd5SpKlR5LjLuOQCbOPqDzWVBNfdc&#10;QByr9zLZ/5c2e7W+MESwcXAyDIikFdSo+by92d42P5sv21uy/djcwbL9tL1pvjY/mu/NXfONxNEQ&#10;pau1HUGGqbwwSD7byEt9rrJ3lkg1Lahcck/h6lpD2hgjwoMQNKwGAIv6pWLgQ1dOeR03ualIXgr9&#10;AgMxOWhFNr5w1/vC8Y0jGRzGUZJ0h1DfDO4GST+JfGVDOsI8GK2Ndc+5qghuxoF1hopl4aZKSugR&#10;Zdo36PrcOkT5EIDBUs1FWfpWKSWp4YluP/KgrCoFw0t0s2a5mJaGrCk2WwQg7lEcuCGClNqi9WOw&#10;a7vQqJVk/pGCUzbb7R0VJeyJ8xpSY1QdIISKs4CUHIYOdy3mUiIM7tseiKChVo6by4LVhAkkDjMD&#10;qMCAGej30ADLKPdWuMLXCrV9RCYBMkl7Tktd0BZ692Q49G0Acu24e+n2b3rrAA4UbAcMS+cH5P0w&#10;Gs6SWdLr9I4Hs04vStPOs/m01xnM45N+2k2n0zT+gJji3qgQjHGJgt8Pa9z7u2HYfRvtmO3HdV/Z&#10;8DB7i3wDEgK3e9C+d7Fd28ZfKHZ9YVB5bGOYT++8+0vwA/jd9l4PP97kFwAAAP//AwBQSwMEFAAG&#10;AAgAAAAhALToztLhAAAACgEAAA8AAABkcnMvZG93bnJldi54bWxMj0FLxDAQhe+C/yGM4M1NdrG1&#10;1qaLCIKwglgXqbdsM7bVZlKb7G79944nPQ7v471vivXsBnHAKfSeNCwXCgRS421PrYbty/1FBiJE&#10;Q9YMnlDDNwZYl6cnhcmtP9IzHqrYCi6hkBsNXYxjLmVoOnQmLPyIxNm7n5yJfE6ttJM5crkb5Eqp&#10;VDrTEy90ZsS7DpvPau80vNYf6u1p8/Al5Tarwlw/1tUmaH1+Nt/egIg4xz8YfvVZHUp22vk92SAG&#10;DZfLK1aPGhKVgmAgya5XIHZMJlkKsizk/xfKHwAAAP//AwBQSwECLQAUAAYACAAAACEAtoM4kv4A&#10;AADhAQAAEwAAAAAAAAAAAAAAAAAAAAAAW0NvbnRlbnRfVHlwZXNdLnhtbFBLAQItABQABgAIAAAA&#10;IQA4/SH/1gAAAJQBAAALAAAAAAAAAAAAAAAAAC8BAABfcmVscy8ucmVsc1BLAQItABQABgAIAAAA&#10;IQBj2hi2vgIAADkFAAAOAAAAAAAAAAAAAAAAAC4CAABkcnMvZTJvRG9jLnhtbFBLAQItABQABgAI&#10;AAAAIQC06M7S4QAAAAoBAAAPAAAAAAAAAAAAAAAAABgFAABkcnMvZG93bnJldi54bWxQSwUGAAAA&#10;AAQABADzAAAAJgYAAAAA&#10;" strokecolor="green" strokeweight=".5pt">
                      <v:stroke dashstyle="dash" endarrow="open"/>
                      <v:shadow on="t" opacity="24903f" origin=",.5" offset="0,.55556mm"/>
                    </v:shape>
                  </w:pict>
                </mc:Fallback>
              </mc:AlternateContent>
            </w:r>
            <w:r w:rsidR="00320259" w:rsidRPr="003717BE">
              <w:rPr>
                <w:rFonts w:ascii="Calibri" w:hAnsi="Calibri"/>
                <w:color w:val="000000" w:themeColor="text1"/>
                <w:sz w:val="22"/>
                <w:szCs w:val="22"/>
              </w:rPr>
              <w:t>Велика кількість робочої сили, які не потребують доставки на роботу;</w:t>
            </w:r>
          </w:p>
        </w:tc>
      </w:tr>
      <w:tr w:rsidR="00320259" w:rsidRPr="00F12352"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3717BE">
              <w:rPr>
                <w:rFonts w:ascii="Calibri" w:hAnsi="Calibri"/>
                <w:color w:val="000000" w:themeColor="text1"/>
                <w:sz w:val="22"/>
                <w:szCs w:val="22"/>
              </w:rPr>
              <w:t>Майже 100 відсотків населення мають власне житло;</w:t>
            </w:r>
          </w:p>
        </w:tc>
      </w:tr>
      <w:tr w:rsidR="00320259" w:rsidRPr="00F12352" w:rsidTr="007E5B0B">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AF1CCA" w:rsidRDefault="00320259" w:rsidP="00320259">
            <w:pPr>
              <w:pStyle w:val="af8"/>
              <w:numPr>
                <w:ilvl w:val="0"/>
                <w:numId w:val="3"/>
              </w:numPr>
              <w:ind w:left="284" w:hanging="284"/>
              <w:rPr>
                <w:rFonts w:ascii="Calibri" w:hAnsi="Calibri"/>
                <w:color w:val="000000" w:themeColor="text1"/>
                <w:sz w:val="22"/>
                <w:szCs w:val="22"/>
              </w:rPr>
            </w:pPr>
            <w:r w:rsidRPr="00AF1CCA">
              <w:rPr>
                <w:rFonts w:ascii="Calibri" w:hAnsi="Calibri"/>
                <w:color w:val="000000" w:themeColor="text1"/>
                <w:sz w:val="22"/>
                <w:szCs w:val="22"/>
              </w:rPr>
              <w:t>Збережена мережа закладів освіти, культури з висококваліфікованими кадрами, наявні діючі творчі колективи;</w:t>
            </w:r>
          </w:p>
        </w:tc>
      </w:tr>
      <w:tr w:rsidR="00320259" w:rsidRPr="00F12352" w:rsidTr="007E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F12352" w:rsidP="00320259">
            <w:pPr>
              <w:pStyle w:val="af8"/>
              <w:numPr>
                <w:ilvl w:val="0"/>
                <w:numId w:val="3"/>
              </w:numPr>
              <w:ind w:left="284" w:hanging="284"/>
              <w:rPr>
                <w:rFonts w:ascii="Calibri" w:hAnsi="Calibri"/>
                <w:color w:val="000000" w:themeColor="text1"/>
                <w:sz w:val="22"/>
                <w:szCs w:val="22"/>
              </w:rPr>
            </w:pPr>
            <w:r>
              <w:rPr>
                <w:rFonts w:ascii="Calibri" w:hAnsi="Calibri"/>
                <w:noProof/>
                <w:color w:val="000000" w:themeColor="text1"/>
                <w:sz w:val="22"/>
                <w:szCs w:val="22"/>
                <w:lang w:val="en-US"/>
              </w:rPr>
              <mc:AlternateContent>
                <mc:Choice Requires="wps">
                  <w:drawing>
                    <wp:anchor distT="0" distB="0" distL="114300" distR="114300" simplePos="0" relativeHeight="251822080" behindDoc="0" locked="0" layoutInCell="1" allowOverlap="1">
                      <wp:simplePos x="0" y="0"/>
                      <wp:positionH relativeFrom="column">
                        <wp:posOffset>2598420</wp:posOffset>
                      </wp:positionH>
                      <wp:positionV relativeFrom="paragraph">
                        <wp:posOffset>43180</wp:posOffset>
                      </wp:positionV>
                      <wp:extent cx="1181735" cy="674370"/>
                      <wp:effectExtent l="46355" t="6985" r="10160" b="80645"/>
                      <wp:wrapNone/>
                      <wp:docPr id="78"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735" cy="674370"/>
                              </a:xfrm>
                              <a:prstGeom prst="straightConnector1">
                                <a:avLst/>
                              </a:prstGeom>
                              <a:noFill/>
                              <a:ln w="12700">
                                <a:solidFill>
                                  <a:srgbClr val="008000"/>
                                </a:solidFill>
                                <a:round/>
                                <a:headEnd type="triangle" w="med" len="me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4BDD38" id="Прямая со стрелкой 110" o:spid="_x0000_s1026" type="#_x0000_t32" style="position:absolute;margin-left:204.6pt;margin-top:3.4pt;width:93.05pt;height:53.1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XktgIAACUFAAAOAAAAZHJzL2Uyb0RvYy54bWysVEtu2zAQ3RfoHQjtHUm24o8QOSj86SZt&#10;AyRt17RIWUQpkiBpy0ZRIO0FcoReoZsu+kHOIN+oQ8px6mZTFN0QHHL45s2bGZ6dbyqO1lQbJkUW&#10;xCdRgKjIJWFimQWvr+edYYCMxYJgLgXNgi01wfn46ZOzWqW0K0vJCdUIQIRJa5UFpbUqDUOTl7TC&#10;5kQqKuCykLrCFky9DInGNaBXPOxGUT+spSZKy5waA6fT9jIYe/yioLl9VRSGWsSzALhZv2q/Ltwa&#10;js9wutRYlSzf08D/wKLCTEDQA9QUW4xWmj2CqliupZGFPcllFcqiYDn1OUA2cfRHNlclVtTnAuIY&#10;dZDJ/D/Y/OX6UiNGsmAAlRK4gho1n3c3u9vmZ/Nld4t2H5s7WHafdjfN1+ZH8725a76hOPbS1cqk&#10;gDARl9oln2/ElbqQ+TuDhJyUWCypT+F6qwA2dmKHR0+cYRQQWNQvJAEfvLLS67gpdIUKztQb99CB&#10;g1Zo4wu3PRSObizK4TCOh/GgdxqgHO76g6Q38PRCnDoc91ppY59TWSG3yQJjNWbL0k6kENAjUrcx&#10;8PrCWMfy4YF7LOScce5bhQtUQ7zuIIo8KyM5I+7W+Rm9XEy4Rmvsui0aRuDUoh25abkSxKOVFJOZ&#10;IMh6gaxmIBmngQtRURIgTmGo3M57W8w4eLeIXLiI1Lc4kHaGXFmqr0pSI8JckjAfQAAM6PfTxBlg&#10;aWnfMlv6ujgdH/EeAu9he465KnGbTW8wGo3uk2nT9DIdYnrriA4UZ0/MlckPw/tRNJoNZ8Okk3T7&#10;s04STaedZ/NJ0unP48HptDedTKbxB8cpTtKSEUKF0/Z+MOPk7xp//0W0I3UYzUMVw2P0lvkGJISy&#10;35P2fepa0/0kJl1Isr3UTnlnwSx65/2/4Yb9d9t7Pfxu418AAAD//wMAUEsDBBQABgAIAAAAIQBP&#10;PhoL4AAAAAkBAAAPAAAAZHJzL2Rvd25yZXYueG1sTI/dSgMxEIXvBd8hjOCN2KStXdp1s6WIiiAI&#10;7foA6SYmi5vJskn35+0dr/RyOB9nvlPsJ9+ywfSxCShhuRDADNZBN2glfFYv91tgMSnUqg1oJMwm&#10;wr68vipUrsOIRzOckmVUgjFXElxKXc55rJ3xKi5CZ5Cyr9B7lejsLde9Gqnct3wlRMa9apA+ONWZ&#10;J2fq79PFSxjtsJ1f57fYZYfnu7n6OFbv1kl5ezMdHoElM6U/GH71SR1KcjqHC+rIWgkPYrciVEJG&#10;Cyjf7DZrYGcCl2sBvCz4/wXlDwAAAP//AwBQSwECLQAUAAYACAAAACEAtoM4kv4AAADhAQAAEwAA&#10;AAAAAAAAAAAAAAAAAAAAW0NvbnRlbnRfVHlwZXNdLnhtbFBLAQItABQABgAIAAAAIQA4/SH/1gAA&#10;AJQBAAALAAAAAAAAAAAAAAAAAC8BAABfcmVscy8ucmVsc1BLAQItABQABgAIAAAAIQBwmFXktgIA&#10;ACUFAAAOAAAAAAAAAAAAAAAAAC4CAABkcnMvZTJvRG9jLnhtbFBLAQItABQABgAIAAAAIQBPPhoL&#10;4AAAAAkBAAAPAAAAAAAAAAAAAAAAABAFAABkcnMvZG93bnJldi54bWxQSwUGAAAAAAQABADzAAAA&#10;HQYAAAAA&#10;" strokecolor="green" strokeweight="1pt">
                      <v:stroke startarrow="block"/>
                      <v:shadow on="t" opacity="24903f" origin=",.5" offset="0,.55556mm"/>
                    </v:shape>
                  </w:pict>
                </mc:Fallback>
              </mc:AlternateContent>
            </w:r>
            <w:r>
              <w:rPr>
                <w:rFonts w:ascii="Calibri" w:hAnsi="Calibri"/>
                <w:noProof/>
                <w:color w:val="000000" w:themeColor="text1"/>
                <w:sz w:val="22"/>
                <w:szCs w:val="22"/>
                <w:lang w:val="en-US"/>
              </w:rPr>
              <mc:AlternateContent>
                <mc:Choice Requires="wps">
                  <w:drawing>
                    <wp:anchor distT="0" distB="0" distL="114300" distR="114300" simplePos="0" relativeHeight="251823104" behindDoc="0" locked="0" layoutInCell="1" allowOverlap="1">
                      <wp:simplePos x="0" y="0"/>
                      <wp:positionH relativeFrom="column">
                        <wp:posOffset>2653030</wp:posOffset>
                      </wp:positionH>
                      <wp:positionV relativeFrom="paragraph">
                        <wp:posOffset>386080</wp:posOffset>
                      </wp:positionV>
                      <wp:extent cx="1088390" cy="1245870"/>
                      <wp:effectExtent l="62865" t="6985" r="10795" b="80645"/>
                      <wp:wrapNone/>
                      <wp:docPr id="77"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390" cy="124587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D671422" id="Прямая со стрелкой 111" o:spid="_x0000_s1026" type="#_x0000_t32" style="position:absolute;margin-left:208.9pt;margin-top:30.4pt;width:85.7pt;height:98.1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4hswIAACMFAAAOAAAAZHJzL2Uyb0RvYy54bWysVEtu2zAQ3RfoHQjtHUmOEstG7KCQ7HbR&#10;T4Ck6JoWKYsoRRIkbdkoCqS9QI7QK3TTRT/IGeQbdUjZbt1siqIbgkNy3rw3H15crmuOVlQbJsU4&#10;iE+iAFFRSMLEYhy8vpn10gAZiwXBXAo6DjbUBJeTx48uGjWifVlJTqhGACLMqFHjoLJWjcLQFBWt&#10;sTmRigq4LKWusQVTL0KicQPoNQ/7UXQeNlITpWVBjYHTvLsMJh6/LGlhX5WloRbxcQDcrF+1X+du&#10;DScXeLTQWFWs2NHA/8CixkxA0ANUji1GS80eQNWs0NLI0p4Usg5lWbKCeg2gJo7+UHNdYUW9FkiO&#10;UYc0mf8HW7xcXWnEyDgYDAIkcA01aj9tb7d37Y/28/YObT+097BsP25v2y/t9/Zbe99+RXEcu9Q1&#10;yowAIRNX2okv1uJaPZfFW4OEzCosFtRLuNkogPUe4ZGLM4wCAvPmhSTwBi+t9Hlcl7pGJWfqmXN0&#10;4JArtPaF2xwKR9cWFXAYR2l6OoT6FnAX95OzdOBLG+KRA3LuShv7lMoauc04MFZjtqhsJoWAJpG6&#10;C4JXz40FYeC4d3DOQs4Y575XuECNizGIIk/LSM6Iu3XvjF7MM67RCrt2i9IIHnVoR8+0XAri0SqK&#10;yXS3t5hx2CPrs4W1lk3gYtWUBIhTGC+36+C4cOGob3Bg7Ay5tFRfV6RBhDmFMB0QHQzo9rPEGWBp&#10;ad8wW/mquCw+IJ0C6bQ7x1xVuJNyOhgOh3slnUafo0NMbx3RgdLsiLki+VF4N4yG03SaJr2kfz7t&#10;JVGe957MsqR3PosHZ/lpnmV5/N5xipNRxQihwiV2P5Zx8ndtv/sguoE6DOahhOExesd8DSmEmu9J&#10;+y51jdm1+FySzZV2mXcNC5PoH+9+DTfqv9v+1a+/bfITAAD//wMAUEsDBBQABgAIAAAAIQDaukI2&#10;4gAAAAoBAAAPAAAAZHJzL2Rvd25yZXYueG1sTI/BTsMwEETvSPyDtUhcKmo3omkJ2VQICXFAHChV&#10;xdGNlyQQryPbbQJfjznBaTXa0cybcjPZXpzIh84xwmKuQBDXznTcIOxeH67WIELUbHTvmBC+KMCm&#10;Oj8rdWHcyC902sZGpBAOhUZoYxwKKUPdktVh7gbi9Ht33uqYpG+k8XpM4baXmVK5tLrj1NDqge5b&#10;qj+3R4vw3Xw8+n09PmW7Wb5/m/HzELxBvLyY7m5BRJrinxl+8RM6VInp4I5sgugRrherhB4RcpVu&#10;MizXNxmIA0K2XCmQVSn/T6h+AAAA//8DAFBLAQItABQABgAIAAAAIQC2gziS/gAAAOEBAAATAAAA&#10;AAAAAAAAAAAAAAAAAABbQ29udGVudF9UeXBlc10ueG1sUEsBAi0AFAAGAAgAAAAhADj9If/WAAAA&#10;lAEAAAsAAAAAAAAAAAAAAAAALwEAAF9yZWxzLy5yZWxzUEsBAi0AFAAGAAgAAAAhAFGd/iGzAgAA&#10;IwUAAA4AAAAAAAAAAAAAAAAALgIAAGRycy9lMm9Eb2MueG1sUEsBAi0AFAAGAAgAAAAhANq6Qjbi&#10;AAAACgEAAA8AAAAAAAAAAAAAAAAADQUAAGRycy9kb3ducmV2LnhtbFBLBQYAAAAABAAEAPMAAAAc&#10;BgAAAAA=&#10;" strokecolor="green" strokeweight="1pt">
                      <v:stroke endarrow="open"/>
                      <v:shadow on="t" opacity="24903f" origin=",.5" offset="0,.55556mm"/>
                    </v:shape>
                  </w:pict>
                </mc:Fallback>
              </mc:AlternateContent>
            </w:r>
            <w:r w:rsidR="00320259" w:rsidRPr="003717BE">
              <w:rPr>
                <w:rFonts w:ascii="Calibri" w:hAnsi="Calibri"/>
                <w:color w:val="000000" w:themeColor="text1"/>
                <w:sz w:val="22"/>
                <w:szCs w:val="22"/>
              </w:rPr>
              <w:t>Є команда громади, яка готова реалізовувати місцеві ініціативи та проекти;</w:t>
            </w:r>
          </w:p>
        </w:tc>
      </w:tr>
      <w:tr w:rsidR="00320259" w:rsidRPr="00F12352" w:rsidTr="007E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3717BE">
              <w:rPr>
                <w:rFonts w:ascii="Calibri" w:hAnsi="Calibri"/>
                <w:color w:val="000000" w:themeColor="text1"/>
                <w:sz w:val="22"/>
                <w:szCs w:val="22"/>
              </w:rPr>
              <w:t>Нові повноваження та прямі відносини з держбюджетом;</w:t>
            </w:r>
          </w:p>
        </w:tc>
      </w:tr>
      <w:tr w:rsidR="00320259" w:rsidRPr="00EF4F2E" w:rsidTr="007E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3717BE">
              <w:rPr>
                <w:rFonts w:ascii="Calibri" w:hAnsi="Calibri"/>
                <w:color w:val="000000" w:themeColor="text1"/>
                <w:sz w:val="22"/>
                <w:szCs w:val="22"/>
              </w:rPr>
              <w:t>Розпочата робота по благоустраю (закупка техніки, трактор, автобус, сміттєвоз, контейнери для сміття);</w:t>
            </w:r>
          </w:p>
        </w:tc>
      </w:tr>
      <w:tr w:rsidR="00320259" w:rsidRPr="00F12352" w:rsidTr="007E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2"/>
        </w:trPr>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3717BE">
              <w:rPr>
                <w:rFonts w:ascii="Calibri" w:hAnsi="Calibri"/>
                <w:color w:val="000000" w:themeColor="text1"/>
                <w:sz w:val="22"/>
                <w:szCs w:val="22"/>
              </w:rPr>
              <w:t>Створюється ЦНАП для</w:t>
            </w:r>
            <w:r w:rsidRPr="003717BE">
              <w:rPr>
                <w:rFonts w:ascii="Calibri" w:hAnsi="Calibri"/>
                <w:sz w:val="22"/>
                <w:szCs w:val="22"/>
              </w:rPr>
              <w:t xml:space="preserve"> </w:t>
            </w:r>
            <w:r w:rsidRPr="003717BE">
              <w:rPr>
                <w:rFonts w:ascii="Calibri" w:hAnsi="Calibri"/>
                <w:color w:val="000000" w:themeColor="text1"/>
                <w:sz w:val="22"/>
                <w:szCs w:val="22"/>
              </w:rPr>
              <w:t>покращення надання послуг населенню;</w:t>
            </w:r>
          </w:p>
        </w:tc>
      </w:tr>
      <w:tr w:rsidR="00320259" w:rsidRPr="003717BE" w:rsidTr="007E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3717BE">
              <w:rPr>
                <w:rFonts w:ascii="Calibri" w:hAnsi="Calibri"/>
                <w:color w:val="000000" w:themeColor="text1"/>
                <w:sz w:val="22"/>
                <w:szCs w:val="22"/>
              </w:rPr>
              <w:t>Розробляється Генплан по Чмирівці.</w:t>
            </w:r>
          </w:p>
        </w:tc>
      </w:tr>
      <w:tr w:rsidR="00320259" w:rsidRPr="003717BE" w:rsidTr="007E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3" w:type="dxa"/>
            <w:tcBorders>
              <w:top w:val="dotDotDash" w:sz="12" w:space="0" w:color="008000"/>
              <w:left w:val="dotDotDash" w:sz="12" w:space="0" w:color="008000"/>
              <w:bottom w:val="dotDotDash" w:sz="12" w:space="0" w:color="008000"/>
              <w:right w:val="dotDotDash" w:sz="12" w:space="0" w:color="008000"/>
            </w:tcBorders>
          </w:tcPr>
          <w:p w:rsidR="00320259" w:rsidRPr="003717BE" w:rsidRDefault="00320259" w:rsidP="00320259">
            <w:pPr>
              <w:pStyle w:val="af8"/>
              <w:numPr>
                <w:ilvl w:val="0"/>
                <w:numId w:val="3"/>
              </w:numPr>
              <w:ind w:left="284" w:hanging="284"/>
              <w:rPr>
                <w:rFonts w:ascii="Calibri" w:hAnsi="Calibri"/>
                <w:color w:val="000000" w:themeColor="text1"/>
                <w:sz w:val="22"/>
                <w:szCs w:val="22"/>
              </w:rPr>
            </w:pPr>
            <w:r w:rsidRPr="004B0194">
              <w:rPr>
                <w:rFonts w:ascii="Calibri" w:hAnsi="Calibri"/>
                <w:color w:val="000000" w:themeColor="text1"/>
                <w:sz w:val="22"/>
                <w:szCs w:val="22"/>
              </w:rPr>
              <w:t>Наявність залізничного полотна</w:t>
            </w:r>
          </w:p>
        </w:tc>
      </w:tr>
    </w:tbl>
    <w:p w:rsidR="00320259" w:rsidRDefault="00320259" w:rsidP="00542023">
      <w:pPr>
        <w:jc w:val="right"/>
        <w:rPr>
          <w:b/>
          <w:sz w:val="32"/>
          <w:szCs w:val="32"/>
        </w:rPr>
      </w:pPr>
    </w:p>
    <w:p w:rsidR="00320259" w:rsidRPr="00D35F3A" w:rsidRDefault="00F12352" w:rsidP="00320259">
      <w:pPr>
        <w:rPr>
          <w:b/>
          <w:color w:val="234170" w:themeColor="text2" w:themeShade="BF"/>
          <w:sz w:val="32"/>
          <w:szCs w:val="32"/>
        </w:rPr>
      </w:pPr>
      <w:r>
        <w:rPr>
          <w:b/>
          <w:noProof/>
          <w:color w:val="234170" w:themeColor="text2" w:themeShade="BF"/>
          <w:sz w:val="32"/>
          <w:szCs w:val="32"/>
          <w:lang w:eastAsia="ru-RU" w:bidi="ar-SA"/>
        </w:rPr>
        <mc:AlternateContent>
          <mc:Choice Requires="wps">
            <w:drawing>
              <wp:anchor distT="0" distB="0" distL="114300" distR="114300" simplePos="0" relativeHeight="251815936" behindDoc="0" locked="0" layoutInCell="1" allowOverlap="1">
                <wp:simplePos x="0" y="0"/>
                <wp:positionH relativeFrom="column">
                  <wp:posOffset>2683510</wp:posOffset>
                </wp:positionH>
                <wp:positionV relativeFrom="paragraph">
                  <wp:posOffset>36830</wp:posOffset>
                </wp:positionV>
                <wp:extent cx="1257300" cy="540385"/>
                <wp:effectExtent l="12700" t="21590" r="6350" b="28575"/>
                <wp:wrapThrough wrapText="bothSides">
                  <wp:wrapPolygon edited="0">
                    <wp:start x="4091" y="0"/>
                    <wp:lineTo x="-327" y="10610"/>
                    <wp:lineTo x="4091" y="21219"/>
                    <wp:lineTo x="4909" y="21219"/>
                    <wp:lineTo x="4909" y="18199"/>
                    <wp:lineTo x="16036" y="18199"/>
                    <wp:lineTo x="21764" y="16295"/>
                    <wp:lineTo x="21764" y="4924"/>
                    <wp:lineTo x="4909" y="0"/>
                    <wp:lineTo x="4091" y="0"/>
                  </wp:wrapPolygon>
                </wp:wrapThrough>
                <wp:docPr id="76" name="Стрелка влево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40385"/>
                        </a:xfrm>
                        <a:prstGeom prst="leftArrow">
                          <a:avLst>
                            <a:gd name="adj1" fmla="val 50000"/>
                            <a:gd name="adj2" fmla="val 50002"/>
                          </a:avLst>
                        </a:prstGeom>
                        <a:solidFill>
                          <a:schemeClr val="accent1">
                            <a:lumMod val="20000"/>
                            <a:lumOff val="80000"/>
                            <a:alpha val="5098"/>
                          </a:scheme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DE5995" w:rsidRDefault="004A2E61" w:rsidP="00320259">
                            <w:pPr>
                              <w:jc w:val="center"/>
                              <w:rPr>
                                <w:b/>
                                <w:i/>
                                <w:color w:val="000000" w:themeColor="text1"/>
                              </w:rPr>
                            </w:pPr>
                            <w:r w:rsidRPr="00DE5995">
                              <w:rPr>
                                <w:b/>
                                <w:i/>
                                <w:color w:val="000000" w:themeColor="text1"/>
                              </w:rPr>
                              <w:t>Зменшують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лево 37" o:spid="_x0000_s1039" type="#_x0000_t66" style="position:absolute;left:0;text-align:left;margin-left:211.3pt;margin-top:2.9pt;width:99pt;height:4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f65wIAAOIFAAAOAAAAZHJzL2Uyb0RvYy54bWysVM1u1DAQviPxDpbvND+72/1Rs1XVUoRU&#10;oFJBnL2xszE4drC9my0nxJvwBgipF5B4hu0bMZ5kt2krcUAkkuUZ2/PNfPNzdLypFFkL66TRGU0O&#10;YkqEzg2XepnRd2/Pn00ocZ5pzpTRIqPXwtHj+dMnR009E6kpjeLCEjCi3aypM1p6X8+iyOWlqJg7&#10;MLXQcFgYWzEPol1G3LIGrFcqSuP4MGqM5bU1uXAOtGftIZ2j/aIQuX9TFE54ojIKvnlcLa6LsEbz&#10;IzZbWlaXMu/cYP/gRcWkBtC9qTPmGVlZ+chUJXNrnCn8QW6qyBSFzAXGANEk8YNorkpWC4wFyHH1&#10;nib3/8zmr9eXlkie0fEhJZpVkKPtt9uvt1+2N9tf25/b72T7AzY3sP4mg3EgrKndDN5d1Zc2hOzq&#10;C5N/dESb05LppTix1jSlYBzcTML96N6DIDh4ShbNK8MBjq28Qe42ha2CQWCFbDBF1/sUiY0nOSiT&#10;dDQexJDJHM5Gw3gwGSEEm+1e19b5F8JUJGwyqkTh0SOEYOsL5zFPvAuW8Q8JJUWlIO1rpsgohq8r&#10;i96d9OGdtIPtLEZstgNGToyS/FwqhUIoZnGqLAEAiDfPhfYJ+qNWFZDQ6qGcd8ighrJt1ZM7NVN1&#10;yVrtKJ5OOg+wV4J5YBqy0UdWmjQZnY7SEaLdO9s/+7tX00BIy0ffK1QFuF1sj8Er6aG1lawyijF0&#10;VkJlPNccG88zqdo9mFI6kCWwabssmRWYuCp5Q7gMyUwh9ZB7LqGDIfnIDLHGv5e+xGYJ9YKU2+Vi&#10;T/gkDj/qewwOhtPpdEdhex1j2GOi1HMHyzhUbtsBfrPYYOMkg2AllPXC8GsobHAIqxfGImxKYz9T&#10;0sCIyaj7tGJWUKJeamiOaTIchpmEwnA0TkGw/ZNF/4TpHExlNPeWklY49e0kW9VWLkvAaotKmxNo&#10;qUL6Xe+1fkE8wUkYJBhZN/TCpOrLeOtuNM//AAAA//8DAFBLAwQUAAYACAAAACEAen3qt94AAAAI&#10;AQAADwAAAGRycy9kb3ducmV2LnhtbEyPMU/DMBSEdyT+g/WQ2KhNgIimcSpUiQEGJBo6sLmxG0e1&#10;n6PYSVN+PY+pjKc73X1Xrmfv2GSG2AWUcL8QwAw2QXfYSviqX++egcWkUCsX0Eg4mwjr6vqqVIUO&#10;J/w00za1jEowFkqCTakvOI+NNV7FRegNkncIg1eJ5NByPagTlXvHMyFy7lWHtGBVbzbWNMft6Gl3&#10;Z3dv7x/T2X7XTqTDWG8e2h8pb2/mlxWwZOZ0CcMfPqFDRUz7MKKOzEl4zLKcohKe6AH5eSZI7yUs&#10;xRJ4VfL/B6pfAAAA//8DAFBLAQItABQABgAIAAAAIQC2gziS/gAAAOEBAAATAAAAAAAAAAAAAAAA&#10;AAAAAABbQ29udGVudF9UeXBlc10ueG1sUEsBAi0AFAAGAAgAAAAhADj9If/WAAAAlAEAAAsAAAAA&#10;AAAAAAAAAAAALwEAAF9yZWxzLy5yZWxzUEsBAi0AFAAGAAgAAAAhAFBHh/rnAgAA4gUAAA4AAAAA&#10;AAAAAAAAAAAALgIAAGRycy9lMm9Eb2MueG1sUEsBAi0AFAAGAAgAAAAhAHp96rfeAAAACAEAAA8A&#10;AAAAAAAAAAAAAAAAQQUAAGRycy9kb3ducmV2LnhtbFBLBQYAAAAABAAEAPMAAABMBgAAAAA=&#10;" adj="4642" fillcolor="#dfe3f0 [660]" strokecolor="#566daf [3044]">
                <v:fill opacity="3341f"/>
                <v:shadow on="t" opacity="22936f" origin=",.5" offset="0,.63889mm"/>
                <v:textbox>
                  <w:txbxContent>
                    <w:p w:rsidR="004A2E61" w:rsidRPr="00DE5995" w:rsidRDefault="004A2E61" w:rsidP="00320259">
                      <w:pPr>
                        <w:jc w:val="center"/>
                        <w:rPr>
                          <w:b/>
                          <w:i/>
                          <w:color w:val="000000" w:themeColor="text1"/>
                        </w:rPr>
                      </w:pPr>
                      <w:r w:rsidRPr="00DE5995">
                        <w:rPr>
                          <w:b/>
                          <w:i/>
                          <w:color w:val="000000" w:themeColor="text1"/>
                        </w:rPr>
                        <w:t>Зменшують</w:t>
                      </w:r>
                    </w:p>
                  </w:txbxContent>
                </v:textbox>
                <w10:wrap type="through"/>
              </v:shape>
            </w:pict>
          </mc:Fallback>
        </mc:AlternateContent>
      </w:r>
      <w:r w:rsidR="00320259" w:rsidRPr="00D35F3A">
        <w:rPr>
          <w:b/>
          <w:noProof/>
          <w:color w:val="234170" w:themeColor="text2" w:themeShade="BF"/>
          <w:sz w:val="32"/>
          <w:szCs w:val="32"/>
        </w:rPr>
        <w:t>Виклики</w:t>
      </w:r>
    </w:p>
    <w:p w:rsidR="00320259" w:rsidRDefault="00F12352" w:rsidP="00320259">
      <w:pPr>
        <w:rPr>
          <w:b/>
          <w:sz w:val="28"/>
          <w:szCs w:val="28"/>
        </w:rPr>
      </w:pPr>
      <w:r>
        <w:rPr>
          <w:noProof/>
          <w:lang w:eastAsia="ru-RU" w:bidi="ar-SA"/>
        </w:rPr>
        <mc:AlternateContent>
          <mc:Choice Requires="wps">
            <w:drawing>
              <wp:anchor distT="0" distB="0" distL="114300" distR="114300" simplePos="0" relativeHeight="251816960" behindDoc="1" locked="0" layoutInCell="1" allowOverlap="1">
                <wp:simplePos x="0" y="0"/>
                <wp:positionH relativeFrom="column">
                  <wp:posOffset>228600</wp:posOffset>
                </wp:positionH>
                <wp:positionV relativeFrom="paragraph">
                  <wp:posOffset>83185</wp:posOffset>
                </wp:positionV>
                <wp:extent cx="2465705" cy="467995"/>
                <wp:effectExtent l="5715" t="10795" r="5080" b="26035"/>
                <wp:wrapNone/>
                <wp:docPr id="75" name="Прямоугольник с двумя скругленными противолежащими углами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705" cy="467995"/>
                        </a:xfrm>
                        <a:custGeom>
                          <a:avLst/>
                          <a:gdLst>
                            <a:gd name="T0" fmla="*/ 78001 w 2465705"/>
                            <a:gd name="T1" fmla="*/ 0 h 467995"/>
                            <a:gd name="T2" fmla="*/ 2465705 w 2465705"/>
                            <a:gd name="T3" fmla="*/ 0 h 467995"/>
                            <a:gd name="T4" fmla="*/ 2465705 w 2465705"/>
                            <a:gd name="T5" fmla="*/ 0 h 467995"/>
                            <a:gd name="T6" fmla="*/ 2465705 w 2465705"/>
                            <a:gd name="T7" fmla="*/ 389994 h 467995"/>
                            <a:gd name="T8" fmla="*/ 2387704 w 2465705"/>
                            <a:gd name="T9" fmla="*/ 467995 h 467995"/>
                            <a:gd name="T10" fmla="*/ 0 w 2465705"/>
                            <a:gd name="T11" fmla="*/ 467995 h 467995"/>
                            <a:gd name="T12" fmla="*/ 0 w 2465705"/>
                            <a:gd name="T13" fmla="*/ 467995 h 467995"/>
                            <a:gd name="T14" fmla="*/ 0 w 2465705"/>
                            <a:gd name="T15" fmla="*/ 78001 h 467995"/>
                            <a:gd name="T16" fmla="*/ 78001 w 246570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65705"/>
                            <a:gd name="T28" fmla="*/ 0 h 467995"/>
                            <a:gd name="T29" fmla="*/ 2465705 w 2465705"/>
                            <a:gd name="T30" fmla="*/ 467995 h 4679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65705" h="467995">
                              <a:moveTo>
                                <a:pt x="78001" y="0"/>
                              </a:moveTo>
                              <a:lnTo>
                                <a:pt x="2465705" y="0"/>
                              </a:lnTo>
                              <a:lnTo>
                                <a:pt x="2465705" y="389994"/>
                              </a:lnTo>
                              <a:cubicBezTo>
                                <a:pt x="2465705" y="433073"/>
                                <a:pt x="2430783" y="467995"/>
                                <a:pt x="2387704" y="467995"/>
                              </a:cubicBezTo>
                              <a:lnTo>
                                <a:pt x="0" y="467995"/>
                              </a:lnTo>
                              <a:lnTo>
                                <a:pt x="0" y="78001"/>
                              </a:lnTo>
                              <a:cubicBezTo>
                                <a:pt x="0" y="34922"/>
                                <a:pt x="34922" y="0"/>
                                <a:pt x="78001" y="0"/>
                              </a:cubicBezTo>
                              <a:close/>
                            </a:path>
                          </a:pathLst>
                        </a:custGeom>
                        <a:solidFill>
                          <a:srgbClr val="FF0000">
                            <a:alpha val="39999"/>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8E349F" w:rsidRDefault="004A2E61" w:rsidP="00320259">
                            <w:pPr>
                              <w:jc w:val="center"/>
                              <w:rPr>
                                <w:b/>
                                <w:i/>
                                <w:sz w:val="32"/>
                                <w:szCs w:val="32"/>
                              </w:rPr>
                            </w:pPr>
                            <w:r w:rsidRPr="008E349F">
                              <w:rPr>
                                <w:b/>
                                <w:i/>
                                <w:sz w:val="32"/>
                                <w:szCs w:val="32"/>
                              </w:rPr>
                              <w:t>Слабкі сторони</w:t>
                            </w: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38" o:spid="_x0000_s1040" style="position:absolute;left:0;text-align:left;margin-left:18pt;margin-top:6.55pt;width:194.15pt;height:36.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57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Ce8AQAAKUOAAAOAAAAZHJzL2Uyb0RvYy54bWysV9uO2zYQfS/QfyD0WKBr3XyRsd6gTbpF&#10;gbQNsC76TEu0JVQSVZJee/OUtE9FC+QT+gtBekGQW39B/qPOkJKWykY2UHQXkEXy8JAzZzQcnt/b&#10;Fzm5ZkJmvFw43pnrEFbGPMnKzcL5bnn56cwhUtEyoTkv2cK5YdK5d/HxR+e7as58nvI8YYIASSnn&#10;u2rhpEpV89FIxikrqDzjFSthcM1FQRU0xWaUCLoD9iIf+a47Ge24SCrBYyYl9D4wg86F5l+vWay+&#10;Xa8lUyRfOLA3pZ9CP1f4HF2c0/lG0CrN4mYb9D/soqBZCYt2VA+oomQrsjtURRYLLvlancW8GPH1&#10;OouZtgGs8dz3rLlKacW0LeAcWXVukv8fbfzN9SNBsmThTMcOKWkBGtW/H54cntVv6neHn+s/6nf1&#10;68Nv9dv6Zf2KHJ6S+s/6BfS/OTyDVv0KoAh6Xf8FkLeHX2HaS1L/c3gCs3+COS9wPgz+XT8//AJt&#10;HG5mPNeNYIYi7Co5h71cVY8EulFWD3n8g4SBUW8EGxIwZLX7miewV7pVXDt+vxYFzgSXkr3W96bT&#10;l+0ViaHTDyfjqQt2xjAWTqZRNMa1R3Tezo63Un3JuGai1w+lMvGRwJtWN2lctIRYWhc5hMonIzKd&#10;ua5HdqSlb+a0UM+CuiQltwtDuHSEvoVqiIYpAws8TBlaqJOU4JXOoGHKiYU6STm1wMEsiqJw0HrI&#10;Et3qfjCbTt1w2PrIAhtnDvJ6tk7uMKVni3SK05bqGKet0ilOW6tjnLZMJu6GAsqztToVorZUw+p7&#10;tkwumbjwRybjcTBp8mgXzZ6t0VGk31foCKdva3Scs6/QMU5bo+OcfYWOcdoaHee0JTqO7As0mGv8&#10;vkJDseHb8pz8jgNbog8EMuTPTZshadomzXhfNlkT3gjFemAJAYRptOISczQmUUjES69JwoDDUQse&#10;9eCgKsKDITiEks0OgiG8TfF32CGebDhogfDpILvfg4OjER4NwoMeHBMR4iHRmBPn7nbC/oTGWm/Y&#10;3HF/QmOvN2zwpD+hsdjrmQxiwtYa5QTUT1g5LX2IP6idlhhfUD0tMYCgflpCaOjTrqIKhdf+hFey&#10;sw7btDtrcbjg12zJNVBhEOjMpH2jqWD5W0Re2sgmTnvYFtH+VprTRpqDp3F6C4u3qyz+nD0eog+D&#10;wJ1qx0OwNpTQM4NsASKaT6Ax3IyaI+u9UXRlb6F2eUNpIuKWDOAtoP21gcZRJnja8T69jQ7CyPft&#10;LZoO3H4r2YD7+5xxziUzi6LGuljqxNYG3hZMkudZcpnlOaorxWZ1PxfkmkL8XF7iUaGjj+ZVSk1v&#10;ACVB+/00cM3f48lLDKZo7Jto743pWwLrVqFxzEplvup8W0CBaNaJxri4jlPohvuA6W7jrWO5u3iR&#10;Kbid5FmxcKDG61hSRpMvykQzKprl5l3rh6Yzfe9oPge+BYqrNNmRJJPwCfkB0kADPqNxaEiJ4Or7&#10;TKW63keB7jhw5uL/HQeGH3Zgt6a2yNqOLqaxfjYFt9qv9rr290J0DxbXK57cQHkNG9I1NNzs4CXl&#10;4rFDdnBLWjjyxy0VzCH5VyVcQyIvDMEapRvheIqnubBHVvYILWOgWjixEg6cCNi4r6ANk7aVyDYp&#10;rGXkK/lnUNivM6y/9abNvpoG3IW0Zc29DS9bdlujbm+XF/8CAAD//wMAUEsDBBQABgAIAAAAIQBI&#10;Es+m3wAAAAgBAAAPAAAAZHJzL2Rvd25yZXYueG1sTI/BTsMwEETvSPyDtUjcqNOkikIapypIlUDt&#10;hYLa6ybeJhGxHcVuG/6e5USPs7OaeVOsJtOLC42+c1bBfBaBIFs73dlGwdfn5ikD4QNajb2zpOCH&#10;PKzK+7sCc+2u9oMu+9AIDrE+RwVtCEMupa9bMuhnbiDL3smNBgPLsZF6xCuHm17GUZRKg53lhhYH&#10;em2p/t6fjYL4uB12b+/0Ep2qZHM4oN7u1s9KPT5M6yWIQFP4f4Y/fEaHkpkqd7bai15BkvKUwPdk&#10;DoL9RbxIQFQKsjQDWRbydkD5CwAA//8DAFBLAQItABQABgAIAAAAIQC2gziS/gAAAOEBAAATAAAA&#10;AAAAAAAAAAAAAAAAAABbQ29udGVudF9UeXBlc10ueG1sUEsBAi0AFAAGAAgAAAAhADj9If/WAAAA&#10;lAEAAAsAAAAAAAAAAAAAAAAALwEAAF9yZWxzLy5yZWxzUEsBAi0AFAAGAAgAAAAhAIxpYJ7wBAAA&#10;pQ4AAA4AAAAAAAAAAAAAAAAALgIAAGRycy9lMm9Eb2MueG1sUEsBAi0AFAAGAAgAAAAhAEgSz6bf&#10;AAAACAEAAA8AAAAAAAAAAAAAAAAASgcAAGRycy9kb3ducmV2LnhtbFBLBQYAAAAABAAEAPMAAABW&#10;CAAAAAA=&#10;" adj="-11796480,,5400" path="m78001,l2465705,r,389994c2465705,433073,2430783,467995,2387704,467995l,467995,,78001c,34922,34922,,78001,xe" fillcolor="red" strokecolor="#566daf [3044]">
                <v:fill opacity="26214f"/>
                <v:stroke joinstyle="miter"/>
                <v:shadow on="t" opacity="22936f" origin=",.5" offset="0,.63889mm"/>
                <v:formulas/>
                <v:path arrowok="t" o:connecttype="custom" o:connectlocs="78001,0;2465705,0;2465705,0;2465705,389994;2387704,467995;0,467995;0,467995;0,78001;78001,0" o:connectangles="0,0,0,0,0,0,0,0,0" textboxrect="0,0,2465705,467995"/>
                <v:textbox>
                  <w:txbxContent>
                    <w:p w:rsidR="004A2E61" w:rsidRPr="008E349F" w:rsidRDefault="004A2E61" w:rsidP="00320259">
                      <w:pPr>
                        <w:jc w:val="center"/>
                        <w:rPr>
                          <w:b/>
                          <w:i/>
                          <w:sz w:val="32"/>
                          <w:szCs w:val="32"/>
                        </w:rPr>
                      </w:pPr>
                      <w:r w:rsidRPr="008E349F">
                        <w:rPr>
                          <w:b/>
                          <w:i/>
                          <w:sz w:val="32"/>
                          <w:szCs w:val="32"/>
                        </w:rPr>
                        <w:t>Слабкі сторони</w:t>
                      </w: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p w:rsidR="004A2E61" w:rsidRDefault="004A2E61" w:rsidP="00320259">
                      <w:pPr>
                        <w:jc w:val="center"/>
                      </w:pPr>
                    </w:p>
                  </w:txbxContent>
                </v:textbox>
              </v:shape>
            </w:pict>
          </mc:Fallback>
        </mc:AlternateContent>
      </w:r>
      <w:r>
        <w:rPr>
          <w:noProof/>
          <w:lang w:eastAsia="ru-RU" w:bidi="ar-SA"/>
        </w:rPr>
        <mc:AlternateContent>
          <mc:Choice Requires="wps">
            <w:drawing>
              <wp:anchor distT="0" distB="0" distL="114300" distR="114300" simplePos="0" relativeHeight="251814912" behindDoc="1" locked="0" layoutInCell="1" allowOverlap="1">
                <wp:simplePos x="0" y="0"/>
                <wp:positionH relativeFrom="column">
                  <wp:posOffset>4000500</wp:posOffset>
                </wp:positionH>
                <wp:positionV relativeFrom="paragraph">
                  <wp:posOffset>42545</wp:posOffset>
                </wp:positionV>
                <wp:extent cx="2465705" cy="467995"/>
                <wp:effectExtent l="5715" t="8255" r="5080" b="28575"/>
                <wp:wrapNone/>
                <wp:docPr id="74" name="Прямоугольник с двумя скругленными противолежащими углами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705" cy="467995"/>
                        </a:xfrm>
                        <a:custGeom>
                          <a:avLst/>
                          <a:gdLst>
                            <a:gd name="T0" fmla="*/ 78001 w 2465705"/>
                            <a:gd name="T1" fmla="*/ 0 h 467995"/>
                            <a:gd name="T2" fmla="*/ 2465705 w 2465705"/>
                            <a:gd name="T3" fmla="*/ 0 h 467995"/>
                            <a:gd name="T4" fmla="*/ 2465705 w 2465705"/>
                            <a:gd name="T5" fmla="*/ 0 h 467995"/>
                            <a:gd name="T6" fmla="*/ 2465705 w 2465705"/>
                            <a:gd name="T7" fmla="*/ 389994 h 467995"/>
                            <a:gd name="T8" fmla="*/ 2387704 w 2465705"/>
                            <a:gd name="T9" fmla="*/ 467995 h 467995"/>
                            <a:gd name="T10" fmla="*/ 0 w 2465705"/>
                            <a:gd name="T11" fmla="*/ 467995 h 467995"/>
                            <a:gd name="T12" fmla="*/ 0 w 2465705"/>
                            <a:gd name="T13" fmla="*/ 467995 h 467995"/>
                            <a:gd name="T14" fmla="*/ 0 w 2465705"/>
                            <a:gd name="T15" fmla="*/ 78001 h 467995"/>
                            <a:gd name="T16" fmla="*/ 78001 w 246570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65705"/>
                            <a:gd name="T28" fmla="*/ 0 h 467995"/>
                            <a:gd name="T29" fmla="*/ 2465705 w 2465705"/>
                            <a:gd name="T30" fmla="*/ 467995 h 4679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65705" h="467995">
                              <a:moveTo>
                                <a:pt x="78001" y="0"/>
                              </a:moveTo>
                              <a:lnTo>
                                <a:pt x="2465705" y="0"/>
                              </a:lnTo>
                              <a:lnTo>
                                <a:pt x="2465705" y="389994"/>
                              </a:lnTo>
                              <a:cubicBezTo>
                                <a:pt x="2465705" y="433073"/>
                                <a:pt x="2430783" y="467995"/>
                                <a:pt x="2387704" y="467995"/>
                              </a:cubicBezTo>
                              <a:lnTo>
                                <a:pt x="0" y="467995"/>
                              </a:lnTo>
                              <a:lnTo>
                                <a:pt x="0" y="78001"/>
                              </a:lnTo>
                              <a:cubicBezTo>
                                <a:pt x="0" y="34922"/>
                                <a:pt x="34922" y="0"/>
                                <a:pt x="78001" y="0"/>
                              </a:cubicBezTo>
                              <a:close/>
                            </a:path>
                          </a:pathLst>
                        </a:custGeom>
                        <a:solidFill>
                          <a:srgbClr val="008000">
                            <a:alpha val="50195"/>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3717BE" w:rsidRDefault="004A2E61" w:rsidP="00320259">
                            <w:pPr>
                              <w:jc w:val="center"/>
                              <w:rPr>
                                <w:b/>
                                <w:sz w:val="28"/>
                                <w:szCs w:val="28"/>
                              </w:rPr>
                            </w:pPr>
                            <w:r w:rsidRPr="003717BE">
                              <w:rPr>
                                <w:b/>
                                <w:i/>
                                <w:sz w:val="28"/>
                                <w:szCs w:val="28"/>
                              </w:rPr>
                              <w:t>Можливості</w:t>
                            </w:r>
                          </w:p>
                          <w:p w:rsidR="004A2E61" w:rsidRPr="008B4C79" w:rsidRDefault="004A2E61" w:rsidP="00320259">
                            <w:pPr>
                              <w:jc w:val="right"/>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39" o:spid="_x0000_s1041" style="position:absolute;left:0;text-align:left;margin-left:315pt;margin-top:3.35pt;width:194.15pt;height:36.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57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ix8wQAAKUOAAAOAAAAZHJzL2Uyb0RvYy54bWysV92O4zQUvkfiHaxcIjHNb9tU01nBLouQ&#10;Flhpirh2E6eJSOJgu9POXi1whUDaR+AVVsuPVvvHK6RvxPFPMs6WtBJiLjpxzufPPuc7OT6+vLev&#10;SnRDGC9ovXS8C9dBpE5oWtSbpfPN6uHHcwdxgesUl7QmS+eWcOfe1YcfXO6aBfFpTsuUMAQkNV/s&#10;mqWTC9EsJhOe5KTC/II2pAZjRlmFBQzZZpIyvAP2qpz4rjud7ChLG0YTwjm8faCNzpXizzKSiK+z&#10;jBOByqUDexPql6nftfydXF3ixYbhJi8Ssw38H3ZR4aKGRXuqB1hgtGXFEVVVJIxymomLhFYTmmVF&#10;QpQP4I3nvufNdY4bonyB4PCmDxP//2iTr24eM1SkS2cWOqjGFWjU/nZ4enjWvmnfHX5qf2/fta8P&#10;v7Zv25ftK3T4AbV/tC/g/ZvDMxi1rwAqQa/bPwHy9vALTHuJ2r8PT2H2jzDnhZwPxr/a54efYSzN&#10;ZsZzNQhiKcKu4QvYy3XzmMkw8uYRTb7jYJgMLHLAAYPWuy9pCnvFW0FV4PcZq+RMCCnaK31ve33J&#10;XqAEXvrhNJq5kYMSsIXTWRxHcu0JXnSzky0XnxOqmPDNIy50fqTwpNRNTYhWkEtZVUKqfDRBs7nr&#10;emiHOnozp4N6FtRFObpbGNKlJ/QtlCEapwws8DglCNrv8SwlRKUHj1NOLdRZypkFDuZxHIej3kOV&#10;6Ff3g/ls5obj3scWWAdzlNezdXLHKT1bpHOctlSnOG2VznHaWp3itGXSeTeWUJ6t1bkUtaUaV9+z&#10;ZXLR1IU/NI2iYGrqaJ/Nnq3RSaQ/VOgEp29rdJpzqNApTluj05xDhU5x2hqd5rQlOo0cCjRaa/yh&#10;QmO54dvynP2OA1uif0lkqJ+brkLivCuayb42VROeEJb9wAoSSJbRhnJZo2URhUK88kwRBpy0WvB4&#10;AAdVJTwYg0Mq2ewgmIR3Jf6IHfLJhoMWEj4bZfcHcAi0hKvDCwJwzB4M4LIQSTwUGn3iHE8IhxOM&#10;t964u9FwgvHXG3d4OpxgPPYGLmtfjHIM+ifZOa18yD/onVYyv6B7WskEgv5pBamhTrsGCym8iic8&#10;op112Ob9WSvNFb0hK6qAQiaBqkwqNooKlr9DlLWNNHk6wHaI7n+jOG2kPnhM0DtYsl0XyafkyRh9&#10;GATuTAUektVQwps5VAsQUX8CxnFt1UfWe1YZysFC3fKaUmfEHRnAO0D33wbqQOnk6exDehsdhLHv&#10;21vUL+T2O8lGwj/kTErKiV5UaqyapV5s5eBdw8RpWaQPi7KU6nK2Wd8vGbrBsvN2oUXSXycumxzr&#10;t5Hr9Q2YgSv+AU9Zy2SKI19n+8CmbgmkXwUnCamF/qrLbQUNol4njuTiKk/hNdwHzKZMUvQsx4tX&#10;hYDbSVlUS0c60LHkBKef1aliFLgo9bPST7pO1L3DfA50CxTXebpDacHhE/IDSQMD+IyiUJMiRsW3&#10;hchVvy8FOgrgHAI4PwogaBp3BcgOYL+m8sjajmqmZf+sG26xX+9V769rhmyu1zS9hfYaNiT3IW92&#10;8JBT9sRBO7glLR3+/RYz4qDyixquIbEXhgATahBGMyjBiNmWtW3BdQJUSycRzIETQQ7uCxjDpG3D&#10;ik0Oa2n5avoJNPZZIftvtWm9LzOAu5DyzNzb5GXLHivU3e3y6h8AAAD//wMAUEsDBBQABgAIAAAA&#10;IQC9qwLq3wAAAAkBAAAPAAAAZHJzL2Rvd25yZXYueG1sTI/BTsMwEETvSPyDtUi9UbtNFaIQp0JI&#10;cKyalkhwc+NtEhGvI9ttU74e9wS3Wc1q5k2xnszAzuh8b0nCYi6AITVW99RK+Ni/PWbAfFCk1WAJ&#10;JVzRw7q8vytUru2FKjzvQstiCPlcSehCGHPOfdOhUX5uR6ToHa0zKsTTtVw7dYnhZuBLIVJuVE+x&#10;oVMjvnbYfO9ORsJP5bZpPR6/2qb+3PBqszR18i7l7GF6eQYWcAp/z3DDj+hQRqaDPZH2bJCQJiJu&#10;CVE8Abv5YpElwA4SMrECXhb8/4LyFwAA//8DAFBLAQItABQABgAIAAAAIQC2gziS/gAAAOEBAAAT&#10;AAAAAAAAAAAAAAAAAAAAAABbQ29udGVudF9UeXBlc10ueG1sUEsBAi0AFAAGAAgAAAAhADj9If/W&#10;AAAAlAEAAAsAAAAAAAAAAAAAAAAALwEAAF9yZWxzLy5yZWxzUEsBAi0AFAAGAAgAAAAhALgLeLHz&#10;BAAApQ4AAA4AAAAAAAAAAAAAAAAALgIAAGRycy9lMm9Eb2MueG1sUEsBAi0AFAAGAAgAAAAhAL2r&#10;AurfAAAACQEAAA8AAAAAAAAAAAAAAAAATQcAAGRycy9kb3ducmV2LnhtbFBLBQYAAAAABAAEAPMA&#10;AABZCAAAAAA=&#10;" adj="-11796480,,5400" path="m78001,l2465705,r,389994c2465705,433073,2430783,467995,2387704,467995l,467995,,78001c,34922,34922,,78001,xe" fillcolor="green" strokecolor="#566daf [3044]">
                <v:fill opacity="32896f"/>
                <v:stroke joinstyle="miter"/>
                <v:shadow on="t" opacity="22936f" origin=",.5" offset="0,.63889mm"/>
                <v:formulas/>
                <v:path arrowok="t" o:connecttype="custom" o:connectlocs="78001,0;2465705,0;2465705,0;2465705,389994;2387704,467995;0,467995;0,467995;0,78001;78001,0" o:connectangles="0,0,0,0,0,0,0,0,0" textboxrect="0,0,2465705,467995"/>
                <v:textbox>
                  <w:txbxContent>
                    <w:p w:rsidR="004A2E61" w:rsidRPr="003717BE" w:rsidRDefault="004A2E61" w:rsidP="00320259">
                      <w:pPr>
                        <w:jc w:val="center"/>
                        <w:rPr>
                          <w:b/>
                          <w:sz w:val="28"/>
                          <w:szCs w:val="28"/>
                        </w:rPr>
                      </w:pPr>
                      <w:r w:rsidRPr="003717BE">
                        <w:rPr>
                          <w:b/>
                          <w:i/>
                          <w:sz w:val="28"/>
                          <w:szCs w:val="28"/>
                        </w:rPr>
                        <w:t>Можливості</w:t>
                      </w:r>
                    </w:p>
                    <w:p w:rsidR="004A2E61" w:rsidRPr="008B4C79" w:rsidRDefault="004A2E61" w:rsidP="00320259">
                      <w:pPr>
                        <w:jc w:val="right"/>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p w:rsidR="004A2E61" w:rsidRPr="008B4C79" w:rsidRDefault="004A2E61" w:rsidP="00320259">
                      <w:pPr>
                        <w:jc w:val="center"/>
                        <w:rPr>
                          <w:sz w:val="28"/>
                          <w:szCs w:val="28"/>
                        </w:rPr>
                      </w:pPr>
                    </w:p>
                  </w:txbxContent>
                </v:textbox>
              </v:shape>
            </w:pict>
          </mc:Fallback>
        </mc:AlternateContent>
      </w:r>
    </w:p>
    <w:tbl>
      <w:tblPr>
        <w:tblStyle w:val="af7"/>
        <w:tblpPr w:leftFromText="180" w:rightFromText="180" w:vertAnchor="text" w:horzAnchor="page" w:tblpX="7195" w:tblpY="890"/>
        <w:tblW w:w="4253" w:type="dxa"/>
        <w:tblBorders>
          <w:top w:val="dotDotDash" w:sz="12" w:space="0" w:color="008000"/>
          <w:left w:val="dotDotDash" w:sz="12" w:space="0" w:color="008000"/>
          <w:bottom w:val="dotDotDash" w:sz="12" w:space="0" w:color="008000"/>
          <w:right w:val="dotDotDash" w:sz="12" w:space="0" w:color="008000"/>
          <w:insideH w:val="dotDotDash" w:sz="12" w:space="0" w:color="008000"/>
          <w:insideV w:val="dotDotDash" w:sz="12" w:space="0" w:color="008000"/>
        </w:tblBorders>
        <w:tblLook w:val="04A0" w:firstRow="1" w:lastRow="0" w:firstColumn="1" w:lastColumn="0" w:noHBand="0" w:noVBand="1"/>
      </w:tblPr>
      <w:tblGrid>
        <w:gridCol w:w="4253"/>
      </w:tblGrid>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Наявність зовнішнього фінансування (міжнародна технічна допомоги, ДФРР тощо) для розвитку ОТГ;</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Налагодження партнерства з органами місцевого самоврядування та організаціями з інших країн;</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Покращення іміджу України;</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Доступ до ринку інших країн без перешкод;</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Зміна законодачої бази на користь розвитку ОТГ;</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Розвиток економіки в країні;</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Попит на екологічно чисті продукти;</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Стабілізація національної валюти;</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Покращення бізнес-клімату в країні;</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Прийняття нового Закону “Про освіту”;</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4B0194">
              <w:rPr>
                <w:rFonts w:ascii="Calibri" w:hAnsi="Calibri"/>
                <w:color w:val="000000" w:themeColor="text1"/>
                <w:sz w:val="22"/>
                <w:szCs w:val="22"/>
              </w:rPr>
              <w:t>Розвиток підприємництва</w:t>
            </w:r>
            <w:r w:rsidRPr="003717BE">
              <w:rPr>
                <w:rFonts w:ascii="Calibri" w:hAnsi="Calibri"/>
                <w:color w:val="000000" w:themeColor="text1"/>
                <w:sz w:val="22"/>
                <w:szCs w:val="22"/>
              </w:rPr>
              <w:t xml:space="preserve"> ;</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Зростання попиту на продовольство на світому ринку сприятиме зростанню АПК;</w:t>
            </w:r>
          </w:p>
        </w:tc>
      </w:tr>
      <w:tr w:rsidR="00320259" w:rsidRPr="003717BE"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Створення Державного дорожнього фонду;</w:t>
            </w:r>
          </w:p>
        </w:tc>
      </w:tr>
      <w:tr w:rsidR="00320259" w:rsidRPr="00F12352" w:rsidTr="007E5B0B">
        <w:tc>
          <w:tcPr>
            <w:tcW w:w="4253" w:type="dxa"/>
          </w:tcPr>
          <w:p w:rsidR="00320259" w:rsidRPr="003717BE" w:rsidRDefault="00320259" w:rsidP="00320259">
            <w:pPr>
              <w:pStyle w:val="af8"/>
              <w:numPr>
                <w:ilvl w:val="0"/>
                <w:numId w:val="3"/>
              </w:numPr>
              <w:spacing w:line="276" w:lineRule="auto"/>
              <w:ind w:left="284" w:hanging="284"/>
              <w:rPr>
                <w:rFonts w:ascii="Calibri" w:hAnsi="Calibri"/>
                <w:color w:val="000000" w:themeColor="text1"/>
                <w:sz w:val="22"/>
                <w:szCs w:val="22"/>
              </w:rPr>
            </w:pPr>
            <w:r w:rsidRPr="003717BE">
              <w:rPr>
                <w:rFonts w:ascii="Calibri" w:hAnsi="Calibri"/>
                <w:color w:val="000000" w:themeColor="text1"/>
                <w:sz w:val="22"/>
                <w:szCs w:val="22"/>
              </w:rPr>
              <w:t>Розвиток сучасних систем передачі інформації.</w:t>
            </w:r>
          </w:p>
        </w:tc>
      </w:tr>
    </w:tbl>
    <w:p w:rsidR="00320259" w:rsidRPr="00767EF2" w:rsidRDefault="00320259" w:rsidP="00320259">
      <w:pPr>
        <w:rPr>
          <w:b/>
          <w:sz w:val="28"/>
          <w:szCs w:val="28"/>
          <w:lang w:val="ru-RU"/>
        </w:rPr>
      </w:pPr>
    </w:p>
    <w:p w:rsidR="00320259" w:rsidRPr="00767EF2" w:rsidRDefault="00320259" w:rsidP="00320259">
      <w:pPr>
        <w:rPr>
          <w:b/>
          <w:sz w:val="28"/>
          <w:szCs w:val="28"/>
          <w:lang w:val="ru-RU"/>
        </w:rPr>
      </w:pPr>
    </w:p>
    <w:tbl>
      <w:tblPr>
        <w:tblStyle w:val="af7"/>
        <w:tblW w:w="4253" w:type="dxa"/>
        <w:tblInd w:w="310" w:type="dxa"/>
        <w:tblBorders>
          <w:top w:val="dotDotDash" w:sz="12" w:space="0" w:color="FF0000"/>
          <w:left w:val="dotDotDash" w:sz="12" w:space="0" w:color="FF0000"/>
          <w:bottom w:val="dotDotDash" w:sz="12" w:space="0" w:color="FF0000"/>
          <w:right w:val="dotDotDash" w:sz="12" w:space="0" w:color="FF0000"/>
          <w:insideH w:val="dotDotDash" w:sz="12" w:space="0" w:color="FF0000"/>
          <w:insideV w:val="dotDotDash" w:sz="12" w:space="0" w:color="FF0000"/>
        </w:tblBorders>
        <w:tblLook w:val="04A0" w:firstRow="1" w:lastRow="0" w:firstColumn="1" w:lastColumn="0" w:noHBand="0" w:noVBand="1"/>
      </w:tblPr>
      <w:tblGrid>
        <w:gridCol w:w="4253"/>
      </w:tblGrid>
      <w:tr w:rsidR="00320259" w:rsidRPr="00EF246E" w:rsidTr="007E5B0B">
        <w:tc>
          <w:tcPr>
            <w:tcW w:w="4253" w:type="dxa"/>
          </w:tcPr>
          <w:p w:rsidR="00320259" w:rsidRPr="00DE5995" w:rsidRDefault="00F12352" w:rsidP="00320259">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46656" behindDoc="0" locked="0" layoutInCell="1" allowOverlap="1">
                      <wp:simplePos x="0" y="0"/>
                      <wp:positionH relativeFrom="column">
                        <wp:posOffset>2660650</wp:posOffset>
                      </wp:positionH>
                      <wp:positionV relativeFrom="paragraph">
                        <wp:posOffset>166370</wp:posOffset>
                      </wp:positionV>
                      <wp:extent cx="914400" cy="914400"/>
                      <wp:effectExtent l="62865" t="59690" r="13335" b="26035"/>
                      <wp:wrapNone/>
                      <wp:docPr id="73"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9144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B1B3C" id="Прямая со стрелкой 52" o:spid="_x0000_s1026" type="#_x0000_t32" style="position:absolute;margin-left:209.5pt;margin-top:13.1pt;width:1in;height:1in;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D8vgIAAEEFAAAOAAAAZHJzL2Uyb0RvYy54bWysVM1u00AQviPxDivfU9uJ2yZWnQrFCRwK&#10;VGqB88a7jlfYu9buJk6FkAov0EfgFbhw4Ed9BueNmFkngdALQlxWsz/zzTffzOzZ+boqyYprI5RM&#10;vPAo8AiXmWJCLhLv1fWsN/SIsVQyWirJE++GG+98/PjRWVPHvK8KVTKuCYBIEzd14hXW1rHvm6zg&#10;FTVHquYSLnOlK2phqxc+07QB9Kr0+0Fw4jdKs1qrjBsDp2l36Y0dfp7zzL7Mc8MtKRMPuFm3arfO&#10;cfXHZzReaFoXItvSoP/AoqJCQtA9VEotJUstHkBVItPKqNweZaryVZ6LjLscIJsw+CObq4LW3OUC&#10;4ph6L5P5f7DZi9WlJoIl3unAI5JWUKP20+Z2c9f+aD9v7sjmQ3sPy+bj5rb90n5vv7X37Vdy3Efl&#10;mtrEADCRlxpzz9byqr5Q2VtDpJoUVC64y+D6pgbUED38AxfcmBriz5vnisEburTKybjOdUXyUtTP&#10;0NFZr9HCMCAaWbsK3uwryNeWZHA4CqMogDpncLW1MSqNERCda23sU64qgkbiGaupWBR2oqSEXlG6&#10;C0FXF8Z2jjsHdJZqJsoSzmlcStIk3iA8PXacjCoFw0u8M3oxn5SarCg2XTAMgFEHdvAMkVNqiu4d&#10;A6vrRq2WkrkgBadsurUtFSXYxDoxqdaq8ZBCxZlHSg7Dh1YXppRIg7v2h0Rwo5aW66uCNYQJTBxm&#10;B3ViAmbhGCRzO63sG2ELVzSU9kEyQ0hm2J3Tsi5oR31wOhqNdhl2uTvN9zHd7oAO1GtLDCvnBuXd&#10;KBhNh9Nh1Iv6J9NeFKRp78lsEvVOZqByOkgnkzR8j5zCKC4EY1yi4LuhDaO/G4rt99GN235s95X1&#10;D9E75muQEHpoR9o1MfZtNwFzxW4uNSqP/Qxz6h5v/xT8CH7fu1e/fr7xTwAAAP//AwBQSwMEFAAG&#10;AAgAAAAhAFm2xj/eAAAACgEAAA8AAABkcnMvZG93bnJldi54bWxMj8FOhDAQhu8mvkMzJt7cFlRE&#10;pGzMJsZkL0b0AQqdBbJ0irTL4ts7nvQ4M1/++f5yu7pRLDiHwZOGZKNAILXeDtRp+Px4uclBhGjI&#10;mtETavjGANvq8qI0hfVneseljp3gEAqF0dDHOBVShrZHZ8LGT0h8O/jZmcjj3Ek7mzOHu1GmSmXS&#10;mYH4Q28m3PXYHuuT0/CV7/ZJLpfmzaLqXmu/ZPvjQevrq/X5CUTENf7B8KvP6lCxU+NPZIMYNdwl&#10;j9wlakizFAQD99ktLxomH1QKsirl/wrVDwAAAP//AwBQSwECLQAUAAYACAAAACEAtoM4kv4AAADh&#10;AQAAEwAAAAAAAAAAAAAAAAAAAAAAW0NvbnRlbnRfVHlwZXNdLnhtbFBLAQItABQABgAIAAAAIQA4&#10;/SH/1gAAAJQBAAALAAAAAAAAAAAAAAAAAC8BAABfcmVscy8ucmVsc1BLAQItABQABgAIAAAAIQA6&#10;lKD8vgIAAEEFAAAOAAAAAAAAAAAAAAAAAC4CAABkcnMvZTJvRG9jLnhtbFBLAQItABQABgAIAAAA&#10;IQBZtsY/3gAAAAoBAAAPAAAAAAAAAAAAAAAAABgFAABkcnMvZG93bnJldi54bWxQSwUGAAAAAAQA&#10;BADzAAAAIwYAAAAA&#10;" strokecolor="green" strokeweight=".25pt">
                      <v:stroke dashstyle="dash" endarrow="open"/>
                      <v:shadow on="t" opacity="24903f" origin=",.5" offset="0,.55556mm"/>
                    </v:shape>
                  </w:pict>
                </mc:Fallback>
              </mc:AlternateContent>
            </w:r>
            <w:r w:rsidR="00320259" w:rsidRPr="00DE5995">
              <w:rPr>
                <w:rFonts w:ascii="Calibri" w:hAnsi="Calibri"/>
                <w:sz w:val="22"/>
                <w:szCs w:val="22"/>
              </w:rPr>
              <w:t>Конкуренція з районним центром;</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70208" behindDoc="0" locked="0" layoutInCell="1" allowOverlap="1">
                      <wp:simplePos x="0" y="0"/>
                      <wp:positionH relativeFrom="column">
                        <wp:posOffset>2660650</wp:posOffset>
                      </wp:positionH>
                      <wp:positionV relativeFrom="paragraph">
                        <wp:posOffset>186055</wp:posOffset>
                      </wp:positionV>
                      <wp:extent cx="914400" cy="6515100"/>
                      <wp:effectExtent l="72390" t="12700" r="13335" b="44450"/>
                      <wp:wrapNone/>
                      <wp:docPr id="7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515100"/>
                              </a:xfrm>
                              <a:prstGeom prst="straightConnector1">
                                <a:avLst/>
                              </a:prstGeom>
                              <a:noFill/>
                              <a:ln w="6350">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8A7E" id="Прямая со стрелкой 112" o:spid="_x0000_s1026" type="#_x0000_t32" style="position:absolute;margin-left:209.5pt;margin-top:14.65pt;width:1in;height:513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fbvQIAADkFAAAOAAAAZHJzL2Uyb0RvYy54bWysVEtu2zAQ3RfoHQjtHUmO7NhC7KCw7HbR&#10;T4Ck6JoWKYsoRRIkbdkoCqS9QI7QK3TTRT/IGeQbdUg5at1siqIbgkNy3rx5M8Pzi23F0YZqw6SY&#10;BPFJFCAqckmYWE2C19eL3ihAxmJBMJeCToIdNcHF9PGj81qltC9LyQnVCECESWs1CUprVRqGJi9p&#10;hc2JVFTAZSF1hS2YehUSjWtAr3jYj6JhWEtNlJY5NQZOs/YymHr8oqC5fVUUhlrEJwFws37Vfl26&#10;NZye43SlsSpZfqCB/4FFhZmAoB1Uhi1Ga80eQFUs19LIwp7ksgplUbCc+hwgmzj6I5urEivqcwFx&#10;jOpkMv8PNn+5udSIkUlw1g+QwBXUqPm0v9nfNj+az/tbtP/Q3MGy/7i/ab4035tvzV3zFcVx30lX&#10;K5MCwkxcapd8vhVX6rnM3xok5KzEYkV9Ctc7BbCx8wiPXJxhFBBY1i8kgTd4baXXcVvoChWcqWfO&#10;0YGDVmjrC7frCke3FuVwOI6TJILy5nA1HMSDGAwXDKcOx3krbexTKivkNpPAWI3ZqrQzKQT0iNRt&#10;DLx5bmzreO/gnIVcMM7hHKdcoBpinA4iT8pIzoi7dHdGr5YzrtEGu2aLRlHH4uiZQ86wKdt3BHZt&#10;F2q5FsQHKSkm88PeYsZhj6zXEGst68BRqCgJEKcwdG7XcubC0aC+7SERZ8i1pfqqJDUizCUOM+OE&#10;IgxmYACaeUtL+4bZ0tfKafsgmREkM2rPMVclbqmfno3H40PoQ+5e8y6mt47oQMEOxFzp/IC8G0fj&#10;+Wg+SnpJfzjvJVGW9Z4sZklvuIjPBtlpNptl8XvHKU7SkhFChRP8fljj5O+G4fBttGPWjWtX2fAY&#10;vWW+BQmhh+5J+9517do2/lKS3aV2yrs2hvn0jw9/ifsAfrf9q18/3vQnAAAA//8DAFBLAwQUAAYA&#10;CAAAACEAS7JFjuIAAAALAQAADwAAAGRycy9kb3ducmV2LnhtbEyPwUrDQBCG74LvsIzgze62MaWN&#10;2RQRBKGCGIvE2zY7JtHsbMxu2/j2jic9zszHP9+fbybXiyOOofOkYT5TIJBqbztqNOxe7q9WIEI0&#10;ZE3vCTV8Y4BNcX6Wm8z6Ez3jsYyN4BAKmdHQxjhkUoa6RWfCzA9IfHv3ozORx7GRdjQnDne9XCi1&#10;lM50xB9aM+Bdi/VneXAaXqsP9fa0ffiScrcqw1Q9VuU2aH15Md3egIg4xT8YfvVZHQp22vsD2SB6&#10;DdfzNXeJGhbrBAQD6TLhxZ5JlaYJyCKX/zsUPwAAAP//AwBQSwECLQAUAAYACAAAACEAtoM4kv4A&#10;AADhAQAAEwAAAAAAAAAAAAAAAAAAAAAAW0NvbnRlbnRfVHlwZXNdLnhtbFBLAQItABQABgAIAAAA&#10;IQA4/SH/1gAAAJQBAAALAAAAAAAAAAAAAAAAAC8BAABfcmVscy8ucmVsc1BLAQItABQABgAIAAAA&#10;IQB5dAfbvQIAADkFAAAOAAAAAAAAAAAAAAAAAC4CAABkcnMvZTJvRG9jLnhtbFBLAQItABQABgAI&#10;AAAAIQBLskWO4gAAAAsBAAAPAAAAAAAAAAAAAAAAABcFAABkcnMvZG93bnJldi54bWxQSwUGAAAA&#10;AAQABADzAAAAJgYAAAAA&#10;" strokecolor="green" strokeweight=".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50752" behindDoc="0" locked="0" layoutInCell="1" allowOverlap="1">
                      <wp:simplePos x="0" y="0"/>
                      <wp:positionH relativeFrom="column">
                        <wp:posOffset>2660650</wp:posOffset>
                      </wp:positionH>
                      <wp:positionV relativeFrom="paragraph">
                        <wp:posOffset>147320</wp:posOffset>
                      </wp:positionV>
                      <wp:extent cx="914400" cy="3543300"/>
                      <wp:effectExtent l="81915" t="12065" r="13335" b="54610"/>
                      <wp:wrapNone/>
                      <wp:docPr id="71"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5433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A79B4" id="Прямая со стрелкой 56" o:spid="_x0000_s1026" type="#_x0000_t32" style="position:absolute;margin-left:209.5pt;margin-top:11.6pt;width:1in;height:279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1JsAIAACEFAAAOAAAAZHJzL2Uyb0RvYy54bWysVEtu2zAQ3RfoHQjtHUm2/BNiB4U/7aKf&#10;AEnRNS1SFlGKJEjaslEUSHuBHKFX6KaLfpAzyDfqkHLUutkURTcEh+S8efNmhucXu5KjLdWGSTEJ&#10;4rMoQFRkkjCxngSvr5edUYCMxYJgLgWdBHtqgovp40fnlUppVxaSE6oRgAiTVmoSFNaqNAxNVtAS&#10;mzOpqIDLXOoSWzD1OiQaV4Be8rAbRYOwkpooLTNqDJzOm8tg6vHznGb2VZ4bahGfBMDN+lX7deXW&#10;cHqO07XGqmDZkQb+BxYlZgKCtlBzbDHaaPYAqmSZlkbm9iyTZSjznGXU5wDZxNEf2VwVWFGfC4hj&#10;VCuT+X+w2cvtpUaMTIJhHCCBS6hR/elwc7itf9SfD7fo8KG+g+Xw8XBTf6m/19/qu/or6g+ccpUy&#10;KQDMxKV2uWc7caWey+ytQULOCizW1GdwvVeAGjuP8MTFGUZB/FX1QhJ4gzdWehl3uS5Rzpl65hwd&#10;OEiFdr5u+7ZudGdRBofjOEkiqG4GV71+0uuB4YLh1OE4b6WNfUplidxmEhirMVsXdiaFgBaRuomB&#10;t8+NbRzvHZyzkEvGOZzjlAtUAaPuECI420jOiLv1hl6vZlyjLXbNFo2ilsbJMy03gni0gmKyOO4t&#10;Zhz2yHqxsNayClyskpIAcQrD5XYNOS5cOOrbGxg7Q24s1VcFqRBhLkOYDacIYdDrfRDHW1raN8wW&#10;vihOxAekR0B61JxjrgrcpNIbjsfjY2jT5OjFbWN664QOVOZIzNXID8K7cTRejBajpJN0B4tOEs3n&#10;nSfLWdIZLONhf96bz2bz+L3jFCdpwQihwgl7P5Rx8ndNf/wemnFqx7ItYXiK3jDfgYTQLPekfZO6&#10;vmw6fCXJ/lI75V2/whz6x8c/ww3677Z/9etnm/4EAAD//wMAUEsDBBQABgAIAAAAIQAZO1f04gAA&#10;AAoBAAAPAAAAZHJzL2Rvd25yZXYueG1sTI9BT8MwDIXvSPyHyEhcJpa2g2orTSeEhDggDhvTtGPW&#10;mLbQOFWSrYVfjznBzfZ7ev5euZ5sL87oQ+dIQTpPQCDVznTUKNi9Pd0sQYSoyejeESr4wgDr6vKi&#10;1IVxI23wvI2N4BAKhVbQxjgUUoa6RavD3A1IrL07b3Xk1TfSeD1yuO1lliS5tLoj/tDqAR9brD+3&#10;J6vgu/l49vt6fMl2s3x/mNHrELxR6vpqergHEXGKf2b4xWd0qJjp6E5kgugV3KYr7hIVZIsMBBvu&#10;8gUfjjws0wxkVcr/FaofAAAA//8DAFBLAQItABQABgAIAAAAIQC2gziS/gAAAOEBAAATAAAAAAAA&#10;AAAAAAAAAAAAAABbQ29udGVudF9UeXBlc10ueG1sUEsBAi0AFAAGAAgAAAAhADj9If/WAAAAlAEA&#10;AAsAAAAAAAAAAAAAAAAALwEAAF9yZWxzLy5yZWxzUEsBAi0AFAAGAAgAAAAhAMmYrUmwAgAAIQUA&#10;AA4AAAAAAAAAAAAAAAAALgIAAGRycy9lMm9Eb2MueG1sUEsBAi0AFAAGAAgAAAAhABk7V/TiAAAA&#10;CgEAAA8AAAAAAAAAAAAAAAAACgUAAGRycy9kb3ducmV2LnhtbFBLBQYAAAAABAAEAPMAAAAZBgAA&#10;AAA=&#10;" strokecolor="green" strokeweight="1pt">
                      <v:stroke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45632" behindDoc="0" locked="0" layoutInCell="1" allowOverlap="1">
                      <wp:simplePos x="0" y="0"/>
                      <wp:positionH relativeFrom="column">
                        <wp:posOffset>2660650</wp:posOffset>
                      </wp:positionH>
                      <wp:positionV relativeFrom="paragraph">
                        <wp:posOffset>147320</wp:posOffset>
                      </wp:positionV>
                      <wp:extent cx="914400" cy="2057400"/>
                      <wp:effectExtent l="72390" t="40640" r="13335" b="26035"/>
                      <wp:wrapNone/>
                      <wp:docPr id="70"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0574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25C0D" id="Прямая со стрелкой 51" o:spid="_x0000_s1026" type="#_x0000_t32" style="position:absolute;margin-left:209.5pt;margin-top:11.6pt;width:1in;height:162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oMvQIAAEIFAAAOAAAAZHJzL2Uyb0RvYy54bWysVM2O0zAQviPxDlbu3STddPujTVeoaeGw&#10;QKVd4OzGTmPh2JbtNq0Q0sIL7CPwClw48KN9hvSNGDvdQtkLQlysGXt+vvlmxucXm4qjNdWGSZEG&#10;8UkUICpySZhYpsGr61lnECBjsSCYS0HTYEtNcDF+/Oi8ViPalaXkhGoEQYQZ1SoNSmvVKAxNXtIK&#10;mxOpqIDHQuoKW1D1MiQa1xC94mE3is7CWmqitMypMXCbtY/B2McvCprbl0VhqEU8DQCb9af258Kd&#10;4fgcj5Yaq5Llexj4H1BUmAlIegiVYYvRSrMHoSqWa2lkYU9yWYWyKFhOfQ1QTRz9Uc1ViRX1tQA5&#10;Rh1oMv8vbP5iPdeIkTToAz0CV9Cj5tPuZnfb/Gg+727R7kNzB8fu4+6m+dJ8b741d81X1Isdc7Uy&#10;IwgwEXPtas834kpdyvytQUJOSiyW1FdwvVUQ1XuERy5OMQryL+rnkoANXlnpadwUukIFZ+qZc/TS&#10;aye5NEAa2vgObg8dpBuLcrgcxkkSQSE5PHWjXt8pADTEIxfReStt7FMqK+SENDBWY7Ys7UQKAcMi&#10;dZsDry+NbR3vHZyzkDPGuZ8ZLlCdBqdxv+dBGckZcY/OzOjlYsI1WmM3ddEgOqA4MnORM2zK1o6A&#10;1I6jlitBfJKSYjLdyxYzDjKynk2stawDB6GiJECcwvY5qcXMhYNB/fxDIU6RK0v1VUlqRJgrHJbH&#10;EUUYLEMPaPKalvYNs6XvmuP2QTEDKGbQ3mOuStxCP+0Ph8N96n3tnvNDTq8dwYGG7YG51vlNeTeM&#10;htPBdJB0ku7ZtJNEWdZ5MpsknbMZsJydZpNJFr93mOJkVDJCqHCE329tnPzdVuz/j3bfDnt76Gx4&#10;HL1FvgEKYYbuQfspdoPbrsBCku1cO+bdQMOieuP9p+J+gt91b/Xr6xv/BAAA//8DAFBLAwQUAAYA&#10;CAAAACEAAFv0Xd8AAAAKAQAADwAAAGRycy9kb3ducmV2LnhtbEyPzU7DMBCE70i8g7VI3KjzU0II&#10;cSpUCSH1ggg8gBNvk6jxOsRuGt6e5QTH2RnNflPuVjuKBWc/OFIQbyIQSK0zA3UKPj9e7nIQPmgy&#10;enSECr7Rw666vip1YdyF3nGpQye4hHyhFfQhTIWUvu3Rar9xExJ7RzdbHVjOnTSzvnC5HWUSRZm0&#10;eiD+0OsJ9z22p/psFXzl+0Ocy6V5Mxh1r7VbssPpqNTtzfr8BCLgGv7C8IvP6FAxU+POZLwYFWzj&#10;R94SFCRpAoID91nKh0ZBun1IQFal/D+h+gEAAP//AwBQSwECLQAUAAYACAAAACEAtoM4kv4AAADh&#10;AQAAEwAAAAAAAAAAAAAAAAAAAAAAW0NvbnRlbnRfVHlwZXNdLnhtbFBLAQItABQABgAIAAAAIQA4&#10;/SH/1gAAAJQBAAALAAAAAAAAAAAAAAAAAC8BAABfcmVscy8ucmVsc1BLAQItABQABgAIAAAAIQA5&#10;9SoMvQIAAEIFAAAOAAAAAAAAAAAAAAAAAC4CAABkcnMvZTJvRG9jLnhtbFBLAQItABQABgAIAAAA&#10;IQAAW/Rd3wAAAAoBAAAPAAAAAAAAAAAAAAAAABcFAABkcnMvZG93bnJldi54bWxQSwUGAAAAAAQA&#10;BADzAAAAIwYAAAAA&#10;" strokecolor="green" strokeweight=".2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43584" behindDoc="0" locked="0" layoutInCell="1" allowOverlap="1">
                      <wp:simplePos x="0" y="0"/>
                      <wp:positionH relativeFrom="column">
                        <wp:posOffset>2660650</wp:posOffset>
                      </wp:positionH>
                      <wp:positionV relativeFrom="paragraph">
                        <wp:posOffset>147320</wp:posOffset>
                      </wp:positionV>
                      <wp:extent cx="914400" cy="4007485"/>
                      <wp:effectExtent l="72390" t="12065" r="13335" b="57150"/>
                      <wp:wrapNone/>
                      <wp:docPr id="6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007485"/>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8AA3A56" id="Прямая со стрелкой 49" o:spid="_x0000_s1026" type="#_x0000_t32" style="position:absolute;margin-left:209.5pt;margin-top:11.6pt;width:1in;height:315.5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8PvQIAADgFAAAOAAAAZHJzL2Uyb0RvYy54bWysVEtu2zAQ3RfoHQjtHUmJ4thC5KCw7HaR&#10;tgaSomtapCyiEimQtGWjKJD2AjlCr9BNF/0gZ5Bv1BnKcepmUxTdEENy+ObNmxmeX6yrkqy4NkLJ&#10;xAuPAo9wmSkm5CLx3lxPewOPGEslo6WSPPE23HgXo6dPzps65seqUCXjmgCINHFTJ15hbR37vskK&#10;XlFzpGou4TJXuqIWtnrhM00bQK9K/zgI+n6jNKu1yrgxcJp2l97I4ec5z+zrPDfckjLxgJt1q3br&#10;HFd/dE7jhaZ1IbIdDfoPLCoqJATdQ6XUUrLU4hFUJTKtjMrtUaYqX+W5yLjLAbIJgz+yuSpozV0u&#10;II6p9zKZ/webvVrNNBEs8fpDj0haQY3az9ub7W37s/2yvSXbj+0dLNtP25v2a/uj/d7etd9INETl&#10;mtrEADCWM425Z2t5VV+q7J0hUo0LKhfcZXC9qQE1xBf+wRPcmBriz5uXioEPXVrlZFznuiJ5KeoX&#10;+BDBQSqydnXb7OvG15ZkcDgMoyiA6mZwBcZZNDh1wWiMOPi61sY+56oiaCSesZqKRWHHSkpoEaW7&#10;GHR1aSyyfHiAj6WairJ0nVJK0iTeSXh26kgZVQqGl+hm9GI+LjVZUey1YBAApQ7swA0ZpNQUnR8D&#10;C71orNVSMmcVnLLJzrZUlGAT6zSkWqvGQwoVZx4pOcwcWl2YUiIOd10PieBGLS3XVwVrCBOYOIwM&#10;CsUEjMApSOV2Wtm3whauVqjto2QGkMygO6dlXdCO+snZcOjaAOTa5e6k28d0uwM6ULAdMSydm4/3&#10;w2A4GUwGUS867k96UZCmvWfTcdTrT0Hl9CQdj9PwA3IKo7gQjHGJgt/Pahj93Szsfo1uyvbTuq+s&#10;f4jeMV+DhJDbPWnXu9iuXePPFdvMNCqPbQzj6Zx3XwnO/+975/Xw4Y1+AQAA//8DAFBLAwQUAAYA&#10;CAAAACEA6spkReIAAAAKAQAADwAAAGRycy9kb3ducmV2LnhtbEyPQU+DQBCF7yb+h82YeLNLoSWK&#10;DE2tejCNSUUTrwuMgLKzyG4L/HvXkx7fvJc330s3k+7EiQbbGkZYLgIQxKWpWq4R3l4fr65BWKe4&#10;Up1hQpjJwiY7P0tVUpmRX+iUu1r4EraJQmic6xMpbdmQVnZhemLvfZhBK+flUMtqUKMv150MgyCW&#10;WrXsPzSqp11D5Vd+1Ah5ke8/757nB3PYPt2X8/v43e8OiJcX0/YWhKPJ/YXhF9+jQ+aZCnPkyooO&#10;YbW88VscQhiFIHxgHUf+UCDE61UEMkvl/wnZDwAAAP//AwBQSwECLQAUAAYACAAAACEAtoM4kv4A&#10;AADhAQAAEwAAAAAAAAAAAAAAAAAAAAAAW0NvbnRlbnRfVHlwZXNdLnhtbFBLAQItABQABgAIAAAA&#10;IQA4/SH/1gAAAJQBAAALAAAAAAAAAAAAAAAAAC8BAABfcmVscy8ucmVsc1BLAQItABQABgAIAAAA&#10;IQAWW68PvQIAADgFAAAOAAAAAAAAAAAAAAAAAC4CAABkcnMvZTJvRG9jLnhtbFBLAQItABQABgAI&#10;AAAAIQDqymRF4gAAAAoBAAAPAAAAAAAAAAAAAAAAABcFAABkcnMvZG93bnJldi54bWxQSwUGAAAA&#10;AAQABADzAAAAJgYAAAAA&#10;" strokecolor="green" strokeweight=".2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38464" behindDoc="0" locked="0" layoutInCell="1" allowOverlap="1">
                      <wp:simplePos x="0" y="0"/>
                      <wp:positionH relativeFrom="column">
                        <wp:posOffset>2660650</wp:posOffset>
                      </wp:positionH>
                      <wp:positionV relativeFrom="paragraph">
                        <wp:posOffset>147320</wp:posOffset>
                      </wp:positionV>
                      <wp:extent cx="914400" cy="2971800"/>
                      <wp:effectExtent l="81915" t="12065" r="13335" b="64135"/>
                      <wp:wrapNone/>
                      <wp:docPr id="68"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9718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A932A" id="Прямая со стрелкой 43" o:spid="_x0000_s1026" type="#_x0000_t32" style="position:absolute;margin-left:209.5pt;margin-top:11.6pt;width:1in;height:234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fsQIAACEFAAAOAAAAZHJzL2Uyb0RvYy54bWysVEtu2zAQ3RfoHQjtHUmOYltC7KDwp12k&#10;bYCk6JoWKYsoRRIkbdkoCiS9QI7QK3TTRT/IGeQbdUjZbt1siqIbgkNy3rx5M8Pzi3XF0Ypqw6QY&#10;BvFJFCAqckmYWAyDNzezziBAxmJBMJeCDoMNNcHF6OmT81pltCtLyQnVCECEyWo1DEprVRaGJi9p&#10;hc2JVFTAZSF1hS2YehESjWtAr3jYjaJeWEtNlJY5NQZOJ+1lMPL4RUFz+7ooDLWIDwPgZv2q/Tp3&#10;azg6x9lCY1WyfEcD/wOLCjMBQQ9QE2wxWmr2CKpiuZZGFvYkl1Uoi4Ll1OcA2cTRH9lcl1hRnwuI&#10;Y9RBJvP/YPNXqyuNGBkGPaiUwBXUqPm0vd3eNz+az9t7tL1rHmDZftzeNl+a78235qH5ipJTp1yt&#10;TAYAY3GlXe75WlyrS5m/M0jIcYnFgvoMbjYKUGPnER65OMMoiD+vX0oCb/DSSi/jutAVKjhTL5yj&#10;Awep0NrXbXOoG11blMNhGidJBNXN4aqb9uMBGC4YzhyO81ba2OdUVshthoGxGrNFacdSCGgRqdsY&#10;eHVpbOu4d3DOQs4Y53COMy5QDYy6fYjgbCM5I+7WG3oxH3ONVtg1WwQs9jSOnmm5FMSjlRST6W5v&#10;MeOwR9aLhbWWdeBiVZQEiFMYLrdryXHhwlHf3sDYGXJpqb4uSY0IcxnCbDhFCINePwNxvKWlfcts&#10;6YviRHxEegCkB+055qrEbSqn/TRNd6FNm6MX9xDTW0d0oDI7Yq5GfhDep1E6HUwHSSfp9qadJJpM&#10;Os9m46TTm8X9s8npZDyexB8cpzjJSkYIFU7Y/VDGyd81/e57aMfpMJaHEobH6C3zNUgIzbIn7ZvU&#10;9WXb4XNJNlfaKe/6FebQP979GW7Qf7f9q18/2+gnAAAA//8DAFBLAwQUAAYACAAAACEAR9ylfOEA&#10;AAAKAQAADwAAAGRycy9kb3ducmV2LnhtbEyPwU7DMBBE70j8g7VIXCrqJIWoDXEqhIQ4IA4tVdWj&#10;Gy9JIF5HttsEvp7lBMedGc2+KdeT7cUZfegcKUjnCQik2pmOGgW7t6ebJYgQNRndO0IFXxhgXV1e&#10;lLowbqQNnrexEVxCodAK2hiHQspQt2h1mLsBib13562OfPpGGq9HLre9zJIkl1Z3xB9aPeBji/Xn&#10;9mQVfDcfz35fjy/ZbpbvDzN6HYI3Sl1fTQ/3ICJO8S8Mv/iMDhUzHd2JTBC9gtt0xVuigmyRgeDA&#10;Xb5g4cjOKs1AVqX8P6H6AQAA//8DAFBLAQItABQABgAIAAAAIQC2gziS/gAAAOEBAAATAAAAAAAA&#10;AAAAAAAAAAAAAABbQ29udGVudF9UeXBlc10ueG1sUEsBAi0AFAAGAAgAAAAhADj9If/WAAAAlAEA&#10;AAsAAAAAAAAAAAAAAAAALwEAAF9yZWxzLy5yZWxzUEsBAi0AFAAGAAgAAAAhAD/R9N+xAgAAIQUA&#10;AA4AAAAAAAAAAAAAAAAALgIAAGRycy9lMm9Eb2MueG1sUEsBAi0AFAAGAAgAAAAhAEfcpXzhAAAA&#10;CgEAAA8AAAAAAAAAAAAAAAAACwUAAGRycy9kb3ducmV2LnhtbFBLBQYAAAAABAAEAPMAAAAZBgAA&#10;AAA=&#10;" strokecolor="green" strokeweight="1pt">
                      <v:stroke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36416" behindDoc="0" locked="0" layoutInCell="1" allowOverlap="1">
                      <wp:simplePos x="0" y="0"/>
                      <wp:positionH relativeFrom="column">
                        <wp:posOffset>2660650</wp:posOffset>
                      </wp:positionH>
                      <wp:positionV relativeFrom="paragraph">
                        <wp:posOffset>147320</wp:posOffset>
                      </wp:positionV>
                      <wp:extent cx="914400" cy="1714500"/>
                      <wp:effectExtent l="72390" t="12065" r="13335" b="73660"/>
                      <wp:wrapNone/>
                      <wp:docPr id="67"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7145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8A1BD" id="Прямая со стрелкой 40" o:spid="_x0000_s1026" type="#_x0000_t32" style="position:absolute;margin-left:209.5pt;margin-top:11.6pt;width:1in;height:13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3hsAIAACEFAAAOAAAAZHJzL2Uyb0RvYy54bWysVEtu2zAQ3RfoHQjtHUmO4o8QOygku130&#10;EyApuqZFyiJKkQRJWzaKAmkvkCP0Ct100Q9yBvlGHVKOWzebouiG4JCcN2/ezPD8YlNztKbaMCkm&#10;QXwSBYiKQhImlpPg9fW8NwqQsVgQzKWgk2BLTXAxffzovFEp7ctKckI1AhBh0kZNgspalYahKSpa&#10;Y3MiFRVwWUpdYwumXoZE4wbQax72o2gQNlITpWVBjYHTvLsMph6/LGlhX5WloRbxSQDcrF+1Xxdu&#10;DafnOF1qrCpW7Gngf2BRYyYg6AEqxxajlWYPoGpWaGlkaU8KWYeyLFlBfQ6QTRz9kc1VhRX1uYA4&#10;Rh1kMv8Ptni5vtSIkUkwGAZI4Bpq1H7a3exu2x/t590t2n1o72DZfdzdtF/a7+239q79ihKvXKNM&#10;CgCZuNQu92IjrtRzWbw1SMiswmJJfQbXWwWosdM6PHJxhlEQf9G8kATe4JWVXsZNqWtUcqaeOUcH&#10;DlKhja/b9lA3urGogMNxnCQRVLeAq3gYJ2dguGA4dTjOW2ljn1JZI7eZBMZqzJaVzaQQ0CJSdzHw&#10;+rmxneO9g3MWcs44953CBWogRn8IEdyVkZwRd+sNvVxkXKM1ds0WjaIDjaNnWq4E8WgVxWS231vM&#10;OOyR9WJhrWUTuFg1JQHiFIbL7TpyXLhw1Lc3MHaGXFmqryrSIMJchjAbThHCoNfPQBxvaWnfMFv5&#10;ojgRH5AeAelRd465qnCXyulwPB7vQ5suRy/uIaa3juhAZfbEXI38ILwbR+PZaDZKekl/MOslUZ73&#10;nsyzpDeYx8Oz/DTPsjx+7zjFSVoxQqhwwt4PZZz8XdPvv4dunA5jeShheIzeMd+AhNAs96R9k7q+&#10;dL+ISReSbC+1U95ZMIf+8f7PcIP+u+1f/frZpj8BAAD//wMAUEsDBBQABgAIAAAAIQBL8JrE4QAA&#10;AAoBAAAPAAAAZHJzL2Rvd25yZXYueG1sTI/BTsMwEETvSP0Ha5G4VNRpChENcSqEhDhUHFqqiqMb&#10;L0lovI5stwn9epYTHHd2NPOmWI22E2f0oXWkYD5LQCBVzrRUK9i9v9w+gAhRk9GdI1TwjQFW5eSq&#10;0LlxA23wvI214BAKuVbQxNjnUoaqQavDzPVI/Pt03urIp6+l8XrgcNvJNEkyaXVL3NDoHp8brI7b&#10;k1Vwqb9e/b4a1ulumu0/pvTWB2+Uurkenx5BRBzjnxl+8RkdSmY6uBOZIDoFd/Mlb4kK0kUKgg33&#10;2YKFAwtLVmRZyP8Tyh8AAAD//wMAUEsBAi0AFAAGAAgAAAAhALaDOJL+AAAA4QEAABMAAAAAAAAA&#10;AAAAAAAAAAAAAFtDb250ZW50X1R5cGVzXS54bWxQSwECLQAUAAYACAAAACEAOP0h/9YAAACUAQAA&#10;CwAAAAAAAAAAAAAAAAAvAQAAX3JlbHMvLnJlbHNQSwECLQAUAAYACAAAACEA86st4bACAAAhBQAA&#10;DgAAAAAAAAAAAAAAAAAuAgAAZHJzL2Uyb0RvYy54bWxQSwECLQAUAAYACAAAACEAS/CaxOEAAAAK&#10;AQAADwAAAAAAAAAAAAAAAAAKBQAAZHJzL2Rvd25yZXYueG1sUEsFBgAAAAAEAAQA8wAAABgGAAAA&#10;AA==&#10;" strokecolor="green" strokeweight="1pt">
                      <v:stroke endarrow="open"/>
                      <v:shadow on="t" opacity="24903f" origin=",.5" offset="0,.55556mm"/>
                    </v:shape>
                  </w:pict>
                </mc:Fallback>
              </mc:AlternateContent>
            </w:r>
            <w:r w:rsidR="00320259" w:rsidRPr="00DE5995">
              <w:rPr>
                <w:rFonts w:ascii="Calibri" w:hAnsi="Calibri"/>
                <w:sz w:val="22"/>
                <w:szCs w:val="22"/>
              </w:rPr>
              <w:t>Відсутність транспортного сполучення між населенними пунктами громади;</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42560" behindDoc="0" locked="0" layoutInCell="1" allowOverlap="1">
                      <wp:simplePos x="0" y="0"/>
                      <wp:positionH relativeFrom="column">
                        <wp:posOffset>2660650</wp:posOffset>
                      </wp:positionH>
                      <wp:positionV relativeFrom="paragraph">
                        <wp:posOffset>244475</wp:posOffset>
                      </wp:positionV>
                      <wp:extent cx="914400" cy="1600200"/>
                      <wp:effectExtent l="72390" t="50165" r="13335" b="35560"/>
                      <wp:wrapNone/>
                      <wp:docPr id="66"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6002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74A5C" id="Прямая со стрелкой 48" o:spid="_x0000_s1026" type="#_x0000_t32" style="position:absolute;margin-left:209.5pt;margin-top:19.25pt;width:1in;height:126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pFtAIAACsFAAAOAAAAZHJzL2Uyb0RvYy54bWysVM1u2zAMvg/YOwi+p7ZTN02MJsWQn+2w&#10;nwLttrNiybEwWTIkJU4wDOj2An2EvcIuO+wHfQbnjUbKabqsl2HYRSBFkfz4kdTZ+bqUZMWNFVoN&#10;g/goCghXmWZCLYbB66tZpx8Q66hiVGrFh8GG2+B89PjRWV2lvKsLLRk3BIIom9bVMCicq9IwtFnB&#10;S2qPdMUVGHNtSupANYuQGVpD9FKG3SjqhbU2rDI649bC7aQ1BiMfP8955l7lueWOyGEA2Jw/jT/n&#10;eIajM5ouDK0Kke1g0H9AUVKhIOk+1IQ6SpZGPAhVisxoq3N3lOky1HkuMu5rgGri6I9qLgtacV8L&#10;kGOrPU32/4XNXq4uDBFsGPR6AVG0hB41n7fX25vmZ/Nle0O2H5tbOLafttfN1+ZH8725bb6RpI/M&#10;1ZVNIcBYXRisPVury+q5zt5ZovS4oGrBfQVXmwqixugRHrigYivIP69faAZv6NJpT+M6NyXJpaie&#10;oaOX3qCEaYA0svYd3Ow7yNeOZHA5iJMkgj5nYIp7UQQj4tPSFCOid2Wse8p1SVAYBtYZKhaFG2ul&#10;YFi0aXPQ1XPrEO+9AzorPRNS+pmRitSQo3sKGdBktRQMrV4xi/lYGrKiOHZRP9rDOHhm9FIxH63g&#10;lE13sqNCgkycp40ao+sAc5WcBURyWDOUWnBSYTruBx0Qo6KXjpvLgtWECawQKEBGmICpPwFyvGa0&#10;eytc4duDJD4A3QfQ/faeyqqgbSnHp4PBYJfatjV6jvY5vXYABzqzA4Y98ivxfhANpv1pP+kk3d60&#10;k0STSefJbJx0erP49GRyPBmPJ/EHxBQnaSEY4wqJvVvPOPm78d99FO1i7Rd038LwMHqLfA0UQs/v&#10;QPtxxQltZ32u2ebCIPM4ubCR/vHu98CV/133r+7/uNEvAAAA//8DAFBLAwQUAAYACAAAACEAeJVf&#10;uN8AAAAKAQAADwAAAGRycy9kb3ducmV2LnhtbEyPwU7DMBBE70j8g7VIXFDrpCVVG7KpKgTiWgpS&#10;r068JBbxOordNPl7zAmOszOafVPsJ9uJkQZvHCOkywQEce204Qbh8+N1sQXhg2KtOseEMJOHfXl7&#10;U6hcuyu/03gKjYgl7HOF0IbQ51L6uiWr/NL1xNH7coNVIcqhkXpQ11huO7lKko20ynD80Kqenluq&#10;v08Xi3B8cQd3rFI98zyejXlgk2ZviPd30+EJRKAp/IXhFz+iQxmZKndh7UWH8Jju4paAsN5mIGIg&#10;26zjoUJY7ZIMZFnI/xPKHwAAAP//AwBQSwECLQAUAAYACAAAACEAtoM4kv4AAADhAQAAEwAAAAAA&#10;AAAAAAAAAAAAAAAAW0NvbnRlbnRfVHlwZXNdLnhtbFBLAQItABQABgAIAAAAIQA4/SH/1gAAAJQB&#10;AAALAAAAAAAAAAAAAAAAAC8BAABfcmVscy8ucmVsc1BLAQItABQABgAIAAAAIQDh1KpFtAIAACsF&#10;AAAOAAAAAAAAAAAAAAAAAC4CAABkcnMvZTJvRG9jLnhtbFBLAQItABQABgAIAAAAIQB4lV+43wAA&#10;AAoBAAAPAAAAAAAAAAAAAAAAAA4FAABkcnMvZG93bnJldi54bWxQSwUGAAAAAAQABADzAAAAGgYA&#10;AAAA&#10;" strokecolor="green" strokeweight="1pt">
                      <v:stroke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40512" behindDoc="0" locked="0" layoutInCell="1" allowOverlap="1">
                      <wp:simplePos x="0" y="0"/>
                      <wp:positionH relativeFrom="column">
                        <wp:posOffset>2660650</wp:posOffset>
                      </wp:positionH>
                      <wp:positionV relativeFrom="paragraph">
                        <wp:posOffset>473075</wp:posOffset>
                      </wp:positionV>
                      <wp:extent cx="914400" cy="1028700"/>
                      <wp:effectExtent l="62865" t="12065" r="13335" b="83185"/>
                      <wp:wrapNone/>
                      <wp:docPr id="65"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0287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3FF6D" id="Прямая со стрелкой 46" o:spid="_x0000_s1026" type="#_x0000_t32" style="position:absolute;margin-left:209.5pt;margin-top:37.25pt;width:1in;height:81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c2vAIAADgFAAAOAAAAZHJzL2Uyb0RvYy54bWysVEtu2zAQ3RfoHQjuHUmO4thC5KCw7HaR&#10;tgGSomtapCyiFCmQtGWjKJD0AjlCr9BNF/0gZ5Bv1CHluHWzKYpuCA7JefPmzQzPzteVQCumDVcy&#10;xdFRiBGTuaJcLlL85nrWG2JkLJGUCCVZijfM4PPx0ydnTZ2wviqVoEwjAJEmaeoUl9bWSRCYvGQV&#10;MUeqZhIuC6UrYsHUi4Bq0gB6JYJ+GA6CRmlaa5UzY+A06y7x2OMXBcvt66IwzCKRYuBm/ar9Ondr&#10;MD4jyUKTuuT5jgb5BxYV4RKC7qEyYglaav4IquK5VkYV9ihXVaCKgufM5wDZROEf2VyVpGY+FxDH&#10;1HuZzP+DzV+tLjXiNMWDE4wkqaBG7aftzfau/dF+3t6h7W17D8v24/am/dJ+b7+19+1XFA+cck1t&#10;EgCYyEvtcs/X8qq+UPk7g6SalEQumM/gelMDauQ8ggMXZ5ga4s+bl4rCG7K0ysu4LnSFCsHrF87R&#10;gYNUaO3rttnXja0tyuFwFMVxCNXN4SoK+8NTMFwwkjgc511rY58zVSG3SbGxmvBFaSdKSmgRpbsY&#10;ZHVhbOf44OCcpZpxIeCcJEKiJsXH0emJJ2WU4NRdujujF/OJ0GhFXK+Fw3DP4uCZQ86IKbt3FHZd&#10;E2q1lNQHKRmh093eEi5gj6zXkGitGuwoVIxiJBjMnNt1nIV0NJjvekjEGWppmb4qaYMod4nDyDih&#10;KIcROAHNvKWVfctt6WvltH2UzBCSGXbnRNQl6agfn45Go13oXe5e831Mbx3QgYLtiLnS+fl4PwpH&#10;0+F0GPfi/mDai8Ms6z2bTeLeYAYqZ8fZZJJFHxynKE5KTimTTvCHWY3iv5uF3a/RTdl+WveVDQ7R&#10;O+ZrkBB66IG0713Xrl3jzxXdXGqnvGtjGE//ePeVuPn/3favfn14458AAAD//wMAUEsDBBQABgAI&#10;AAAAIQAMllw14gAAAAoBAAAPAAAAZHJzL2Rvd25yZXYueG1sTI9PT4NAEMXvJn6HzZh4s0v/gBVZ&#10;mlr1YIxJiyZeFxgBZWeR3Rb49o4nPb55L29+L9mMphUn7F1jScF8FoBAKmzZUKXg7fXxag3CeU2l&#10;bi2hggkdbNLzs0THpR3ogKfMV4JLyMVaQe19F0vpihqNdjPbIbH3YXujPcu+kmWvBy43rVwEQSSN&#10;bog/1LrDXY3FV3Y0CrI8e/68e5ke7H77dF9M78N3t9srdXkxbm9BeBz9Xxh+8RkdUmbK7ZFKJ1oF&#10;q/kNb/EKrlchCA6E0ZIPuYLFMgpBpon8PyH9AQAA//8DAFBLAQItABQABgAIAAAAIQC2gziS/gAA&#10;AOEBAAATAAAAAAAAAAAAAAAAAAAAAABbQ29udGVudF9UeXBlc10ueG1sUEsBAi0AFAAGAAgAAAAh&#10;ADj9If/WAAAAlAEAAAsAAAAAAAAAAAAAAAAALwEAAF9yZWxzLy5yZWxzUEsBAi0AFAAGAAgAAAAh&#10;AH0phza8AgAAOAUAAA4AAAAAAAAAAAAAAAAALgIAAGRycy9lMm9Eb2MueG1sUEsBAi0AFAAGAAgA&#10;AAAhAAyWXDXiAAAACgEAAA8AAAAAAAAAAAAAAAAAFgUAAGRycy9kb3ducmV2LnhtbFBLBQYAAAAA&#10;BAAEAPMAAAAlBgAAAAA=&#10;" strokecolor="green" strokeweight=".25pt">
                      <v:stroke dashstyle="dash" endarrow="open"/>
                      <v:shadow on="t" opacity="24903f" origin=",.5" offset="0,.55556mm"/>
                    </v:shape>
                  </w:pict>
                </mc:Fallback>
              </mc:AlternateContent>
            </w:r>
            <w:r w:rsidR="00320259" w:rsidRPr="00DE5995">
              <w:rPr>
                <w:rFonts w:ascii="Calibri" w:hAnsi="Calibri"/>
                <w:sz w:val="22"/>
                <w:szCs w:val="22"/>
              </w:rPr>
              <w:t>Пасивність населення та неготовність до змін, байдужість до загальних питань;</w:t>
            </w:r>
          </w:p>
        </w:tc>
      </w:tr>
      <w:tr w:rsidR="00320259" w:rsidRPr="00EF246E"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74304" behindDoc="0" locked="0" layoutInCell="1" allowOverlap="1">
                      <wp:simplePos x="0" y="0"/>
                      <wp:positionH relativeFrom="column">
                        <wp:posOffset>2647950</wp:posOffset>
                      </wp:positionH>
                      <wp:positionV relativeFrom="paragraph">
                        <wp:posOffset>210185</wp:posOffset>
                      </wp:positionV>
                      <wp:extent cx="927100" cy="2171700"/>
                      <wp:effectExtent l="78740" t="41275" r="13335" b="25400"/>
                      <wp:wrapNone/>
                      <wp:docPr id="64"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7100" cy="2171700"/>
                              </a:xfrm>
                              <a:prstGeom prst="straightConnector1">
                                <a:avLst/>
                              </a:prstGeom>
                              <a:noFill/>
                              <a:ln w="635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2334A" id="Прямая со стрелкой 113" o:spid="_x0000_s1026" type="#_x0000_t32" style="position:absolute;margin-left:208.5pt;margin-top:16.55pt;width:73pt;height:171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vCtgIAACsFAAAOAAAAZHJzL2Uyb0RvYy54bWysVM2O0zAQviPxDlbu3SRttj/RtivUHzgs&#10;sNIucHZjp7FI7Mh2m1YIaeEF9hF4BS4c+NE+Q/pGzDjdQNkLQlysGY9n5ptvZnx2vi1ysuHaCCXH&#10;XngSeITLRDEhV2Pv1fWiM/SIsVQymivJx96OG+988vjRWVXGvKsylTOuCQSRJq7KsZdZW8a+b5KM&#10;F9ScqJJLMKZKF9SCqlc+07SC6EXud4Og71dKs1KrhBsDt7PG6E1c/DTliX2ZpoZbko89wGbdqd25&#10;xNOfnNF4pWmZieQAg/4DioIKCUnbUDNqKVlr8SBUIRKtjErtSaIKX6WpSLirAaoJgz+qucpoyV0t&#10;QI4pW5rM/wubvNhcaiLY2OtHHpG0gB7Vn/Y3+9v6R/15f0v2H+o7OPYf9zf1l/p7/a2+q7+SMOwh&#10;dVVpYogwlZcai0+28qq8UMlbQ6SaZlSuuCvheldC2BA9/CMXVEwJAJbVc8XgDV1b5XjcprogaS7K&#10;Z+jopNcoYRpgjWxdC3dtC/nWkgQuR91BGECjEzB1w0E4AAXT0hgjonepjX3KVUFQGHvGaipWmZ0q&#10;KWFalG5y0M2FsY3jvQM6S7UQeQ73NM4lqYC13mngQBmVC4ZGtBm9Wk5zTTYUxy4YBi2Ko2darSVz&#10;wTJO2fwgWypykIl1rFGtVeVhqoIzj+Qc1gylBlsuMR13gw6AUVFry/VVxirCBBYIW4KEMAFTfxqh&#10;AppW9o2wmesOcvgA9BBAD5t7mpcZbUrpDUaj0SH1oUbHbZvTaUdwoDEHYNgitxLvRsFoPpwPo07U&#10;7c87UTCbdZ4splGnvwgHp7PebDqdhe8RUxjFmWCMSyT2fj3D6O/G//BRNIvVLmjbQf84eoN8CxTC&#10;rNyDdtOKA9qM+lKx3aVG5nFwYSPd48PvgSv/u+5e/frjJj8BAAD//wMAUEsDBBQABgAIAAAAIQBq&#10;w2qI4AAAAAoBAAAPAAAAZHJzL2Rvd25yZXYueG1sTI/NTsMwEITvSLyDtUjcqBPSpiXEqWgFEhcO&#10;tKhnN978iHgdxW6Svj3LCY47O5r5Jt/OthMjDr51pCBeRCCQSmdaqhV8Hd8eNiB80GR05wgVXNHD&#10;tri9yXVm3ESfOB5CLTiEfKYVNCH0mZS+bNBqv3A9Ev8qN1gd+BxqaQY9cbjt5GMUpdLqlrih0T3u&#10;Gyy/Dxer4Liv22o3Xk/Nx7SrptfwnvqnpVL3d/PLM4iAc/gzwy8+o0PBTGd3IeNFp2AZr3lLUJAk&#10;MQg2rNKEhTML61UMssjl/wnFDwAAAP//AwBQSwECLQAUAAYACAAAACEAtoM4kv4AAADhAQAAEwAA&#10;AAAAAAAAAAAAAAAAAAAAW0NvbnRlbnRfVHlwZXNdLnhtbFBLAQItABQABgAIAAAAIQA4/SH/1gAA&#10;AJQBAAALAAAAAAAAAAAAAAAAAC8BAABfcmVscy8ucmVsc1BLAQItABQABgAIAAAAIQASjUvCtgIA&#10;ACsFAAAOAAAAAAAAAAAAAAAAAC4CAABkcnMvZTJvRG9jLnhtbFBLAQItABQABgAIAAAAIQBqw2qI&#10;4AAAAAoBAAAPAAAAAAAAAAAAAAAAABAFAABkcnMvZG93bnJldi54bWxQSwUGAAAAAAQABADzAAAA&#10;HQYAAAAA&#10;" strokecolor="green" strokeweight=".5pt">
                      <v:stroke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41536" behindDoc="0" locked="0" layoutInCell="1" allowOverlap="1">
                      <wp:simplePos x="0" y="0"/>
                      <wp:positionH relativeFrom="column">
                        <wp:posOffset>2647950</wp:posOffset>
                      </wp:positionH>
                      <wp:positionV relativeFrom="paragraph">
                        <wp:posOffset>324485</wp:posOffset>
                      </wp:positionV>
                      <wp:extent cx="927100" cy="989330"/>
                      <wp:effectExtent l="69215" t="12700" r="13335" b="83820"/>
                      <wp:wrapNone/>
                      <wp:docPr id="63"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0" cy="98933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A5A491" id="Прямая со стрелкой 47" o:spid="_x0000_s1026" type="#_x0000_t32" style="position:absolute;margin-left:208.5pt;margin-top:25.55pt;width:73pt;height:77.9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wRvQIAADcFAAAOAAAAZHJzL2Uyb0RvYy54bWysVEtu2zAQ3RfoHQjtHUm2YltG5KDwp12k&#10;bYCk6JoWKYuoRAokbdkoCqS9QI7QK3TTRT/IGeQbdYZynLrZFEU3BIccvnnzZoZn55uyIGuujVAy&#10;8cKTwCNcpooJuUy8N9fzztAjxlLJaKEkT7wtN975+OmTs7oa8a7KVcG4JgAizaiuEi+3thr5vklz&#10;XlJzoiou4TJTuqQWTL30maY1oJeF3w2Cvl8rzSqtUm4MnE7bS2/s8LOMp/Z1lhluSZF4wM26Vbt1&#10;gas/PqOjpaZVLtI9DfoPLEoqJAQ9QE2ppWSlxSOoUqRaGZXZk1SVvsoykXKXA2QTBn9kc5XTirtc&#10;QBxTHWQy/w82fbW+1ESwxOv3PCJpCTVqPu9udrfNz+bL7pbsPjZ3sOw+7W6ar82P5ntz13wj0QCV&#10;qyszAoCJvNSYe7qRV9WFSt8ZItUkp3LJXQbX2wpQQ3zhHz1Bw1QQf1G/VAx86MoqJ+Mm0yXJClG9&#10;wIcIDlKRjavb9lA3vrEkhcO4OwgDqG4KV/Ew7vVcXX06Qhh8XGljn3NVEtwknrGaimVuJ0pK6BCl&#10;2xB0fWEsknx4gI+lmouicI1SSFInXi8cnDpORhWC4SW6Gb1cTApN1hRbLRgGwKgFO3JDBlNq8taP&#10;wa7tQa1WkrkgOadstt9bKgrYE+skpFqr2kMKJWceKTiMHO7aMIVEGtw1PSSChlpZrq9yVhMmMHGY&#10;GNSJCZiA0wgNsLSyb4XNXalQ2kfJDCGZYXtOiyqnLfXeII7j+wzb3J10h5jOOqID9doTw8q58Xgf&#10;B/FsOBtGnajbn3WiYDrtPJtPok5/DipPe9PJZBp+QE5hNMoFY1yi4PejGkZ/Nwr7T6MdssOwHirr&#10;H6O3zDcgIbTCPWnXutitbd8vFNtealQeuxim0znvfxIc/99t5/Xw341/AQAA//8DAFBLAwQUAAYA&#10;CAAAACEA/cqYGOEAAAAKAQAADwAAAGRycy9kb3ducmV2LnhtbEyPQU+EMBCF7yb+h2ZMvLmF1UVF&#10;hs266sEYkxVNvBZaAaVTpN0F/r3jSY9v3sub72XryXbiYAbfOkKIFxEIQ5XTLdUIb68PZ1cgfFCk&#10;VefIIMzGwzo/PspUqt1IL+ZQhFpwCflUITQh9KmUvmqMVX7hekPsfbjBqsByqKUe1MjltpPLKEqk&#10;VS3xh0b1ZtuY6qvYW4SiLJ4+b5/ne7fbPN5V8/v43W93iKcn0+YGRDBT+AvDLz6jQ85MpduT9qJD&#10;uIgveUtAWMUxCA6sknM+lAjLKLkGmWfy/4T8BwAA//8DAFBLAQItABQABgAIAAAAIQC2gziS/gAA&#10;AOEBAAATAAAAAAAAAAAAAAAAAAAAAABbQ29udGVudF9UeXBlc10ueG1sUEsBAi0AFAAGAAgAAAAh&#10;ADj9If/WAAAAlAEAAAsAAAAAAAAAAAAAAAAALwEAAF9yZWxzLy5yZWxzUEsBAi0AFAAGAAgAAAAh&#10;AFapTBG9AgAANwUAAA4AAAAAAAAAAAAAAAAALgIAAGRycy9lMm9Eb2MueG1sUEsBAi0AFAAGAAgA&#10;AAAhAP3KmBjhAAAACgEAAA8AAAAAAAAAAAAAAAAAFwUAAGRycy9kb3ducmV2LnhtbFBLBQYAAAAA&#10;BAAEAPMAAAAlBgAAAAA=&#10;" strokecolor="green" strokeweight=".2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49728" behindDoc="0" locked="0" layoutInCell="1" allowOverlap="1">
                      <wp:simplePos x="0" y="0"/>
                      <wp:positionH relativeFrom="column">
                        <wp:posOffset>2608580</wp:posOffset>
                      </wp:positionH>
                      <wp:positionV relativeFrom="paragraph">
                        <wp:posOffset>285115</wp:posOffset>
                      </wp:positionV>
                      <wp:extent cx="966470" cy="1257300"/>
                      <wp:effectExtent l="67945" t="59055" r="13335" b="26670"/>
                      <wp:wrapNone/>
                      <wp:docPr id="6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6470" cy="12573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F06A8A" id="Прямая со стрелкой 55" o:spid="_x0000_s1026" type="#_x0000_t32" style="position:absolute;margin-left:205.4pt;margin-top:22.45pt;width:76.1pt;height:99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LWwAIAAEIFAAAOAAAAZHJzL2Uyb0RvYy54bWysVEtu2zAQ3RfoHQjtHUm27NhG5KCw7HbR&#10;T4Ck7ZoWKYuoRAokbdkoCqS9QI7QK3TTRT/IGeQbdYZynLrZFEU3xAw5nzdvZnh2vikLsubaCCVj&#10;LzwJPMJlqpiQy9h7fTXvDD1iLJWMFkry2Nty451PHj86q6sx76pcFYxrAkGkGddV7OXWVmPfN2nO&#10;S2pOVMUlPGZKl9SCqpc+07SG6GXhd4Ng4NdKs0qrlBsDt0n76E1c/CzjqX2VZYZbUsQeYLPu1O5c&#10;4OlPzuh4qWmVi3QPg/4DipIKCUkPoRJqKVlp8SBUKVKtjMrsSapKX2WZSLmrAaoJgz+qucxpxV0t&#10;QI6pDjSZ/xc2fbm+0ESw2Bt0PSJpCT1qPu+udzfNz+bL7obsPja3cOw+7a6br82P5ntz23wj/T4y&#10;V1dmDAGm8kJj7elGXlbPVfrOEKmmOZVL7iq42lYQNUQP/8gFFVNB/kX9QjGwoSurHI2bTJckK0T1&#10;DB2d9AYlTAOkkY3r4PbQQb6xJIXL0WAQnUKfU3gKu/3TXuBa7NMxRkTvShv7lKuSoBB7xmoqlrmd&#10;KilhWJRuc9D1c2MR770DOks1F0XhZqaQpI69Xnjad6CMKgTDRzQzermYFpqsKU5dMAwOKI7MEEFC&#10;Td7aMZDacdRqJZlLknPKZnvZUlGATKxjk2qtag8hlJx5pOCwfSi1mAuJMLibfygEFbWyXF/mrCZM&#10;YOGwPIAKFFiGfoQKaFrZt8LmrmvI7YNihlDMsL2nRZXTFnrvdDQa7VPva3fUHXI67QgONGwPDFvn&#10;NuX9KBjNhrNh1Im6g1knCpKk82Q+jTqDObCc9JLpNAk/IKYwGueCMS6R8LutDaO/24r9/9Hu22Fv&#10;D531j6O3yDdAIYzCHWg3xTi47QosFNteaGQeBxoW1RnvPxX8CX7XndX91zf5BQAA//8DAFBLAwQU&#10;AAYACAAAACEAWD74DN8AAAAKAQAADwAAAGRycy9kb3ducmV2LnhtbEyPQU+DQBCF7yb+h82YeLML&#10;iIQiS2OaGJNejNQfsLBTIGVnkd1S/PeOJ729yXt5871yt9pRLDj7wZGCeBOBQGqdGahT8Hl8fchB&#10;+KDJ6NERKvhGD7vq9qbUhXFX+sClDp3gEvKFVtCHMBVS+rZHq/3GTUjsndxsdeBz7qSZ9ZXL7SiT&#10;KMqk1QPxh15PuO+xPdcXq+Ar3x/iXC7Nu8Goe6vdkh3OJ6Xu79aXZxAB1/AXhl98RoeKmRp3IePF&#10;qCCNI0YPLNItCA48ZY88rlGQpMkWZFXK/xOqHwAAAP//AwBQSwECLQAUAAYACAAAACEAtoM4kv4A&#10;AADhAQAAEwAAAAAAAAAAAAAAAAAAAAAAW0NvbnRlbnRfVHlwZXNdLnhtbFBLAQItABQABgAIAAAA&#10;IQA4/SH/1gAAAJQBAAALAAAAAAAAAAAAAAAAAC8BAABfcmVscy8ucmVsc1BLAQItABQABgAIAAAA&#10;IQA7hkLWwAIAAEIFAAAOAAAAAAAAAAAAAAAAAC4CAABkcnMvZTJvRG9jLnhtbFBLAQItABQABgAI&#10;AAAAIQBYPvgM3wAAAAoBAAAPAAAAAAAAAAAAAAAAABoFAABkcnMvZG93bnJldi54bWxQSwUGAAAA&#10;AAQABADzAAAAJgYAAAAA&#10;" strokecolor="green" strokeweight=".2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48704" behindDoc="0" locked="0" layoutInCell="1" allowOverlap="1">
                      <wp:simplePos x="0" y="0"/>
                      <wp:positionH relativeFrom="column">
                        <wp:posOffset>2660650</wp:posOffset>
                      </wp:positionH>
                      <wp:positionV relativeFrom="paragraph">
                        <wp:posOffset>170815</wp:posOffset>
                      </wp:positionV>
                      <wp:extent cx="914400" cy="457200"/>
                      <wp:effectExtent l="43815" t="78105" r="13335" b="26670"/>
                      <wp:wrapNone/>
                      <wp:docPr id="61"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457200"/>
                              </a:xfrm>
                              <a:prstGeom prst="straightConnector1">
                                <a:avLst/>
                              </a:prstGeom>
                              <a:noFill/>
                              <a:ln w="9525">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DDF1D" id="Прямая со стрелкой 54" o:spid="_x0000_s1026" type="#_x0000_t32" style="position:absolute;margin-left:209.5pt;margin-top:13.45pt;width:1in;height:36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bUswIAACkFAAAOAAAAZHJzL2Uyb0RvYy54bWysVM1uEzEQviPxDtbe091NN2kSNalQfuBQ&#10;oFILnJ21N2vhtVe2k02EKhVeoI/AK3DhwI/6DJs3YsabpoReEOJizdjz8803Mz49WxeSrLixQqth&#10;EB9FAeEq1UyoxTB4czVr9QJiHVWMSq34MNhwG5yNnj45rcoBb+tcS8YNgSDKDqpyGOTOlYMwtGnO&#10;C2qPdMkVPGbaFNSBahYhM7SC6IUM21HUDSttWGl0yq2F20nzGIx8/CzjqXudZZY7IocBYHP+NP6c&#10;4xmOTulgYWiZi3QHg/4DioIKBUn3oSbUUbI04lGoQqRGW525o1QXoc4ykXJfA1QTR39Uc5nTkvta&#10;gBxb7mmy/y9s+mp1YYhgw6AbB0TRAnpUf97ebG/rn/WX7S3Zfqzv4Nh+2t7UX+sf9ff6rv5GOgky&#10;V5V2AAHG6sJg7elaXZbnOn1vidLjnKoF9xVcbUqIGqNHeOCCii0h/7x6qRnY0KXTnsZ1ZgqSSVG+&#10;QEcvvUUJ0wBpZO07uNl3kK8dSeGyHydJBH1O4SnpnMCE+Kx0gAHRuTTWPee6ICgMA+sMFYvcjbVS&#10;MCvaNCno6tw6hPvggM5Kz4SUfmSkIhWk67Q7HpPVUjB8RDNrFvOxNGRFceiiXrRHcWBm9FIxHyzn&#10;lE13sqNCgkycJ40ao6sAUxWcBURyWDKUGmxSYTruxxwAo6KXjpvLnFWECSwQGEA+mICZ7wA1XjPa&#10;vRMu981BCh+B7gHoXnNPZZnTppTjk36/v0u9q9FTtM/ptQM40JcdMOyQX4gP/ag/7U17SStpd6et&#10;JJpMWs9m46TVncUnncnxZDyexNeIKU4GuWCMKyT2fjnj5O+Gf/dNNGu1X899B8PD6A3yNVAILb8H&#10;7YcV57OZ9LlmmwuDzOPcwj56493fgQv/u+6tHn640S8AAAD//wMAUEsDBBQABgAIAAAAIQDQdrHQ&#10;3wAAAAkBAAAPAAAAZHJzL2Rvd25yZXYueG1sTI/BTsMwDIbvSLxDZCRuLO0o0dI1nRASQogD2obE&#10;NW28tqNJqiZdy9tjTnC0/evz9xe7xfbsgmPovFOQrhJg6GpvOtco+Dg+322Ahaid0b13qOAbA+zK&#10;66tC58bPbo+XQ2wYQVzItYI2xiHnPNQtWh1WfkBHt5MfrY40jg03o54Jbnu+ThLBre4cfWj1gE8t&#10;1l+HySqQffOeVedXuZ+PJ/Em+GeaTS9K3d4sj1tgEZf4F4ZffVKHkpwqPzkTWK8gSyV1iQrWQgKj&#10;wIO4p0VF9I0EXhb8f4PyBwAA//8DAFBLAQItABQABgAIAAAAIQC2gziS/gAAAOEBAAATAAAAAAAA&#10;AAAAAAAAAAAAAABbQ29udGVudF9UeXBlc10ueG1sUEsBAi0AFAAGAAgAAAAhADj9If/WAAAAlAEA&#10;AAsAAAAAAAAAAAAAAAAALwEAAF9yZWxzLy5yZWxzUEsBAi0AFAAGAAgAAAAhANFVZtSzAgAAKQUA&#10;AA4AAAAAAAAAAAAAAAAALgIAAGRycy9lMm9Eb2MueG1sUEsBAi0AFAAGAAgAAAAhANB2sdDfAAAA&#10;CQEAAA8AAAAAAAAAAAAAAAAADQUAAGRycy9kb3ducmV2LnhtbFBLBQYAAAAABAAEAPMAAAAZBgAA&#10;AAA=&#10;" strokecolor="green">
                      <v:stroke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47680" behindDoc="0" locked="0" layoutInCell="1" allowOverlap="1">
                      <wp:simplePos x="0" y="0"/>
                      <wp:positionH relativeFrom="column">
                        <wp:posOffset>2660650</wp:posOffset>
                      </wp:positionH>
                      <wp:positionV relativeFrom="paragraph">
                        <wp:posOffset>170815</wp:posOffset>
                      </wp:positionV>
                      <wp:extent cx="914400" cy="1828800"/>
                      <wp:effectExtent l="72390" t="49530" r="13335" b="26670"/>
                      <wp:wrapNone/>
                      <wp:docPr id="60"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82880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BAA8B" id="Прямая со стрелкой 53" o:spid="_x0000_s1026" type="#_x0000_t32" style="position:absolute;margin-left:209.5pt;margin-top:13.45pt;width:1in;height:2in;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XvwIAAEIFAAAOAAAAZHJzL2Uyb0RvYy54bWysVM2O0zAQviPxDlbu3SRttptGm65Q08Jh&#10;gZV2gbMbO42FY0e227RCSAsvsI/AK3DhwI/2GdI3Yuy0hbIXhLhYMx7PzDffzPj8Yl1xtKJKMylS&#10;LzwJPERFLgkTi9R7dTPrxR7SBguCuRQ09TZUexfjx4/OmzqhfVlKTqhCEETopKlTrzSmTnxf5yWt&#10;sD6RNRVgLKSqsAFVLXyicAPRK+73g2DoN1KRWsmcag23WWf0xi5+UdDcvCwKTQ3iqQfYjDuVO+f2&#10;9MfnOFkoXJcs38HA/4CiwkxA0kOoDBuMloo9CFWxXEktC3OSy8qXRcFy6mqAasLgj2quS1xTVwuQ&#10;o+sDTfr/hc1frK4UYiT1hkCPwBX0qP20vd3etT/az9s7tP3Q3sOx/bi9bb+039tv7X37FZ0OLHNN&#10;rRMIMBFXytaer8V1fSnztxoJOSmxWFBXwc2mhqih9fCPXKyia8g/b55LAm/w0khH47pQFSo4q59Z&#10;Rye9tpJNA6Shtevg5tBBujYoh8tRGEUBFJKDKYz7cQyKTYsTG9F610qbp1RWyAqpp43CbFGaiRQC&#10;hkWqLgdeXWrTOe4drLOQM8Y53OOEC9Sk3iA8O3WgtOSMWKO1abWYT7hCK2ynLgAQexRHz2zkDOuy&#10;e0dA6sZRyaUgLklJMZnuZIMZBxkZxyZWSjaehVBR4iFOYfus1GHmwsKgbv6hEKvIpaHquiQNIswW&#10;DstjiSIMluEUOHOakuYNM6XrmuX2QTExFBN395jXJe6gD85Go9Eu9a52x/khp9OO4EDDdsBs69ym&#10;vBsFo2k8jaNe1B9Oe1GQZb0ns0nUG86A5WyQTSZZ+N5iCqOkZIRQYQnfb20Y/d1W7P6Pbt8Oe3vo&#10;rH8cvUO+Bgphhvag3RTbwe1WYC7J5kpZ5u1Aw6K6x7tPxf4Ev+vu1a+vb/wTAAD//wMAUEsDBBQA&#10;BgAIAAAAIQB0mHaF3wAAAAoBAAAPAAAAZHJzL2Rvd25yZXYueG1sTI/BboMwEETvlfoP1kbqrTEk&#10;KQLCElWRqkq5VKX9AIM3gIJtih1C/77bU3ucndHsm+KwmEHMNPneWYR4HYEg2zjd2xbh8+PlMQXh&#10;g7JaDc4Swjd5OJT3d4XKtbvZd5qr0AousT5XCF0IYy6lbzoyyq/dSJa9s5uMCiynVupJ3bjcDHIT&#10;RYk0qrf8oVMjHTtqLtXVIHylx1Ocyrl+0xS1r5Wbk9PljPiwWp73IAIt4S8Mv/iMDiUz1e5qtRcD&#10;wi7OeEtA2CQZCA48JVs+1AjbeJeBLAv5f0L5AwAA//8DAFBLAQItABQABgAIAAAAIQC2gziS/gAA&#10;AOEBAAATAAAAAAAAAAAAAAAAAAAAAABbQ29udGVudF9UeXBlc10ueG1sUEsBAi0AFAAGAAgAAAAh&#10;ADj9If/WAAAAlAEAAAsAAAAAAAAAAAAAAAAALwEAAF9yZWxzLy5yZWxzUEsBAi0AFAAGAAgAAAAh&#10;AH371Re/AgAAQgUAAA4AAAAAAAAAAAAAAAAALgIAAGRycy9lMm9Eb2MueG1sUEsBAi0AFAAGAAgA&#10;AAAhAHSYdoXfAAAACgEAAA8AAAAAAAAAAAAAAAAAGQUAAGRycy9kb3ducmV2LnhtbFBLBQYAAAAA&#10;BAAEAPMAAAAlBgAAAAA=&#10;" strokecolor="green" strokeweight=".25pt">
                      <v:stroke dashstyle="dash" endarrow="open"/>
                      <v:shadow on="t" opacity="24903f" origin=",.5" offset="0,.55556mm"/>
                    </v:shape>
                  </w:pict>
                </mc:Fallback>
              </mc:AlternateContent>
            </w:r>
            <w:r w:rsidR="00320259" w:rsidRPr="00DE5995">
              <w:rPr>
                <w:rFonts w:ascii="Calibri" w:hAnsi="Calibri"/>
                <w:sz w:val="22"/>
                <w:szCs w:val="22"/>
              </w:rPr>
              <w:t>Недостатня підприємливість населення;</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35392" behindDoc="0" locked="0" layoutInCell="1" allowOverlap="1">
                      <wp:simplePos x="0" y="0"/>
                      <wp:positionH relativeFrom="column">
                        <wp:posOffset>2660650</wp:posOffset>
                      </wp:positionH>
                      <wp:positionV relativeFrom="paragraph">
                        <wp:posOffset>153670</wp:posOffset>
                      </wp:positionV>
                      <wp:extent cx="914400" cy="3314700"/>
                      <wp:effectExtent l="81915" t="40005" r="13335" b="26670"/>
                      <wp:wrapNone/>
                      <wp:docPr id="59"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331470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0D5A7" id="Прямая со стрелкой 41" o:spid="_x0000_s1026" type="#_x0000_t32" style="position:absolute;margin-left:209.5pt;margin-top:12.1pt;width:1in;height:261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HGtAIAACsFAAAOAAAAZHJzL2Uyb0RvYy54bWysVM2O0zAQviPxDlbu3SRtdretNl2htIXD&#10;AivtAmc3dhoLx7Zst2mFkBZeYB+BV+DCgR/tM6RvxNjpBspeEOJizXg8M998M+Oz803F0Zpqw6RI&#10;g/goChAVuSRMLNPg1fW8NwyQsVgQzKWgabClJjifPH50Vqsx7ctSckI1giDCjGuVBqW1ahyGJi9p&#10;hc2RVFSAsZC6whZUvQyJxjVEr3jYj6KTsJaaKC1zagzcTltjMPHxi4Lm9mVRGGoRTwPAZv2p/blw&#10;Zzg5w+Olxqpk+R4G/gcUFWYCknahpthitNLsQaiK5VoaWdijXFahLAqWU18DVBNHf1RzVWJFfS1A&#10;jlEdTeb/hc1frC81YiQNjkcBEriCHjWfdje72+ZH83l3i3Yfmjs4dh93N82X5nvzrblrvqIkdszV&#10;yowhQCYutas934grdSHztwYJmZVYLKmv4HqrIKr3CA9cnGIU5F/UzyWBN3hlpadxU+gKFZypZ87R&#10;S6+d5NIAaWjjO7jtOkg3FuVwOYqTJII+52AaDOLkFBQAGuKxi+i8lTb2KZUVckIaGKsxW5Y2k0LA&#10;sEjd5sDrC2Nbx3sH5yzknHHuZ4YLVAOivsvgTEZyRpzVK3q5yLhGa+zGLhpGHYyDZ1quBPHRSorJ&#10;bC9bzDjIyHrasNayDlyuipIAcQpr5qQWHBcuHfWDDoidIleW6quS1IgwVyFsiWOEMJj6YyDHa1ra&#10;N8yWvj2OxAeghwB62N5jrkrcljI4HY1G+9SmrdGT2+X02gEc6MwemOuRX4l3o2g0G86GSS/pn8x6&#10;STSd9p7Ms6R3Mo9Pj6eDaZZN4/cOU5yMS0YIFY7Y+/WMk78b//1H0S5Wt6BdC8PD6C3yDVAIw3IP&#10;2o+rm9B21heSbC+1Y95NLmykf7z/PdzK/677V7/+uMlPAAAA//8DAFBLAwQUAAYACAAAACEAXlYg&#10;Ld4AAAAKAQAADwAAAGRycy9kb3ducmV2LnhtbEyPQU+EMBCF7yb+h2ZMvBi3gCxRpGw2RuN1XU28&#10;FjpCI50S2mXh3zue9DYz7+XN96rd4gYx4xSsJwXpJgGB1HpjqVPw8f5yew8iRE1GD55QwYoBdvXl&#10;RaVL48/0hvMxdoJDKJRaQR/jWEoZ2h6dDhs/IrH25SenI69TJ82kzxzuBpklSSGdtsQfej3iU4/t&#10;9/HkFBye/d4fmtSstM6f1t6QTbevSl1fLftHEBGX+GeGX3xGh5qZGn8iE8SgIE8fuEtUkOUZCDZs&#10;izs+NDzkRQayruT/CvUPAAAA//8DAFBLAQItABQABgAIAAAAIQC2gziS/gAAAOEBAAATAAAAAAAA&#10;AAAAAAAAAAAAAABbQ29udGVudF9UeXBlc10ueG1sUEsBAi0AFAAGAAgAAAAhADj9If/WAAAAlAEA&#10;AAsAAAAAAAAAAAAAAAAALwEAAF9yZWxzLy5yZWxzUEsBAi0AFAAGAAgAAAAhAAaqYca0AgAAKwUA&#10;AA4AAAAAAAAAAAAAAAAALgIAAGRycy9lMm9Eb2MueG1sUEsBAi0AFAAGAAgAAAAhAF5WIC3eAAAA&#10;CgEAAA8AAAAAAAAAAAAAAAAADgUAAGRycy9kb3ducmV2LnhtbFBLBQYAAAAABAAEAPMAAAAZBgAA&#10;AAA=&#10;" strokecolor="green" strokeweight="1pt">
                      <v:stroke endarrow="open"/>
                      <v:shadow on="t" opacity="24903f" origin=",.5" offset="0,.55556mm"/>
                    </v:shape>
                  </w:pict>
                </mc:Fallback>
              </mc:AlternateContent>
            </w:r>
            <w:r w:rsidR="00320259" w:rsidRPr="00DE5995">
              <w:rPr>
                <w:rFonts w:ascii="Calibri" w:hAnsi="Calibri"/>
                <w:sz w:val="22"/>
                <w:szCs w:val="22"/>
              </w:rPr>
              <w:t>Слабка комунікація між владою та жителями;</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51776" behindDoc="0" locked="0" layoutInCell="1" allowOverlap="1">
                      <wp:simplePos x="0" y="0"/>
                      <wp:positionH relativeFrom="column">
                        <wp:posOffset>2608580</wp:posOffset>
                      </wp:positionH>
                      <wp:positionV relativeFrom="paragraph">
                        <wp:posOffset>250825</wp:posOffset>
                      </wp:positionV>
                      <wp:extent cx="966470" cy="2595880"/>
                      <wp:effectExtent l="77470" t="12065" r="13335" b="59055"/>
                      <wp:wrapNone/>
                      <wp:docPr id="58"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6470" cy="2595880"/>
                              </a:xfrm>
                              <a:prstGeom prst="straightConnector1">
                                <a:avLst/>
                              </a:prstGeom>
                              <a:noFill/>
                              <a:ln w="3175">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F55FE6" id="Прямая со стрелкой 57" o:spid="_x0000_s1026" type="#_x0000_t32" style="position:absolute;margin-left:205.4pt;margin-top:19.75pt;width:76.1pt;height:204.4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X3vQIAADgFAAAOAAAAZHJzL2Uyb0RvYy54bWysVM2O0zAQviPxDlbu3aTdtE2rTVeoaeGw&#10;wEq7iLMbO41FYke227RCSAsvsI/AK3DhwI/2GdI3Ysbpdil7QYiLNWPPzzffzPjsfFMWZM21EUrG&#10;Xvck8AiXqWJCLmPvzfW8E3nEWCoZLZTksbflxjufPH1yVldj3lO5KhjXBIJIM66r2Mutrca+b9Kc&#10;l9ScqIpLeMyULqkFVS99pmkN0cvC7wXBwK+VZpVWKTcGbpP20Zu4+FnGU/s6ywy3pIg9wGbdqd25&#10;wNOfnNHxUtMqF+keBv0HFCUVEpIeQiXUUrLS4lGoUqRaGZXZk1SVvsoykXJXA1TTDf6o5iqnFXe1&#10;ADmmOtBk/l/Y9NX6UhPBYq8PnZK0hB41n3c3u9vmZ/Nld0t2H5s7OHafdjfN1+ZH8725a76R/hCZ&#10;qyszhgBTeamx9nQjr6oLlb4zRKppTuWSuwqutxVE7aKHf+SCiqkg/6J+qRjY0JVVjsZNpkuSFaJ6&#10;gY4YHKgiG9e37aFvfGNJCpejwSAcQndTeOr1R/0oco316RjjoHeljX3OVUlQiD1jNRXL3E6VlDAi&#10;Src56PrCWET54IDOUs1FUbhJKSSpY++0O+w7UEYVguEjmhm9XEwLTdYUZy2IguAexZEZIkioyVs7&#10;BlI7hFqtJHNJck7ZbC9bKgqQiXUcUq1V7SGEkjOPFBx2DqUWcyERBndTD4WgolaW66uc1YQJLBxW&#10;BlCBAivQD1EBTSv7Vtjc9Qq5fVRMBMUApXhPiyqnLfTT4Wg02qfe1+6oO+R02hEcaNgeGLbO7cf7&#10;UTCaRbMo7IS9wawTBknSeTafhp3BHFhOTpPpNOl+wNzdcJwLxrhEwu93tRv+3S7sf412yw7beuis&#10;fxy9Rb4BCmEU7kG72cVxbQd/odj2UiPzOMawns54/5Xg/v+uO6uHD2/yCwAA//8DAFBLAwQUAAYA&#10;CAAAACEAVMLjAeEAAAAKAQAADwAAAGRycy9kb3ducmV2LnhtbEyPQU+DQBSE7yb+h80z8WaXSttU&#10;ZGlq1YNpTCqaeF3YJ6DsW2S3Bf69z5MeJzOZ+SbdjLYVJ+x940jBfBaBQCqdaahS8Pb6eLUG4YMm&#10;o1tHqGBCD5vs/CzViXEDveApD5XgEvKJVlCH0CVS+rJGq/3MdUjsfbje6sCyr6Tp9cDltpXXUbSS&#10;VjfEC7XucFdj+ZUfrYK8yPefd8/Tgztsn+7L6X347nYHpS4vxu0tiIBj+AvDLz6jQ8ZMhTuS8aJV&#10;sJhHjB4UxDdLEBxYrmI+V7CzWMcgs1T+v5D9AAAA//8DAFBLAQItABQABgAIAAAAIQC2gziS/gAA&#10;AOEBAAATAAAAAAAAAAAAAAAAAAAAAABbQ29udGVudF9UeXBlc10ueG1sUEsBAi0AFAAGAAgAAAAh&#10;ADj9If/WAAAAlAEAAAsAAAAAAAAAAAAAAAAALwEAAF9yZWxzLy5yZWxzUEsBAi0AFAAGAAgAAAAh&#10;AN/Exfe9AgAAOAUAAA4AAAAAAAAAAAAAAAAALgIAAGRycy9lMm9Eb2MueG1sUEsBAi0AFAAGAAgA&#10;AAAhAFTC4wHhAAAACgEAAA8AAAAAAAAAAAAAAAAAFwUAAGRycy9kb3ducmV2LnhtbFBLBQYAAAAA&#10;BAAEAPMAAAAlBgAAAAA=&#10;" strokecolor="green" strokeweight=".25pt">
                      <v:stroke dashstyle="dash" endarrow="open"/>
                      <v:shadow on="t" opacity="24903f" origin=",.5" offset="0,.55556mm"/>
                    </v:shape>
                  </w:pict>
                </mc:Fallback>
              </mc:AlternateContent>
            </w:r>
            <w:r w:rsidR="00320259" w:rsidRPr="00DE5995">
              <w:rPr>
                <w:rFonts w:ascii="Calibri" w:hAnsi="Calibri"/>
                <w:sz w:val="22"/>
                <w:szCs w:val="22"/>
              </w:rPr>
              <w:t>Незначний досвід в залучені позабюджетних коштів;</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72256" behindDoc="0" locked="0" layoutInCell="1" allowOverlap="1">
                      <wp:simplePos x="0" y="0"/>
                      <wp:positionH relativeFrom="column">
                        <wp:posOffset>2608580</wp:posOffset>
                      </wp:positionH>
                      <wp:positionV relativeFrom="paragraph">
                        <wp:posOffset>233680</wp:posOffset>
                      </wp:positionV>
                      <wp:extent cx="966470" cy="3239135"/>
                      <wp:effectExtent l="77470" t="12065" r="13335" b="63500"/>
                      <wp:wrapNone/>
                      <wp:docPr id="57"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6470" cy="3239135"/>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F0D07" id="Прямая со стрелкой 114" o:spid="_x0000_s1026" type="#_x0000_t32" style="position:absolute;margin-left:205.4pt;margin-top:18.4pt;width:76.1pt;height:255.0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XGtAIAACIFAAAOAAAAZHJzL2Uyb0RvYy54bWysVM2O0zAQviPxDlbu3SRt+pNq2xXqDxwW&#10;qLSLOLux01g4tmW7TSuEtPAC+wi8AhcO/GifIX0jxk63S9kLQlwsjz3+5ptvZnx+sS052lBtmBSj&#10;ID6LAkRFJgkTq1Hw5nreGgTIWCwI5lLQUbCjJrgYP31yXqkhbctCckI1AhBhhpUaBYW1ahiGJito&#10;ic2ZVFTAZS51iS2YehUSjStAL3nYjqJeWElNlJYZNQZOp81lMPb4eU4z+zrPDbWIjwLgZv2q/bp0&#10;azg+x8OVxqpg2YEG/gcWJWYCgh6hpthitNbsEVTJMi2NzO1ZJstQ5jnLqM8BsomjP7K5KrCiPhcQ&#10;x6ijTOb/wWavNguNGBkF3X6ABC6hRvXn/c3+tv5Zf9nfov3H+g6W/af9Tf21/lF/r+/qbyiOEydd&#10;pcwQECZioV3y2VZcqUuZvTNIyEmBxYr6FK53CmBj9yI8eeIMo4DAsnopCfjgtZVex22uS5Rzpl64&#10;hw4ctEJbX7jdsXB0a1EGh2mvl/ShvBlcddqdNO50fTA8dDjutdLGPqeyRG4zCozVmK0KO5FCQI9I&#10;3cTAm0tjHcuHB+6xkHPGuW8VLlAFjNr9KPKsjOSMuFvnZ/RqOeEabbDrtmgQgVODduKm5VoQj1ZQ&#10;TGaHvcWMwx5ZLxbWWlaBi1VSEiBOYbrcroHjwoWjvr+BsTPk2lJ9VZAKEeYyhOGA6GBAs3cTZ4Cl&#10;pX3LbOGL4kR8RHoApAfNOeaqwE0qnX6apveZNDl6jY4xvXVCBypzIOZq5CfhfRqls8FskLSSdm/W&#10;SqLptPVsPklavXnc704708lkGn9wnOJkWDBCqHDC3k9lnPxd1x/+h2aejnN5LGF4it4w34KEUPN7&#10;0r5JXV82Hb6UZLfQTnnXrzCI3vnwabhJ/932Xg9f2/gXAAAA//8DAFBLAwQUAAYACAAAACEARJ/o&#10;PeEAAAAKAQAADwAAAGRycy9kb3ducmV2LnhtbEyPzU7DMBCE70i8g7VIXCrq9AerhDgVQkIcEIeW&#10;qurRjZckEK8j220CT89ygtPuakaz3xTr0XXijCG2njTMphkIpMrblmoNu7enmxWImAxZ03lCDV8Y&#10;YV1eXhQmt36gDZ63qRYcQjE3GpqU+lzKWDXoTJz6Hom1dx+cSXyGWtpgBg53nZxnmZLOtMQfGtPj&#10;Y4PV5/bkNHzXH89hXw0v891E7Q8Teu1jsFpfX40P9yASjunPDL/4jA4lMx39iWwUnYblLGP0pGGh&#10;eLLhVi243JGXpboDWRbyf4XyBwAA//8DAFBLAQItABQABgAIAAAAIQC2gziS/gAAAOEBAAATAAAA&#10;AAAAAAAAAAAAAAAAAABbQ29udGVudF9UeXBlc10ueG1sUEsBAi0AFAAGAAgAAAAhADj9If/WAAAA&#10;lAEAAAsAAAAAAAAAAAAAAAAALwEAAF9yZWxzLy5yZWxzUEsBAi0AFAAGAAgAAAAhABBPpca0AgAA&#10;IgUAAA4AAAAAAAAAAAAAAAAALgIAAGRycy9lMm9Eb2MueG1sUEsBAi0AFAAGAAgAAAAhAESf6D3h&#10;AAAACgEAAA8AAAAAAAAAAAAAAAAADgUAAGRycy9kb3ducmV2LnhtbFBLBQYAAAAABAAEAPMAAAAc&#10;BgAAAAA=&#10;" strokecolor="green" strokeweight="1pt">
                      <v:stroke endarrow="open"/>
                      <v:shadow on="t" opacity="24903f" origin=",.5" offset="0,.55556mm"/>
                    </v:shape>
                  </w:pict>
                </mc:Fallback>
              </mc:AlternateContent>
            </w:r>
            <w:r w:rsidR="00320259" w:rsidRPr="00DE5995">
              <w:rPr>
                <w:rFonts w:ascii="Calibri" w:hAnsi="Calibri"/>
                <w:sz w:val="22"/>
                <w:szCs w:val="22"/>
              </w:rPr>
              <w:t>Нерозвинута туристична інфраструктура та туризм;</w:t>
            </w:r>
          </w:p>
        </w:tc>
      </w:tr>
      <w:tr w:rsidR="00320259" w:rsidRPr="00EF246E" w:rsidTr="007E5B0B">
        <w:tc>
          <w:tcPr>
            <w:tcW w:w="4253" w:type="dxa"/>
          </w:tcPr>
          <w:p w:rsidR="00320259" w:rsidRPr="00DE5995" w:rsidRDefault="00320259" w:rsidP="00320259">
            <w:pPr>
              <w:pStyle w:val="af8"/>
              <w:numPr>
                <w:ilvl w:val="0"/>
                <w:numId w:val="4"/>
              </w:numPr>
              <w:ind w:left="310" w:hanging="284"/>
              <w:rPr>
                <w:rFonts w:ascii="Calibri" w:hAnsi="Calibri"/>
                <w:sz w:val="22"/>
                <w:szCs w:val="22"/>
              </w:rPr>
            </w:pPr>
            <w:r w:rsidRPr="00DE5995">
              <w:rPr>
                <w:rFonts w:ascii="Calibri" w:hAnsi="Calibri"/>
                <w:sz w:val="22"/>
                <w:szCs w:val="22"/>
              </w:rPr>
              <w:t>Несанкціоновані свалки видходів;</w:t>
            </w:r>
          </w:p>
        </w:tc>
      </w:tr>
      <w:tr w:rsidR="00320259" w:rsidRPr="00EF246E"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39488" behindDoc="0" locked="0" layoutInCell="1" allowOverlap="1">
                      <wp:simplePos x="0" y="0"/>
                      <wp:positionH relativeFrom="column">
                        <wp:posOffset>2608580</wp:posOffset>
                      </wp:positionH>
                      <wp:positionV relativeFrom="paragraph">
                        <wp:posOffset>61595</wp:posOffset>
                      </wp:positionV>
                      <wp:extent cx="966470" cy="1572895"/>
                      <wp:effectExtent l="77470" t="55880" r="13335" b="28575"/>
                      <wp:wrapNone/>
                      <wp:docPr id="56"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6470" cy="1572895"/>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A0CF87" id="Прямая со стрелкой 44" o:spid="_x0000_s1026" type="#_x0000_t32" style="position:absolute;margin-left:205.4pt;margin-top:4.85pt;width:76.1pt;height:123.85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lwtQIAACsFAAAOAAAAZHJzL2Uyb0RvYy54bWysVEtu2zAQ3RfoHQjtHUmO/EXsoPCnXfQT&#10;IGm7pkXKIiqRBElbNooCaS+QI/QK3XTRD3IG+UadoRynbjZF0Q0xQ868efPj2fmmLMiaGyuUHAXx&#10;SRQQLlPFhFyOgtdX81Y/INZRyWihJB8FW26D8/HjR2eVHvK2ylXBuCEAIu2w0qMgd04Pw9CmOS+p&#10;PVGaS3jMlCmpA9UsQ2ZoBehlEbajqBtWyjBtVMqthdtp8xiMPX6W8dS9yjLLHSlGAXBz/jT+XOAZ&#10;js/ocGmozkW6p0H/gUVJhYSgB6gpdZSsjHgAVYrUKKsyd5KqMlRZJlLuc4Bs4uiPbC5zqrnPBYpj&#10;9aFM9v/Bpi/XF4YINgo63YBIWkKP6s+7691N/bP+srshu4/1LRy7T7vr+mv9o/5e39bfSJJg5Spt&#10;hwAwkRcGc0838lI/V+k7S6Sa5FQuuc/gaqsBNUaP8MgFFash/qJ6oRjY0JVTvoybzJQkK4R+ho5e&#10;eoMShoGikY3v4PbQQb5xJIXLQbeb9KDPKTzFnV67P+j4sHSIiOitjXVPuSoJCqPAOkPFMncTJSUM&#10;izJNDLp+bh3yvXdAZ6nmoij8zBSSVBCj3Ysiz8qqQjB8RTtrlotJYcia4thF/QiMGrQjM6NWknm0&#10;nFM228uOigJk4nzZqDGqCjBWyVlACg5rhlIDV0gMx/2gA2NU1Mpxc5mzijCBGcKWQHRQYOo7CSqg&#10;GeXeCpf79mARH5DuA+l+c08LndMmldPeYDC4y6TJ0dfoENNrR3SgM3ti2CO/Eu8H0WDWn/WTVtLu&#10;zlpJNJ22nswnSas7j3ud6el0MpnGH5BTnAxzwRiXWNi79YyTvxv//UfRLNZhQQ8tDI/RG+YbKCH0&#10;/I60H1ec0GbWF4ptLwxWHicXNtIb738PXPnfdW91/8eNfwEAAP//AwBQSwMEFAAGAAgAAAAhACKs&#10;sMjeAAAACQEAAA8AAABkcnMvZG93bnJldi54bWxMj8FOwzAQRO9I/IO1SFwQdVKaFkKcqkJUXEtB&#10;4urES2IRr6PYTZO/Z3uC42hGM2+K7eQ6MeIQrCcF6SIBgVR7Y6lR8Pmxv38EEaImoztPqGDGANvy&#10;+qrQufFnesfxGBvBJRRyraCNsc+lDHWLToeF75HY+/aD05Hl0Egz6DOXu04uk2QtnbbEC63u8aXF&#10;+ud4cgoOr37nD1VqZprHL2vvyKbZm1K3N9PuGUTEKf6F4YLP6FAyU+VPZILoFKzShNGjgqcNCPaz&#10;9QN/qxQss80KZFnI/w/KXwAAAP//AwBQSwECLQAUAAYACAAAACEAtoM4kv4AAADhAQAAEwAAAAAA&#10;AAAAAAAAAAAAAAAAW0NvbnRlbnRfVHlwZXNdLnhtbFBLAQItABQABgAIAAAAIQA4/SH/1gAAAJQB&#10;AAALAAAAAAAAAAAAAAAAAC8BAABfcmVscy8ucmVsc1BLAQItABQABgAIAAAAIQANS5lwtQIAACsF&#10;AAAOAAAAAAAAAAAAAAAAAC4CAABkcnMvZTJvRG9jLnhtbFBLAQItABQABgAIAAAAIQAirLDI3gAA&#10;AAkBAAAPAAAAAAAAAAAAAAAAAA8FAABkcnMvZG93bnJldi54bWxQSwUGAAAAAAQABADzAAAAGgYA&#10;AAAA&#10;" strokecolor="green" strokeweight="1pt">
                      <v:stroke endarrow="open"/>
                      <v:shadow on="t" opacity="24903f" origin=",.5" offset="0,.55556mm"/>
                    </v:shape>
                  </w:pict>
                </mc:Fallback>
              </mc:AlternateContent>
            </w:r>
            <w:r w:rsidR="00320259" w:rsidRPr="00DE5995">
              <w:rPr>
                <w:rFonts w:ascii="Calibri" w:hAnsi="Calibri"/>
                <w:sz w:val="22"/>
                <w:szCs w:val="22"/>
              </w:rPr>
              <w:t>Відсутність тротуарів;</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37440" behindDoc="0" locked="0" layoutInCell="1" allowOverlap="1">
                      <wp:simplePos x="0" y="0"/>
                      <wp:positionH relativeFrom="column">
                        <wp:posOffset>2613025</wp:posOffset>
                      </wp:positionH>
                      <wp:positionV relativeFrom="paragraph">
                        <wp:posOffset>-8890</wp:posOffset>
                      </wp:positionV>
                      <wp:extent cx="962025" cy="3451860"/>
                      <wp:effectExtent l="81915" t="13335" r="13335" b="59055"/>
                      <wp:wrapNone/>
                      <wp:docPr id="55"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345186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C60CA0" id="Прямая со стрелкой 42" o:spid="_x0000_s1026" type="#_x0000_t32" style="position:absolute;margin-left:205.75pt;margin-top:-.7pt;width:75.75pt;height:271.8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fVsgIAACEFAAAOAAAAZHJzL2Uyb0RvYy54bWysVM1uEzEQviPxDtbe0/3pJk2ibiqUHzgU&#10;iNQizs7am7Xw2pbtZBMhpMIL9BF4BS4c+FGfYfNGjL1pSugFIS6Wxx5/8803Mz6/2FQcrak2TIos&#10;iE+iAFGRS8LEMgveXM86/QAZiwXBXAqaBVtqgovR0yfntRrSRJaSE6oRgAgzrFUWlNaqYRiavKQV&#10;NidSUQGXhdQVtmDqZUg0rgG94mESRb2wlpooLXNqDJxO2stg5PGLgub2dVEYahHPAuBm/ar9unBr&#10;ODrHw6XGqmT5ngb+BxYVZgKCHqAm2GK00uwRVMVyLY0s7Ekuq1AWBcupzwGyiaM/srkqsaI+FxDH&#10;qINM5v/B5q/Wc40YyYJuN0ACV1Cj5vPuZnfb/Gy+7G7R7mNzB8vu0+6m+dr8aL43d803lCZOuVqZ&#10;IQCMxVy73PONuFKXMn9nkJDjEosl9RlcbxWgxu5FePTEGUZB/EX9UhLwwSsrvYybQleo4Ey9cA8d&#10;OEiFNr5u20Pd6MaiHA4HvSRKgH4OV6dpN+73fGFDPHQ47rXSxj6nskJukwXGasyWpR1LIaBFpG5j&#10;4PWlsY7lwwP3WMgZ49x3CheoBkbJWRR5VkZyRtyt8zN6uRhzjdbYNVvUj8CpRTty03IliEcrKSbT&#10;/d5ixmGPrBcLay3rwMWqKAkQpzBcbtfCceHCUd/ewNgZcmWpvipJjQhzGcJsQHQwoNe7qTPA0tK+&#10;Zbb0RXEiPiLdB9L99hxzVeI2ldOzwWBwn0mbo9foENNbR3SgMntirkZ+EN4PosG0P+2nnTTpTTtp&#10;NJl0ns3Gaac3i8+6k9PJeDyJPzhOcTosGSFUOGHvhzJO/67p999DO06HsTyUMDxGb5lvQEKo+T1p&#10;36SuL9sOX0iynWunvOtXmEPvvP8z3KD/bnuvh59t9AsAAP//AwBQSwMEFAAGAAgAAAAhAH1nBwjh&#10;AAAACgEAAA8AAABkcnMvZG93bnJldi54bWxMj8FKw0AQhu+C77CM4KW0m8Q0SMymiCAexIO1FI/b&#10;7JhEs7Nhd9tEn97xVG8zzMc/319tZjuIE/rQO1KQrhIQSI0zPbUKdm+Py1sQIWoyenCECr4xwKa+&#10;vKh0adxEr3jaxlZwCIVSK+hiHEspQ9Oh1WHlRiS+fThvdeTVt9J4PXG4HWSWJIW0uif+0OkRHzps&#10;vrZHq+Cn/Xzy+2Z6znaLYv++oJcxeKPU9dV8fwci4hzPMPzpszrU7HRwRzJBDAryNF0zqmCZ5iAY&#10;WBc3XO7AQ55lIOtK/q9Q/wIAAP//AwBQSwECLQAUAAYACAAAACEAtoM4kv4AAADhAQAAEwAAAAAA&#10;AAAAAAAAAAAAAAAAW0NvbnRlbnRfVHlwZXNdLnhtbFBLAQItABQABgAIAAAAIQA4/SH/1gAAAJQB&#10;AAALAAAAAAAAAAAAAAAAAC8BAABfcmVscy8ucmVsc1BLAQItABQABgAIAAAAIQBdl2fVsgIAACEF&#10;AAAOAAAAAAAAAAAAAAAAAC4CAABkcnMvZTJvRG9jLnhtbFBLAQItABQABgAIAAAAIQB9ZwcI4QAA&#10;AAoBAAAPAAAAAAAAAAAAAAAAAAwFAABkcnMvZG93bnJldi54bWxQSwUGAAAAAAQABADzAAAAGgYA&#10;AAAA&#10;" strokecolor="green" strokeweight="1pt">
                      <v:stroke endarrow="open"/>
                      <v:shadow on="t" opacity="24903f" origin=",.5" offset="0,.55556mm"/>
                    </v:shape>
                  </w:pict>
                </mc:Fallback>
              </mc:AlternateContent>
            </w:r>
            <w:r w:rsidR="00320259" w:rsidRPr="00DE5995">
              <w:rPr>
                <w:rFonts w:ascii="Calibri" w:hAnsi="Calibri"/>
                <w:sz w:val="22"/>
                <w:szCs w:val="22"/>
              </w:rPr>
              <w:t>Відсутність зовнішнього освітлення в селах;</w:t>
            </w:r>
          </w:p>
        </w:tc>
      </w:tr>
      <w:tr w:rsidR="00320259" w:rsidRPr="00EF246E"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71232" behindDoc="0" locked="0" layoutInCell="1" allowOverlap="1">
                      <wp:simplePos x="0" y="0"/>
                      <wp:positionH relativeFrom="column">
                        <wp:posOffset>2608580</wp:posOffset>
                      </wp:positionH>
                      <wp:positionV relativeFrom="paragraph">
                        <wp:posOffset>87630</wp:posOffset>
                      </wp:positionV>
                      <wp:extent cx="966470" cy="114300"/>
                      <wp:effectExtent l="29845" t="79375" r="13335" b="25400"/>
                      <wp:wrapNone/>
                      <wp:docPr id="54"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6470" cy="114300"/>
                              </a:xfrm>
                              <a:prstGeom prst="straightConnector1">
                                <a:avLst/>
                              </a:prstGeom>
                              <a:noFill/>
                              <a:ln w="6350">
                                <a:solidFill>
                                  <a:srgbClr val="008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A567A" id="Прямая со стрелкой 115" o:spid="_x0000_s1026" type="#_x0000_t32" style="position:absolute;margin-left:205.4pt;margin-top:6.9pt;width:76.1pt;height:9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HswQIAAEIFAAAOAAAAZHJzL2Uyb0RvYy54bWysVEtu2zAQ3RfoHQjtHUmx7NhG5KCw7HaR&#10;tgGStmtapCyiEimQtGWjCJD2AjlCr9BNF/0gZ5Bv1BnKcepmUxTdEDPkfN68meHp2bosyIprI5SM&#10;vfAo8AiXqWJCLmLvzdWsM/CIsVQyWijJY2/DjXc2fvrktK5G/FjlqmBcEwgizaiuYi+3thr5vklz&#10;XlJzpCou4TFTuqQWVL3wmaY1RC8L/zgI+n6tNKu0SrkxcJu0j97Yxc8yntrXWWa4JUXsATbrTu3O&#10;OZ7++JSOFppWuUh3MOg/oCipkJB0HyqhlpKlFo9ClSLVyqjMHqWq9FWWiZS7GqCaMPijmsucVtzV&#10;AuSYak+T+X9h01erC00Ei71e5BFJS+hR83l7s71tfjZftrdk+7G5g2P7aXvTfG1+NN+bu+YbCcMe&#10;UldXZgQRJvJCY/HpWl5W5yp9b4hUk5zKBXclXG0qCBuih3/ggoqpAMC8fqkY2NClVY7HdaZLkhWi&#10;eoGOTnqLEqYB1sjatXCzbyFfW5LC5bDfj06g0Sk8hWHUDVyLfTrCgOhcaWOfc1USFGLPWE3FIrcT&#10;JSUMi9JtCro6NxbhPjigs1QzURRuZgpJ6tjrd3uBw2RUIRg+opnRi/mk0GRFceqCQbBHcWCGCBJq&#10;8taOgdSOo1ZLyVySnFM23cmWigJkYh2ZVGtVewih5MwjBYftQ6nFXEiEwd38QyGoqKXl+jJnNWEC&#10;C4flAVSgwDL0IlRA08q+EzZ3TUNqHxUzgGIG7T0tqpy20Lsnw+Fwl3pXu6Nun9NpB3CgXztg2Dm3&#10;KR+GwXA6mA6iTnTcn3aiIEk6z2aTqNOfhSe9pJtMJkl4jZjCaJQLxrhEwu+3Noz+bit2/0e7b/u9&#10;3XfWP4zeIl8DhTAK96DdEOPcthswV2xzoZF5nGdYVGe8+1TwJ/hdd1YPX9/4FwAAAP//AwBQSwME&#10;FAAGAAgAAAAhAB8J4MffAAAACQEAAA8AAABkcnMvZG93bnJldi54bWxMj8FOwzAQRO9I/IO1SNyo&#10;E0JKlcapEBJUQvRAW3F2420cEa9D7Dbp37Oc4LQazWj2TbmaXCfOOITWk4J0loBAqr1pqVGw373c&#10;LUCEqMnozhMquGCAVXV9VerC+JE+8LyNjeASCoVWYGPsCylDbdHpMPM9EntHPzgdWQ6NNIMeudx1&#10;8j5J5tLplviD1T0+W6y/tienYLP+lPlod+by+L125vUtf3f7XKnbm+lpCSLiFP/C8IvP6FAx08Gf&#10;yATRKXhIE0aPbGR8OZDPMx53UJClC5BVKf8vqH4AAAD//wMAUEsBAi0AFAAGAAgAAAAhALaDOJL+&#10;AAAA4QEAABMAAAAAAAAAAAAAAAAAAAAAAFtDb250ZW50X1R5cGVzXS54bWxQSwECLQAUAAYACAAA&#10;ACEAOP0h/9YAAACUAQAACwAAAAAAAAAAAAAAAAAvAQAAX3JlbHMvLnJlbHNQSwECLQAUAAYACAAA&#10;ACEAZpax7MECAABCBQAADgAAAAAAAAAAAAAAAAAuAgAAZHJzL2Uyb0RvYy54bWxQSwECLQAUAAYA&#10;CAAAACEAHwngx98AAAAJAQAADwAAAAAAAAAAAAAAAAAbBQAAZHJzL2Rvd25yZXYueG1sUEsFBgAA&#10;AAAEAAQA8wAAACcGAAAAAA==&#10;" strokecolor="green" strokeweight=".5pt">
                      <v:stroke dashstyle="dash" endarrow="open"/>
                      <v:shadow on="t" opacity="24903f" origin=",.5" offset="0,.55556mm"/>
                    </v:shape>
                  </w:pict>
                </mc:Fallback>
              </mc:AlternateContent>
            </w:r>
            <w:r w:rsidR="00320259" w:rsidRPr="00DE5995">
              <w:rPr>
                <w:rFonts w:ascii="Calibri" w:hAnsi="Calibri"/>
                <w:sz w:val="22"/>
                <w:szCs w:val="22"/>
              </w:rPr>
              <w:t>Відтік молоді з громади;</w:t>
            </w:r>
          </w:p>
        </w:tc>
      </w:tr>
      <w:tr w:rsidR="00320259" w:rsidRPr="00EF246E" w:rsidTr="007E5B0B">
        <w:tc>
          <w:tcPr>
            <w:tcW w:w="4253" w:type="dxa"/>
          </w:tcPr>
          <w:p w:rsidR="00320259" w:rsidRPr="00DE5995" w:rsidRDefault="00320259" w:rsidP="00320259">
            <w:pPr>
              <w:pStyle w:val="af8"/>
              <w:numPr>
                <w:ilvl w:val="0"/>
                <w:numId w:val="4"/>
              </w:numPr>
              <w:ind w:left="310" w:hanging="284"/>
              <w:rPr>
                <w:rFonts w:ascii="Calibri" w:hAnsi="Calibri"/>
                <w:sz w:val="22"/>
                <w:szCs w:val="22"/>
              </w:rPr>
            </w:pPr>
            <w:r w:rsidRPr="00DE5995">
              <w:rPr>
                <w:rFonts w:ascii="Calibri" w:hAnsi="Calibri"/>
                <w:sz w:val="22"/>
                <w:szCs w:val="22"/>
              </w:rPr>
              <w:t>Відсутність аптек, банкоматів;</w:t>
            </w:r>
          </w:p>
        </w:tc>
      </w:tr>
      <w:tr w:rsidR="00320259" w:rsidRPr="00F12352" w:rsidTr="007E5B0B">
        <w:tc>
          <w:tcPr>
            <w:tcW w:w="4253" w:type="dxa"/>
          </w:tcPr>
          <w:p w:rsidR="00320259" w:rsidRPr="00DE5995" w:rsidRDefault="00320259" w:rsidP="00320259">
            <w:pPr>
              <w:pStyle w:val="af8"/>
              <w:numPr>
                <w:ilvl w:val="0"/>
                <w:numId w:val="4"/>
              </w:numPr>
              <w:ind w:left="310" w:hanging="284"/>
              <w:rPr>
                <w:rFonts w:ascii="Calibri" w:hAnsi="Calibri"/>
                <w:sz w:val="22"/>
                <w:szCs w:val="22"/>
              </w:rPr>
            </w:pPr>
            <w:r w:rsidRPr="00DE5995">
              <w:rPr>
                <w:rFonts w:ascii="Calibri" w:hAnsi="Calibri"/>
                <w:sz w:val="22"/>
                <w:szCs w:val="22"/>
              </w:rPr>
              <w:t>Відсутність Генеральних планів сіл Бутове та Вишневе;</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34368" behindDoc="0" locked="0" layoutInCell="1" allowOverlap="1">
                      <wp:simplePos x="0" y="0"/>
                      <wp:positionH relativeFrom="column">
                        <wp:posOffset>2608580</wp:posOffset>
                      </wp:positionH>
                      <wp:positionV relativeFrom="paragraph">
                        <wp:posOffset>154940</wp:posOffset>
                      </wp:positionV>
                      <wp:extent cx="966470" cy="679450"/>
                      <wp:effectExtent l="58420" t="66675" r="13335" b="34925"/>
                      <wp:wrapNone/>
                      <wp:docPr id="53"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6470" cy="67945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A0E575" id="Прямая со стрелкой 45" o:spid="_x0000_s1026" type="#_x0000_t32" style="position:absolute;margin-left:205.4pt;margin-top:12.2pt;width:76.1pt;height:53.5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atQIAACoFAAAOAAAAZHJzL2Uyb0RvYy54bWysVEtu2zAQ3RfoHQjtHcmO/JEROyj8aRf9&#10;BEjarmmRsohSpEDSlo2iQNoL5Ai9Qjdd9IOcQb5RZyjHqZtNUXRDzJAzb978eHa+KSRZc2OFVqOg&#10;fRIFhKtUM6GWo+D11bw1CIh1VDEqteKjYMttcD5+/OisKoe8o3MtGTcEQJQdVuUoyJ0rh2Fo05wX&#10;1J7okit4zLQpqAPVLENmaAXohQw7UdQLK21YaXTKrYXbafMYjD1+lvHUvcoyyx2RowC4OX8afy7w&#10;DMdndLg0tMxFuqdB/4FFQYWCoAeoKXWUrIx4AFWI1GirM3eS6iLUWSZS7nOAbNrRH9lc5rTkPhco&#10;ji0PZbL/DzZ9ub4wRLBR0D0NiKIF9Kj+vLve3dQ/6y+7G7L7WN/Csfu0u66/1j/q7/Vt/Y3EXaxc&#10;VdohAEzUhcHc0426LJ/r9J0lSk9yqpbcZ3C1LQG1jR7hkQsqtoT4i+qFZmBDV077Mm4yU5BMivIZ&#10;OnrpDUoYBopGNr6D20MH+caRFC6TXi/uQ59TeOr1k7jrOxzSIQKic2mse8p1QVAYBdYZKpa5m2il&#10;YFa0aULQ9XPrkO69AzorPRdS+pGRilRAqNOPIk/KaikYvqKdNcvFRBqypjh10SACowbtyMzolWIe&#10;LeeUzfayo0KCTJyvGjVGVwHGKjgLiOSwZSg1cFJhOO7nHBijoleOm8ucVYQJzBCWBKKDAkPfjVEB&#10;zWj3Vrjcdwdr+ID0AEgPmnsqy5w2qZz2kyS5y6TJ0dfoENNrR3SgMXti2CK/Ee+TKJkNZoO4FXd6&#10;s1YcTaetJ/NJ3OrN2/3u9HQ6mUzbH5BTOx7mgjGusLB329mO/2769/9Es1eH/Ty0MDxGb5hvoITQ&#10;8zvSflpxQJtRX2i2vTBYeRxcWEhvvP88cON/173V/Rc3/gUAAP//AwBQSwMEFAAGAAgAAAAhAGiK&#10;vfvdAAAACgEAAA8AAABkcnMvZG93bnJldi54bWxMj8FOwzAQRO9I/IO1SFwQddymFQpxqgqBuJaC&#10;xNWJl8QiXkexmyZ/z3KC42qfZt6U+9n3YsIxukAa1CoDgdQE66jV8PH+cv8AIiZD1vSBUMOCEfbV&#10;9VVpChsu9IbTKbWCQygWRkOX0lBIGZsOvYmrMCDx7yuM3iQ+x1ba0Vw43PdynWU76Y0jbujMgE8d&#10;Nt+ns9dwfA6HcKyVXWiZPp27I6e2r1rf3syHRxAJ5/QHw68+q0PFTnU4k42i15CrjNWThnWeg2Bg&#10;u9vwuJrJjcpBVqX8P6H6AQAA//8DAFBLAQItABQABgAIAAAAIQC2gziS/gAAAOEBAAATAAAAAAAA&#10;AAAAAAAAAAAAAABbQ29udGVudF9UeXBlc10ueG1sUEsBAi0AFAAGAAgAAAAhADj9If/WAAAAlAEA&#10;AAsAAAAAAAAAAAAAAAAALwEAAF9yZWxzLy5yZWxzUEsBAi0AFAAGAAgAAAAhADn+pVq1AgAAKgUA&#10;AA4AAAAAAAAAAAAAAAAALgIAAGRycy9lMm9Eb2MueG1sUEsBAi0AFAAGAAgAAAAhAGiKvfvdAAAA&#10;CgEAAA8AAAAAAAAAAAAAAAAADwUAAGRycy9kb3ducmV2LnhtbFBLBQYAAAAABAAEAPMAAAAZBgAA&#10;AAA=&#10;" strokecolor="green" strokeweight="1pt">
                      <v:stroke endarrow="open"/>
                      <v:shadow on="t" opacity="24903f" origin=",.5" offset="0,.55556mm"/>
                    </v:shape>
                  </w:pict>
                </mc:Fallback>
              </mc:AlternateContent>
            </w:r>
            <w:r w:rsidR="00320259" w:rsidRPr="00DE5995">
              <w:rPr>
                <w:rFonts w:ascii="Calibri" w:hAnsi="Calibri"/>
                <w:sz w:val="22"/>
                <w:szCs w:val="22"/>
              </w:rPr>
              <w:t>Слабка інформатизація сіл, відсутність центрів доступу до Інтернету;</w:t>
            </w:r>
          </w:p>
        </w:tc>
      </w:tr>
      <w:tr w:rsidR="00320259" w:rsidRPr="00F12352" w:rsidTr="007E5B0B">
        <w:tc>
          <w:tcPr>
            <w:tcW w:w="4253" w:type="dxa"/>
          </w:tcPr>
          <w:p w:rsidR="00320259" w:rsidRPr="00DE5995" w:rsidRDefault="00F12352" w:rsidP="00320259">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73280" behindDoc="0" locked="0" layoutInCell="1" allowOverlap="1">
                      <wp:simplePos x="0" y="0"/>
                      <wp:positionH relativeFrom="column">
                        <wp:posOffset>2660650</wp:posOffset>
                      </wp:positionH>
                      <wp:positionV relativeFrom="paragraph">
                        <wp:posOffset>-13970</wp:posOffset>
                      </wp:positionV>
                      <wp:extent cx="914400" cy="488950"/>
                      <wp:effectExtent l="53340" t="10160" r="13335" b="91440"/>
                      <wp:wrapNone/>
                      <wp:docPr id="52"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88950"/>
                              </a:xfrm>
                              <a:prstGeom prst="straightConnector1">
                                <a:avLst/>
                              </a:prstGeom>
                              <a:noFill/>
                              <a:ln w="12700">
                                <a:solidFill>
                                  <a:srgbClr val="008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8F8B8" id="Прямая со стрелкой 116" o:spid="_x0000_s1026" type="#_x0000_t32" style="position:absolute;margin-left:209.5pt;margin-top:-1.1pt;width:1in;height:38.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OWsgIAACEFAAAOAAAAZHJzL2Uyb0RvYy54bWysVEtu2zAQ3RfoHQjtHUmO7EhG7KDwp12k&#10;rYGk6JoWKYsoRRIkbdkoCqS9QI7QK3TTRT/IGeQbdUg5Tt1siqIbgkNy3rx5M8Pzi03F0Zpqw6QY&#10;BvFJFCAqckmYWA6DN9ezThogY7EgmEtBh8GWmuBi9PTJea0GtCtLyQnVCECEGdRqGJTWqkEYmryk&#10;FTYnUlEBl4XUFbZg6mVINK4BveJhN4r6YS01UVrm1Bg4nbSXwcjjFwXN7euiMNQiPgyAm/Wr9uvC&#10;reHoHA+WGquS5Xsa+B9YVJgJCHqAmmCL0UqzR1AVy7U0srAnuaxCWRQspz4HyCaO/sjmqsSK+lxA&#10;HKMOMpn/B5u/Ws81YmQY9LoBEriCGjWfdze72+Zn82V3i3YfmztYdp92N83X5kfzvblrvqE47jvp&#10;amUGgDAWc+2SzzfiSl3K/J1BQo5LLJbUp3C9VQAbO4/wyMUZRgGBRf1SEniDV1Z6HTeFrlDBmXrh&#10;HB04aIU2vnDbQ+HoxqIcDrM4SSIobw5XSZpmPV/YEA8cjHNW2tjnVFbIbYaBsRqzZWnHUghoEanb&#10;EHh9aawj+eDgnIWcMc59p3CBaiDUPYNo7spIzoi79YZeLsZcozV2zRalETxq0Y6eabkSxKOVFJPp&#10;fm8x47BH1muFtZZ14GJVlASIUxgut2vhuHDhqG9vYOwMubJUX5WkRoS5DGE2nCCEQa/3QBtvaWnf&#10;Mlv6mjgNH5FOgXTanmOuStymcnqWZdl9Jm2OXqNDTG8d0YHC7Im5EvlBeJ9F2TSdpkkn6fannSSa&#10;TDrPZuOk05/FZ73J6WQ8nsQfHKc4GZSMECqcsPdDGSd/1/T776Edp8NYHkoYHqO3zDcgIdT8nrTv&#10;UdeWbYMvJNnOtVPetSvMoX+8/zPcoP9u+1cPP9voFwAAAP//AwBQSwMEFAAGAAgAAAAhAMGUJRPi&#10;AAAACQEAAA8AAABkcnMvZG93bnJldi54bWxMj8FOwzAQRO9I/IO1SFyq1mkoaQnZVAgJcUA9UKqq&#10;Rzc2SSBeR7bbBL6e5QTH2RnNvinWo+3E2fjQOkKYzxIQhiqnW6oRdm9P0xWIEBVp1TkyCF8mwLq8&#10;vChUrt1Ar+a8jbXgEgq5Qmhi7HMpQ9UYq8LM9YbYe3feqsjS11J7NXC57WSaJJm0qiX+0KjePDam&#10;+tyeLMJ3/fHs99Xwku4m2f4woU0fvEa8vhof7kFEM8a/MPziMzqUzHR0J9JBdAiL+R1viQjTNAXB&#10;gdvshg9HhOViBbIs5P8F5Q8AAAD//wMAUEsBAi0AFAAGAAgAAAAhALaDOJL+AAAA4QEAABMAAAAA&#10;AAAAAAAAAAAAAAAAAFtDb250ZW50X1R5cGVzXS54bWxQSwECLQAUAAYACAAAACEAOP0h/9YAAACU&#10;AQAACwAAAAAAAAAAAAAAAAAvAQAAX3JlbHMvLnJlbHNQSwECLQAUAAYACAAAACEAF6djlrICAAAh&#10;BQAADgAAAAAAAAAAAAAAAAAuAgAAZHJzL2Uyb0RvYy54bWxQSwECLQAUAAYACAAAACEAwZQlE+IA&#10;AAAJAQAADwAAAAAAAAAAAAAAAAAMBQAAZHJzL2Rvd25yZXYueG1sUEsFBgAAAAAEAAQA8wAAABsG&#10;AAAAAA==&#10;" strokecolor="green" strokeweight="1pt">
                      <v:stroke endarrow="open"/>
                      <v:shadow on="t" opacity="24903f" origin=",.5" offset="0,.55556mm"/>
                    </v:shape>
                  </w:pict>
                </mc:Fallback>
              </mc:AlternateContent>
            </w:r>
            <w:r w:rsidR="00320259" w:rsidRPr="00DE5995">
              <w:rPr>
                <w:rFonts w:ascii="Calibri" w:hAnsi="Calibri"/>
                <w:sz w:val="22"/>
                <w:szCs w:val="22"/>
              </w:rPr>
              <w:t>Низька якість надання комунальних послуг;</w:t>
            </w:r>
          </w:p>
        </w:tc>
      </w:tr>
      <w:tr w:rsidR="00320259" w:rsidRPr="00EF246E" w:rsidTr="007E5B0B">
        <w:tc>
          <w:tcPr>
            <w:tcW w:w="4253" w:type="dxa"/>
          </w:tcPr>
          <w:p w:rsidR="00320259" w:rsidRPr="00DE5995" w:rsidRDefault="00320259" w:rsidP="00320259">
            <w:pPr>
              <w:pStyle w:val="af8"/>
              <w:numPr>
                <w:ilvl w:val="0"/>
                <w:numId w:val="4"/>
              </w:numPr>
              <w:ind w:left="310" w:hanging="284"/>
              <w:rPr>
                <w:rFonts w:ascii="Calibri" w:hAnsi="Calibri"/>
                <w:sz w:val="22"/>
                <w:szCs w:val="22"/>
              </w:rPr>
            </w:pPr>
            <w:r w:rsidRPr="00DE5995">
              <w:rPr>
                <w:rFonts w:ascii="Calibri" w:hAnsi="Calibri"/>
                <w:sz w:val="22"/>
                <w:szCs w:val="22"/>
              </w:rPr>
              <w:t>Незадовільний стан доріг;</w:t>
            </w:r>
          </w:p>
        </w:tc>
      </w:tr>
      <w:tr w:rsidR="00320259" w:rsidRPr="00F12352" w:rsidTr="007E5B0B">
        <w:tc>
          <w:tcPr>
            <w:tcW w:w="4253" w:type="dxa"/>
          </w:tcPr>
          <w:p w:rsidR="00320259" w:rsidRPr="00DE5995" w:rsidRDefault="00320259" w:rsidP="00320259">
            <w:pPr>
              <w:pStyle w:val="af8"/>
              <w:widowControl w:val="0"/>
              <w:numPr>
                <w:ilvl w:val="0"/>
                <w:numId w:val="4"/>
              </w:numPr>
              <w:autoSpaceDE w:val="0"/>
              <w:autoSpaceDN w:val="0"/>
              <w:adjustRightInd w:val="0"/>
              <w:ind w:left="310" w:hanging="284"/>
              <w:rPr>
                <w:rFonts w:ascii="Calibri" w:hAnsi="Calibri"/>
                <w:sz w:val="22"/>
                <w:szCs w:val="22"/>
              </w:rPr>
            </w:pPr>
            <w:r w:rsidRPr="00DE5995">
              <w:rPr>
                <w:rFonts w:ascii="Calibri" w:hAnsi="Calibri"/>
                <w:sz w:val="22"/>
                <w:szCs w:val="22"/>
              </w:rPr>
              <w:t xml:space="preserve">Відсутність ряду спеціалістів в лікарні та низький рівень медичного обслуговування; </w:t>
            </w:r>
          </w:p>
        </w:tc>
      </w:tr>
      <w:tr w:rsidR="00320259" w:rsidRPr="00EF246E" w:rsidTr="007E5B0B">
        <w:tc>
          <w:tcPr>
            <w:tcW w:w="4253" w:type="dxa"/>
          </w:tcPr>
          <w:p w:rsidR="00320259" w:rsidRPr="00DE5995" w:rsidRDefault="00320259" w:rsidP="00320259">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DE5995">
              <w:rPr>
                <w:rFonts w:ascii="Calibri" w:hAnsi="Calibri"/>
                <w:sz w:val="22"/>
                <w:szCs w:val="22"/>
              </w:rPr>
              <w:t>Труднощі з пошуком роботи;</w:t>
            </w:r>
          </w:p>
        </w:tc>
      </w:tr>
      <w:tr w:rsidR="00320259" w:rsidRPr="00F12352" w:rsidTr="007E5B0B">
        <w:tc>
          <w:tcPr>
            <w:tcW w:w="4253" w:type="dxa"/>
          </w:tcPr>
          <w:p w:rsidR="00320259" w:rsidRPr="00DE5995" w:rsidRDefault="00320259" w:rsidP="00320259">
            <w:pPr>
              <w:pStyle w:val="af8"/>
              <w:widowControl w:val="0"/>
              <w:numPr>
                <w:ilvl w:val="0"/>
                <w:numId w:val="4"/>
              </w:numPr>
              <w:autoSpaceDE w:val="0"/>
              <w:autoSpaceDN w:val="0"/>
              <w:adjustRightInd w:val="0"/>
              <w:ind w:left="310" w:hanging="284"/>
              <w:rPr>
                <w:rFonts w:ascii="Calibri" w:hAnsi="Calibri"/>
                <w:sz w:val="22"/>
                <w:szCs w:val="22"/>
              </w:rPr>
            </w:pPr>
            <w:r w:rsidRPr="00DE5995">
              <w:rPr>
                <w:rFonts w:ascii="Calibri" w:hAnsi="Calibri"/>
                <w:sz w:val="22"/>
                <w:szCs w:val="22"/>
              </w:rPr>
              <w:t>Зношеність інженерних мереж водопостачання в селах Оріхове, Вишневе, Новоомелькове</w:t>
            </w:r>
          </w:p>
        </w:tc>
      </w:tr>
      <w:tr w:rsidR="00320259" w:rsidRPr="00EF246E" w:rsidTr="007E5B0B">
        <w:tc>
          <w:tcPr>
            <w:tcW w:w="4253" w:type="dxa"/>
          </w:tcPr>
          <w:p w:rsidR="00320259" w:rsidRPr="00DE5995" w:rsidRDefault="00320259" w:rsidP="00320259">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DE5995">
              <w:rPr>
                <w:rFonts w:ascii="Calibri" w:hAnsi="Calibri"/>
                <w:sz w:val="22"/>
                <w:szCs w:val="22"/>
              </w:rPr>
              <w:t>Висока частка тіньової економіки;</w:t>
            </w:r>
          </w:p>
        </w:tc>
      </w:tr>
      <w:tr w:rsidR="00320259" w:rsidRPr="00F12352" w:rsidTr="007E5B0B">
        <w:tc>
          <w:tcPr>
            <w:tcW w:w="4253" w:type="dxa"/>
          </w:tcPr>
          <w:p w:rsidR="00320259" w:rsidRPr="00DE5995" w:rsidRDefault="00320259" w:rsidP="00320259">
            <w:pPr>
              <w:pStyle w:val="af8"/>
              <w:widowControl w:val="0"/>
              <w:numPr>
                <w:ilvl w:val="0"/>
                <w:numId w:val="4"/>
              </w:numPr>
              <w:autoSpaceDE w:val="0"/>
              <w:autoSpaceDN w:val="0"/>
              <w:adjustRightInd w:val="0"/>
              <w:ind w:left="310" w:hanging="284"/>
              <w:rPr>
                <w:rFonts w:ascii="Calibri" w:hAnsi="Calibri"/>
                <w:sz w:val="22"/>
                <w:szCs w:val="22"/>
              </w:rPr>
            </w:pPr>
            <w:r w:rsidRPr="00DE5995">
              <w:rPr>
                <w:rFonts w:ascii="Calibri" w:hAnsi="Calibri"/>
                <w:sz w:val="22"/>
                <w:szCs w:val="22"/>
              </w:rPr>
              <w:t>Недостатність інфраструктури для проведення дозвілля, відпочинку та спорту</w:t>
            </w:r>
          </w:p>
        </w:tc>
      </w:tr>
    </w:tbl>
    <w:p w:rsidR="00320259" w:rsidRPr="00767EF2" w:rsidRDefault="00320259" w:rsidP="00320259">
      <w:pPr>
        <w:widowControl w:val="0"/>
        <w:autoSpaceDE w:val="0"/>
        <w:autoSpaceDN w:val="0"/>
        <w:adjustRightInd w:val="0"/>
        <w:spacing w:line="360" w:lineRule="atLeast"/>
        <w:ind w:left="310" w:hanging="284"/>
        <w:rPr>
          <w:lang w:val="ru-RU"/>
        </w:rPr>
      </w:pPr>
    </w:p>
    <w:p w:rsidR="00D50556" w:rsidRPr="00767EF2" w:rsidRDefault="00D50556" w:rsidP="00320259">
      <w:pPr>
        <w:rPr>
          <w:b/>
          <w:sz w:val="28"/>
          <w:szCs w:val="28"/>
          <w:lang w:val="ru-RU"/>
        </w:rPr>
        <w:sectPr w:rsidR="00D50556" w:rsidRPr="00767EF2" w:rsidSect="00043DDB">
          <w:pgSz w:w="11907" w:h="16839" w:code="9"/>
          <w:pgMar w:top="819" w:right="1134" w:bottom="1134" w:left="1134" w:header="567" w:footer="720" w:gutter="0"/>
          <w:pgNumType w:start="58"/>
          <w:cols w:space="720"/>
          <w:noEndnote/>
          <w:docGrid w:linePitch="326"/>
        </w:sectPr>
      </w:pPr>
    </w:p>
    <w:p w:rsidR="00D50556" w:rsidRPr="00767EF2" w:rsidRDefault="00D50556" w:rsidP="00D50556">
      <w:pPr>
        <w:rPr>
          <w:b/>
          <w:sz w:val="28"/>
          <w:szCs w:val="28"/>
          <w:lang w:val="ru-RU"/>
        </w:rPr>
      </w:pPr>
    </w:p>
    <w:p w:rsidR="00D50556" w:rsidRPr="00D35F3A" w:rsidRDefault="00F12352" w:rsidP="00D50556">
      <w:pPr>
        <w:rPr>
          <w:b/>
          <w:color w:val="743D3D" w:themeColor="accent2" w:themeShade="BF"/>
          <w:sz w:val="32"/>
          <w:szCs w:val="32"/>
        </w:rPr>
      </w:pPr>
      <w:r>
        <w:rPr>
          <w:noProof/>
          <w:color w:val="743D3D" w:themeColor="accent2" w:themeShade="BF"/>
          <w:sz w:val="32"/>
          <w:szCs w:val="32"/>
          <w:lang w:eastAsia="ru-RU" w:bidi="ar-SA"/>
        </w:rPr>
        <mc:AlternateContent>
          <mc:Choice Requires="wps">
            <w:drawing>
              <wp:anchor distT="0" distB="0" distL="114300" distR="114300" simplePos="0" relativeHeight="251878400" behindDoc="0" locked="0" layoutInCell="1" allowOverlap="1">
                <wp:simplePos x="0" y="0"/>
                <wp:positionH relativeFrom="column">
                  <wp:posOffset>2533015</wp:posOffset>
                </wp:positionH>
                <wp:positionV relativeFrom="paragraph">
                  <wp:posOffset>37465</wp:posOffset>
                </wp:positionV>
                <wp:extent cx="1257300" cy="540385"/>
                <wp:effectExtent l="15875" t="19685" r="12700" b="30480"/>
                <wp:wrapThrough wrapText="bothSides">
                  <wp:wrapPolygon edited="0">
                    <wp:start x="4091" y="0"/>
                    <wp:lineTo x="-327" y="10610"/>
                    <wp:lineTo x="4091" y="21219"/>
                    <wp:lineTo x="4909" y="21219"/>
                    <wp:lineTo x="4909" y="18199"/>
                    <wp:lineTo x="16036" y="18199"/>
                    <wp:lineTo x="21764" y="16295"/>
                    <wp:lineTo x="21764" y="4924"/>
                    <wp:lineTo x="4909" y="0"/>
                    <wp:lineTo x="4091" y="0"/>
                  </wp:wrapPolygon>
                </wp:wrapThrough>
                <wp:docPr id="51" name="Стрелка влево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40385"/>
                        </a:xfrm>
                        <a:prstGeom prst="leftArrow">
                          <a:avLst>
                            <a:gd name="adj1" fmla="val 50000"/>
                            <a:gd name="adj2" fmla="val 50002"/>
                          </a:avLst>
                        </a:prstGeom>
                        <a:solidFill>
                          <a:schemeClr val="accent2">
                            <a:lumMod val="20000"/>
                            <a:lumOff val="80000"/>
                            <a:alpha val="5098"/>
                          </a:scheme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DE5995" w:rsidRDefault="004A2E61" w:rsidP="00D50556">
                            <w:pPr>
                              <w:jc w:val="center"/>
                              <w:rPr>
                                <w:b/>
                                <w:i/>
                                <w:color w:val="000000" w:themeColor="text1"/>
                              </w:rPr>
                            </w:pPr>
                            <w:r w:rsidRPr="00DE5995">
                              <w:rPr>
                                <w:b/>
                                <w:i/>
                                <w:color w:val="000000" w:themeColor="text1"/>
                              </w:rPr>
                              <w:t>Посилюють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трелка влево 58" o:spid="_x0000_s1042" type="#_x0000_t66" style="position:absolute;left:0;text-align:left;margin-left:199.45pt;margin-top:2.95pt;width:99pt;height:4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fm5AIAAOIFAAAOAAAAZHJzL2Uyb0RvYy54bWysVM1u1DAQviPxDpbvND/dtLurZquqpQip&#10;QKWCOHsdZ2Nw7GB7N1tOiDfhDRBSLyDxDNs3YjzJbtNW4oBIJMsztufn+2bm6HhdK7IS1kmjc5rs&#10;xZQIzU0h9SKn796ePxtT4jzTBVNGi5xeC0ePZ0+fHLXNVKSmMqoQloAR7aZtk9PK+2YaRY5XomZu&#10;zzRCw2FpbM08iHYRFZa1YL1WURrHB1FrbNFYw4VzoD3rDukM7Zel4P5NWTrhicopxOZxtbjOwxrN&#10;jth0YVlTSd6Hwf4hippJDU53ps6YZ2Rp5SNTteTWOFP6PW7qyJSl5AJzgGyS+EE2VxVrBOYC4Lhm&#10;B5P7f2b569WlJbLIaZZQolkNHG2+3X69/bK52fza/Nx8J5sfsLmB9TfJxgGwtnFTeHfVXNqQsmsu&#10;DP/oiDanFdMLcWKtaSvBCggzCfejew+C4OApmbevTAHu2NIbxG5d2joYBFTIGim63lEk1p5wUCZp&#10;drgfA5MczrJRvD/O0AWbbl831vkXwtQkbHKqROkxInTBVhfOI09FnywrPkDiZa2A9hVTJIvh68ti&#10;cCd9eCft3fYWIzbdOkZMjJLFuVQKhVDM4lRZAg4gX86F9inGo5Y1gNDpoZy3nkENZdupx3dqppqK&#10;ddosniAX4Bd7JZgHpEEaelaatDmdZGmG3u6d7Z4No0oeRTUJgHR4DKNC1d+d19JDaytZ5xRz6K2E&#10;yniuC2w8z6Tq9mBK6QCWwKbtWTJLMHFVFS0pZCAzBeqB+0JCBwP5iAyxxr+XvsJmCfWCkNvFfAf4&#10;OA4/6gcI7o8mk0lPouuuI4A7nygNwsEyDpXbdYBfz9fYOMlBsBLKem6KayhsCAirF8YibCpjP1PS&#10;wojJqfu0ZFZQol5qaI5JMhqFmYTCKDtMQbDDk/nwhGkOpnLKvaWkE059N8mWjZWLCnx19GlzAi1V&#10;Sr/tvS6uvhFhkGBm/dALk2oo46270Tz7AwAA//8DAFBLAwQUAAYACAAAACEAm98K2t4AAAAIAQAA&#10;DwAAAGRycy9kb3ducmV2LnhtbEyPQU/DMAyF70j8h8hI3Fha0KalNJ0AaRIHODCQJm5p4zXdGqdq&#10;sq38e8yJnWzrPT1/r1xNvhcnHGMXSEM+y0AgNcF21Gr4+lzfLUHEZMiaPhBq+MEIq+r6qjSFDWf6&#10;wNMmtYJDKBZGg0tpKKSMjUNv4iwMSKztwuhN4nNspR3NmcN9L++zbCG96Yg/ODPgi8PmsDl6Thne&#10;tnXuxi2t1fD9/Lp/P0RUWt/eTE+PIBJO6d8Mf/iMDhUz1eFINopew4NaKrZqmPNgfa4WvNQaVJ6B&#10;rEp5WaD6BQAA//8DAFBLAQItABQABgAIAAAAIQC2gziS/gAAAOEBAAATAAAAAAAAAAAAAAAAAAAA&#10;AABbQ29udGVudF9UeXBlc10ueG1sUEsBAi0AFAAGAAgAAAAhADj9If/WAAAAlAEAAAsAAAAAAAAA&#10;AAAAAAAALwEAAF9yZWxzLy5yZWxzUEsBAi0AFAAGAAgAAAAhAJK/N+bkAgAA4gUAAA4AAAAAAAAA&#10;AAAAAAAALgIAAGRycy9lMm9Eb2MueG1sUEsBAi0AFAAGAAgAAAAhAJvfCtreAAAACAEAAA8AAAAA&#10;AAAAAAAAAAAAPgUAAGRycy9kb3ducmV2LnhtbFBLBQYAAAAABAAEAPMAAABJBgAAAAA=&#10;" adj="4642" fillcolor="#ecdbdb [661]" strokecolor="#566daf [3044]">
                <v:fill opacity="3341f"/>
                <v:shadow on="t" opacity="22936f" origin=",.5" offset="0,.63889mm"/>
                <v:textbox>
                  <w:txbxContent>
                    <w:p w:rsidR="004A2E61" w:rsidRPr="00DE5995" w:rsidRDefault="004A2E61" w:rsidP="00D50556">
                      <w:pPr>
                        <w:jc w:val="center"/>
                        <w:rPr>
                          <w:b/>
                          <w:i/>
                          <w:color w:val="000000" w:themeColor="text1"/>
                        </w:rPr>
                      </w:pPr>
                      <w:r w:rsidRPr="00DE5995">
                        <w:rPr>
                          <w:b/>
                          <w:i/>
                          <w:color w:val="000000" w:themeColor="text1"/>
                        </w:rPr>
                        <w:t>Посилюють</w:t>
                      </w:r>
                    </w:p>
                  </w:txbxContent>
                </v:textbox>
                <w10:wrap type="through"/>
              </v:shape>
            </w:pict>
          </mc:Fallback>
        </mc:AlternateContent>
      </w:r>
      <w:r w:rsidR="00D50556" w:rsidRPr="00D35F3A">
        <w:rPr>
          <w:b/>
          <w:color w:val="743D3D" w:themeColor="accent2" w:themeShade="BF"/>
          <w:sz w:val="32"/>
          <w:szCs w:val="32"/>
        </w:rPr>
        <w:t>Ризики</w:t>
      </w:r>
    </w:p>
    <w:p w:rsidR="00D50556" w:rsidRDefault="00F12352" w:rsidP="00D50556">
      <w:pPr>
        <w:rPr>
          <w:b/>
          <w:sz w:val="28"/>
          <w:szCs w:val="28"/>
        </w:rPr>
      </w:pPr>
      <w:r>
        <w:rPr>
          <w:noProof/>
          <w:lang w:eastAsia="ru-RU" w:bidi="ar-SA"/>
        </w:rPr>
        <mc:AlternateContent>
          <mc:Choice Requires="wps">
            <w:drawing>
              <wp:anchor distT="0" distB="0" distL="114300" distR="114300" simplePos="0" relativeHeight="251877376" behindDoc="1" locked="0" layoutInCell="1" allowOverlap="1">
                <wp:simplePos x="0" y="0"/>
                <wp:positionH relativeFrom="column">
                  <wp:posOffset>3657600</wp:posOffset>
                </wp:positionH>
                <wp:positionV relativeFrom="paragraph">
                  <wp:posOffset>208915</wp:posOffset>
                </wp:positionV>
                <wp:extent cx="2465705" cy="467995"/>
                <wp:effectExtent l="6985" t="10160" r="13335" b="26670"/>
                <wp:wrapNone/>
                <wp:docPr id="50" name="Прямоугольник с двумя скругленными противолежащими углами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705" cy="467995"/>
                        </a:xfrm>
                        <a:custGeom>
                          <a:avLst/>
                          <a:gdLst>
                            <a:gd name="T0" fmla="*/ 78001 w 2465705"/>
                            <a:gd name="T1" fmla="*/ 0 h 467995"/>
                            <a:gd name="T2" fmla="*/ 2465705 w 2465705"/>
                            <a:gd name="T3" fmla="*/ 0 h 467995"/>
                            <a:gd name="T4" fmla="*/ 2465705 w 2465705"/>
                            <a:gd name="T5" fmla="*/ 0 h 467995"/>
                            <a:gd name="T6" fmla="*/ 2465705 w 2465705"/>
                            <a:gd name="T7" fmla="*/ 389994 h 467995"/>
                            <a:gd name="T8" fmla="*/ 2387704 w 2465705"/>
                            <a:gd name="T9" fmla="*/ 467995 h 467995"/>
                            <a:gd name="T10" fmla="*/ 0 w 2465705"/>
                            <a:gd name="T11" fmla="*/ 467995 h 467995"/>
                            <a:gd name="T12" fmla="*/ 0 w 2465705"/>
                            <a:gd name="T13" fmla="*/ 467995 h 467995"/>
                            <a:gd name="T14" fmla="*/ 0 w 2465705"/>
                            <a:gd name="T15" fmla="*/ 78001 h 467995"/>
                            <a:gd name="T16" fmla="*/ 78001 w 246570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65705"/>
                            <a:gd name="T28" fmla="*/ 0 h 467995"/>
                            <a:gd name="T29" fmla="*/ 2465705 w 2465705"/>
                            <a:gd name="T30" fmla="*/ 467995 h 4679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65705" h="467995">
                              <a:moveTo>
                                <a:pt x="78001" y="0"/>
                              </a:moveTo>
                              <a:lnTo>
                                <a:pt x="2465705" y="0"/>
                              </a:lnTo>
                              <a:lnTo>
                                <a:pt x="2465705" y="389994"/>
                              </a:lnTo>
                              <a:cubicBezTo>
                                <a:pt x="2465705" y="433073"/>
                                <a:pt x="2430783" y="467995"/>
                                <a:pt x="2387704" y="467995"/>
                              </a:cubicBezTo>
                              <a:lnTo>
                                <a:pt x="0" y="467995"/>
                              </a:lnTo>
                              <a:lnTo>
                                <a:pt x="0" y="78001"/>
                              </a:lnTo>
                              <a:cubicBezTo>
                                <a:pt x="0" y="34922"/>
                                <a:pt x="34922" y="0"/>
                                <a:pt x="78001" y="0"/>
                              </a:cubicBezTo>
                              <a:close/>
                            </a:path>
                          </a:pathLst>
                        </a:custGeom>
                        <a:solidFill>
                          <a:srgbClr val="FF0000">
                            <a:alpha val="50195"/>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8E349F" w:rsidRDefault="004A2E61" w:rsidP="00D50556">
                            <w:pPr>
                              <w:jc w:val="center"/>
                              <w:rPr>
                                <w:b/>
                                <w:i/>
                                <w:sz w:val="32"/>
                                <w:szCs w:val="32"/>
                              </w:rPr>
                            </w:pPr>
                            <w:r>
                              <w:rPr>
                                <w:b/>
                                <w:i/>
                                <w:sz w:val="32"/>
                                <w:szCs w:val="32"/>
                              </w:rPr>
                              <w:t>Загрози</w:t>
                            </w: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59" o:spid="_x0000_s1043" style="position:absolute;left:0;text-align:left;margin-left:4in;margin-top:16.45pt;width:194.15pt;height:36.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57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Gs8wQAAKUOAAAOAAAAZHJzL2Uyb0RvYy54bWysV92O4zQUvkfiHaxcIjH5b5tqOivYZRDS&#10;AitNEddu4jQRSRxsd9rZqwWuEEj7CLzCavnRav94hfSNOLaT1JmSVkLMSGlsf/7sc76T4+PLB7uy&#10;QLeE8ZxWC8u9cCxEqpgmebVeWN8srz+eWYgLXCW4oBVZWHeEWw+uPvzgclvPiUczWiSEISCp+Hxb&#10;L6xMiHpu2zzOSIn5Ba1JBYMpZSUW0GRrO2F4C+xlYXuOM7G3lCU1ozHhHHof6UHrSvGnKYnF12nK&#10;iUDFwoK9CfVk6rmST/vqEs/XDNdZHrfbwP9hFyXOK1i0p3qEBUYblh9RlXnMKKepuIhpadM0zWOi&#10;bABrXOeeNTcZromyBZzD695N/P+jjb+6fcJQniysENxT4RI0an7bP9s/b9427/c/Nb8375s3+1+b&#10;d82r5jXa/4CaP5qX0P92/xxazWuAStCb5k+AvNv/AtNeoebv/TOY/SPMeSnnw+BfzYv9z9CWw+2M&#10;F6oRRlKEbc3nsJeb+gmTbuT1Yxp/x2HAHozIBgcMWm2/pAnsFW8EVY7fpayUM8GlaKf0vev1JTuB&#10;Yuj0gkk4dUILxTAWTKZRFMq1bTzvZscbLj4nVDHh28dc6PhI4E2pm7QuWoKz0rKAUPnIRtOZ47ho&#10;izr6dk4HdQ2ogzJ0WBjCpSf0DFRLNE7pG+BxysBAnaUEr/QGjVNODNRZyqkB9mdRFAWj1kOW6Ff3&#10;/Nl06gTj1kcGWDtzlNc1dXLGKV1TpHOcplSnOE2VznGaWp3iNGXScTcWUK6p1bkQNaUaV981ZXLQ&#10;xIE/NAlDf9Lm0T6aXVOjk0hvqNAJTs/U6DTnUKFTnKZGpzmHCp3iNDU6zWlKdBo5FGg013hDhcZi&#10;wzPlOfsd+6ZE/xLIkD/XXYbEWZc0413VZk14Q1jWA0sIIJlGa8pljpZJFBLx0m2TMODkqAGPBnBQ&#10;VcL9MTiEkskOgkl4l+KP2CGeTDhoIeHTUXZvAAdHS7g6vMABx+z+AC4TkcRDotEnzvGEYDihtdYd&#10;NzccTmjtdccNngwntBa7A5O1La1yDOonWTktPYg/qJ2WMr6gelrKAIL6aQmhoU67GgspvPInvKKt&#10;cdhm/Vkrh0t6S5ZUAYUMApWZlG8UFSx/QBSViWzjdIDtEN1vrThNpD54Wqd3sHizyuNPydMx+sD3&#10;nalyPARrSwk9M8gWIKL+BFrD9ag+su6NSlcOFuqW15Q6Ig5kAO8A3a8J1I7SwdOND+lNtB9Enmdu&#10;UXfI7XeSjbh/yBkXlBO9qNRYFUu92MrAQ8HEaZEn13lRSHU5W68eFgzdYoif62t5VKjow0WdYd0b&#10;Om5fgLVwxT/gKSoZTFHo6WgfjKlbAulXwXFMKqG/6mJTQoGo14lCubiKU+iG+4Du7uKtZzlevMwF&#10;3E6KvFxYUOP1LBnByWdVohgFzgv9rvSTphN172g/B7oBipss2aIk5/AJeb6kgQZ8RmGgSRGj4ttc&#10;ZKrelwIdOXDmyP/7DgRNoy4BmQ7s11QWGdtRxbSsn3XBLXarnar9XZUCZHG9oskdlNewIVVDw80O&#10;XjLKnlpoC7ekhcW/32BGLFR8UcE1JHKDAKwRqhGEU3maM3NkZY7gKgaqhRULZsGJIBsPBbRh0qZm&#10;+TqDtbR8Ff0ECvs0l/W32rTeV9uAu5CyrL23ycuW2Vaow+3y6h8AAAD//wMAUEsDBBQABgAIAAAA&#10;IQDshvyf4QAAAAoBAAAPAAAAZHJzL2Rvd25yZXYueG1sTI9BS8QwEIXvgv8hjOBF3MRdjbY2XcRF&#10;FPHiKuoxbWJbTCa1ybbVX+940uMwH+99r1jP3rHRDrELqOBkIYBZrIPpsFHw/HRzfAEsJo1Gu4BW&#10;wZeNsC739wqdmzDhox23qWEUgjHXCtqU+pzzWLfW67gIvUX6vYfB60Tn0HAz6InCveNLIST3ukNq&#10;aHVvr1tbf2x3XsHtQxTTEa/uv+82o3t7eZUh23wqdXgwX10CS3ZOfzD86pM6lORUhR2ayJyCs3NJ&#10;W5KC1TIDRkAmT1fAKiKFlMDLgv+fUP4AAAD//wMAUEsBAi0AFAAGAAgAAAAhALaDOJL+AAAA4QEA&#10;ABMAAAAAAAAAAAAAAAAAAAAAAFtDb250ZW50X1R5cGVzXS54bWxQSwECLQAUAAYACAAAACEAOP0h&#10;/9YAAACUAQAACwAAAAAAAAAAAAAAAAAvAQAAX3JlbHMvLnJlbHNQSwECLQAUAAYACAAAACEA9RNR&#10;rPMEAAClDgAADgAAAAAAAAAAAAAAAAAuAgAAZHJzL2Uyb0RvYy54bWxQSwECLQAUAAYACAAAACEA&#10;7Ib8n+EAAAAKAQAADwAAAAAAAAAAAAAAAABNBwAAZHJzL2Rvd25yZXYueG1sUEsFBgAAAAAEAAQA&#10;8wAAAFsIAAAAAA==&#10;" adj="-11796480,,5400" path="m78001,l2465705,r,389994c2465705,433073,2430783,467995,2387704,467995l,467995,,78001c,34922,34922,,78001,xe" fillcolor="red" strokecolor="#566daf [3044]">
                <v:fill opacity="32896f"/>
                <v:stroke joinstyle="miter"/>
                <v:shadow on="t" opacity="22936f" origin=",.5" offset="0,.63889mm"/>
                <v:formulas/>
                <v:path arrowok="t" o:connecttype="custom" o:connectlocs="78001,0;2465705,0;2465705,0;2465705,389994;2387704,467995;0,467995;0,467995;0,78001;78001,0" o:connectangles="0,0,0,0,0,0,0,0,0" textboxrect="0,0,2465705,467995"/>
                <v:textbox>
                  <w:txbxContent>
                    <w:p w:rsidR="004A2E61" w:rsidRPr="008E349F" w:rsidRDefault="004A2E61" w:rsidP="00D50556">
                      <w:pPr>
                        <w:jc w:val="center"/>
                        <w:rPr>
                          <w:b/>
                          <w:i/>
                          <w:sz w:val="32"/>
                          <w:szCs w:val="32"/>
                        </w:rPr>
                      </w:pPr>
                      <w:r>
                        <w:rPr>
                          <w:b/>
                          <w:i/>
                          <w:sz w:val="32"/>
                          <w:szCs w:val="32"/>
                        </w:rPr>
                        <w:t>Загрози</w:t>
                      </w: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txbxContent>
                </v:textbox>
              </v:shape>
            </w:pict>
          </mc:Fallback>
        </mc:AlternateContent>
      </w:r>
    </w:p>
    <w:p w:rsidR="00D50556" w:rsidRDefault="00F12352" w:rsidP="00D50556">
      <w:pPr>
        <w:rPr>
          <w:sz w:val="28"/>
          <w:szCs w:val="28"/>
        </w:rPr>
      </w:pPr>
      <w:r>
        <w:rPr>
          <w:noProof/>
          <w:lang w:eastAsia="ru-RU" w:bidi="ar-SA"/>
        </w:rPr>
        <mc:AlternateContent>
          <mc:Choice Requires="wps">
            <w:drawing>
              <wp:anchor distT="0" distB="0" distL="114300" distR="114300" simplePos="0" relativeHeight="251876352" behindDoc="1" locked="0" layoutInCell="1" allowOverlap="1">
                <wp:simplePos x="0" y="0"/>
                <wp:positionH relativeFrom="column">
                  <wp:posOffset>133350</wp:posOffset>
                </wp:positionH>
                <wp:positionV relativeFrom="paragraph">
                  <wp:posOffset>12065</wp:posOffset>
                </wp:positionV>
                <wp:extent cx="2465705" cy="467995"/>
                <wp:effectExtent l="6985" t="11430" r="13335" b="25400"/>
                <wp:wrapNone/>
                <wp:docPr id="49" name="Прямоугольник с двумя скругленными противолежащими углами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705" cy="467995"/>
                        </a:xfrm>
                        <a:custGeom>
                          <a:avLst/>
                          <a:gdLst>
                            <a:gd name="T0" fmla="*/ 78001 w 2465705"/>
                            <a:gd name="T1" fmla="*/ 0 h 467995"/>
                            <a:gd name="T2" fmla="*/ 2465705 w 2465705"/>
                            <a:gd name="T3" fmla="*/ 0 h 467995"/>
                            <a:gd name="T4" fmla="*/ 2465705 w 2465705"/>
                            <a:gd name="T5" fmla="*/ 0 h 467995"/>
                            <a:gd name="T6" fmla="*/ 2465705 w 2465705"/>
                            <a:gd name="T7" fmla="*/ 389994 h 467995"/>
                            <a:gd name="T8" fmla="*/ 2387704 w 2465705"/>
                            <a:gd name="T9" fmla="*/ 467995 h 467995"/>
                            <a:gd name="T10" fmla="*/ 0 w 2465705"/>
                            <a:gd name="T11" fmla="*/ 467995 h 467995"/>
                            <a:gd name="T12" fmla="*/ 0 w 2465705"/>
                            <a:gd name="T13" fmla="*/ 467995 h 467995"/>
                            <a:gd name="T14" fmla="*/ 0 w 2465705"/>
                            <a:gd name="T15" fmla="*/ 78001 h 467995"/>
                            <a:gd name="T16" fmla="*/ 78001 w 246570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65705"/>
                            <a:gd name="T28" fmla="*/ 0 h 467995"/>
                            <a:gd name="T29" fmla="*/ 2465705 w 2465705"/>
                            <a:gd name="T30" fmla="*/ 467995 h 4679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65705" h="467995">
                              <a:moveTo>
                                <a:pt x="78001" y="0"/>
                              </a:moveTo>
                              <a:lnTo>
                                <a:pt x="2465705" y="0"/>
                              </a:lnTo>
                              <a:lnTo>
                                <a:pt x="2465705" y="389994"/>
                              </a:lnTo>
                              <a:cubicBezTo>
                                <a:pt x="2465705" y="433073"/>
                                <a:pt x="2430783" y="467995"/>
                                <a:pt x="2387704" y="467995"/>
                              </a:cubicBezTo>
                              <a:lnTo>
                                <a:pt x="0" y="467995"/>
                              </a:lnTo>
                              <a:lnTo>
                                <a:pt x="0" y="78001"/>
                              </a:lnTo>
                              <a:cubicBezTo>
                                <a:pt x="0" y="34922"/>
                                <a:pt x="34922" y="0"/>
                                <a:pt x="78001" y="0"/>
                              </a:cubicBezTo>
                              <a:close/>
                            </a:path>
                          </a:pathLst>
                        </a:custGeom>
                        <a:solidFill>
                          <a:srgbClr val="FF0000">
                            <a:alpha val="39999"/>
                          </a:srgb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4A2E61" w:rsidRPr="008E349F" w:rsidRDefault="004A2E61" w:rsidP="00D50556">
                            <w:pPr>
                              <w:jc w:val="center"/>
                              <w:rPr>
                                <w:b/>
                                <w:i/>
                                <w:sz w:val="32"/>
                                <w:szCs w:val="32"/>
                              </w:rPr>
                            </w:pPr>
                            <w:r w:rsidRPr="008E349F">
                              <w:rPr>
                                <w:b/>
                                <w:i/>
                                <w:sz w:val="32"/>
                                <w:szCs w:val="32"/>
                              </w:rPr>
                              <w:t>Слабкі сторони</w:t>
                            </w: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60" o:spid="_x0000_s1044" style="position:absolute;left:0;text-align:left;margin-left:10.5pt;margin-top:.95pt;width:194.15pt;height:36.8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5705,467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lI8gQAAKUOAAAOAAAAZHJzL2Uyb0RvYy54bWysV9uO2zYQfS/QfyD0WKBr3XyRsd6gTbpF&#10;gbQNsC76TFOUJVQSVZJee/OUtE9FC+QT+gtBekGQW39B/qMOSUmm4sgGiu4CskgeHnLmjIbDy3u7&#10;Ike3lIuMlQvHu3AdREvC4qxcL5zvltefzhwkJC5jnLOSLpw7Kpx7Vx9/dLmt5tRnKctjyhGQlGK+&#10;rRZOKmU1H40ESWmBxQWraAmDCeMFltDk61HM8RbYi3zku+5ktGU8rjgjVAjofWAGnSvNnySUyG+T&#10;RFCJ8oUDe5P6yfVzpZ6jq0s8X3NcpRlptoH/wy4KnJWwaEf1AEuMNjw7oioywplgibwgrBixJMkI&#10;1TaANZ77njU3Ka6otgWcI6rOTeL/oyXf3D7iKIsXThg5qMQFaFT/vn+yf1a/qd/tf67/qN/Vr/e/&#10;1W/rl/UrtH+K6j/rF9D/Zv8MWvUrgCrQ6/ovgLzd/wrTXqL6n/0TmP0TzHmh5sPg3/Xz/S/QVsPN&#10;jOe6MdEibCsxh73cVI+4cqOoHjLygwB1Rr0R1RCAQavt1yyGveKNZNrxu4QXaia4FO20vnedvnQn&#10;EYFOP5yMp+7YQQTGwsk0isYqAEZ43s4mGyG/pEwz4duHQpr4iOFNqxs3LlpCLCVFDqHyyQhNZ67r&#10;oS1q6Zs5LdSzoC5K0WFhCJeO0LdQDdEwZWCBhylDC3WWErzSGTRMObFQZymnFjiYRVEUDloPWaJb&#10;3Q9m06kbDlsPgdqBjTMHeT1bJ3eY0rNFOsdpS3WK01bpHKet1SlOWyYTd0MB5dlanQtRW6ph9T1b&#10;JhdNXPhDk/E4mDR5tItmz9boJNLvK3SC07c1Os3ZV+gUp63Rac6+Qqc4bY1Oc9oSnUb2BRrMNX5f&#10;oaHY8G15zn7HgS3RBwIZ8ue6zZA4bZMm2ZVN1oQ3hFU9sIQAUmm0YkLlaJVEIREvvSYJA06NWvCo&#10;BwdVFTwYgkMo2ewgmIK3Kf6IHeLJhoMWCj4dZPd7cHC0gkeD8KAHV4lI4SHRmBPneDthf0JjrTds&#10;7rg/obHXGzZ40p/QWOz1TAYxYWuNchzqJ1U5LX2IP6idliq+oHpaqgCC+mkJoaFPuwpLJbz2J7yi&#10;rXXYpt1Zq4YLdkuXTAOlCgKdmbRvNBUsf0DkpY1s4rSHbRHtb6U5baQ5eBqntzCyWWXkc/p4iD4M&#10;AneqHQ/B2lBCzwyyBYhoPoHGcDNqjqz3RpUrewu1yxtKExEHMoC3gPbXBhpHmeBpx/v0NjoII9+3&#10;t2g61PZbyQbc3+ckORPULKo01sVSJ7Y28FAwCZZn8XWW50pdwder+zlHtxji5/paHRU6+nBepdj0&#10;BlAStN9PA9f8PZ68VMEUjX0T7b0xfUug3SqYEFpK81XnmwIKRLNONFaL6ziFbrgPmO423jqW48WL&#10;TMLtJM+KhQM1XseSUhx/UcaaUeIsN+9aP2U61feO5nNgG6C4SeMtijMBn5AfKBpowGc0Dg0p4kx+&#10;n8lU1/tKoCMHzlz1f+TA8MMO7NbUFlnb0cW0qp/V/UjM5W6107U/5GUwRnWtWHwH5TVsSNfQcLOD&#10;l5Txxw7awi1p4YgfN5hTB+VflXANibwwBGukboTjqTrNuT2yskdwSYBq4RDJHTgRVOO+hDZM2lQ8&#10;W6ewlpGvZJ9BYZ9kqv7Wmzb7ahpwF9KWNfc2ddmy2xp1uF1e/QsAAP//AwBQSwMEFAAGAAgAAAAh&#10;AIAK6SndAAAABwEAAA8AAABkcnMvZG93bnJldi54bWxMj8FOwzAMhu9IvENkJG4s3QaDlqbTQJoE&#10;2i4MNK5u47UVjVM12VbeHnOCo/3/+vw5X46uUycaQuvZwHSSgCKuvG25NvDxvr55ABUissXOMxn4&#10;pgDL4vIix8z6M7/RaRdrJRAOGRpoYuwzrUPVkMMw8T2xZAc/OIwyDrW2A54F7jo9S5KFdtiyXGiw&#10;p+eGqq/d0RmYfW767csrPSWHcr7e79FutqvUmOurcfUIKtIY/8rwqy/qUIhT6Y9sg+qEMZVXouxT&#10;UBLfJukcVGng/m4Busj1f//iBwAA//8DAFBLAQItABQABgAIAAAAIQC2gziS/gAAAOEBAAATAAAA&#10;AAAAAAAAAAAAAAAAAABbQ29udGVudF9UeXBlc10ueG1sUEsBAi0AFAAGAAgAAAAhADj9If/WAAAA&#10;lAEAAAsAAAAAAAAAAAAAAAAALwEAAF9yZWxzLy5yZWxzUEsBAi0AFAAGAAgAAAAhAJH0aUjyBAAA&#10;pQ4AAA4AAAAAAAAAAAAAAAAALgIAAGRycy9lMm9Eb2MueG1sUEsBAi0AFAAGAAgAAAAhAIAK6Snd&#10;AAAABwEAAA8AAAAAAAAAAAAAAAAATAcAAGRycy9kb3ducmV2LnhtbFBLBQYAAAAABAAEAPMAAABW&#10;CAAAAAA=&#10;" adj="-11796480,,5400" path="m78001,l2465705,r,389994c2465705,433073,2430783,467995,2387704,467995l,467995,,78001c,34922,34922,,78001,xe" fillcolor="red" strokecolor="#566daf [3044]">
                <v:fill opacity="26214f"/>
                <v:stroke joinstyle="miter"/>
                <v:shadow on="t" opacity="22936f" origin=",.5" offset="0,.63889mm"/>
                <v:formulas/>
                <v:path arrowok="t" o:connecttype="custom" o:connectlocs="78001,0;2465705,0;2465705,0;2465705,389994;2387704,467995;0,467995;0,467995;0,78001;78001,0" o:connectangles="0,0,0,0,0,0,0,0,0" textboxrect="0,0,2465705,467995"/>
                <v:textbox>
                  <w:txbxContent>
                    <w:p w:rsidR="004A2E61" w:rsidRPr="008E349F" w:rsidRDefault="004A2E61" w:rsidP="00D50556">
                      <w:pPr>
                        <w:jc w:val="center"/>
                        <w:rPr>
                          <w:b/>
                          <w:i/>
                          <w:sz w:val="32"/>
                          <w:szCs w:val="32"/>
                        </w:rPr>
                      </w:pPr>
                      <w:r w:rsidRPr="008E349F">
                        <w:rPr>
                          <w:b/>
                          <w:i/>
                          <w:sz w:val="32"/>
                          <w:szCs w:val="32"/>
                        </w:rPr>
                        <w:t>Слабкі сторони</w:t>
                      </w: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p w:rsidR="004A2E61" w:rsidRDefault="004A2E61" w:rsidP="00D50556">
                      <w:pPr>
                        <w:jc w:val="center"/>
                      </w:pPr>
                    </w:p>
                  </w:txbxContent>
                </v:textbox>
              </v:shape>
            </w:pict>
          </mc:Fallback>
        </mc:AlternateContent>
      </w:r>
    </w:p>
    <w:p w:rsidR="00D50556" w:rsidRDefault="00D50556" w:rsidP="00D50556">
      <w:pPr>
        <w:rPr>
          <w:sz w:val="28"/>
          <w:szCs w:val="28"/>
        </w:rPr>
      </w:pPr>
    </w:p>
    <w:p w:rsidR="00D50556" w:rsidRDefault="00D50556" w:rsidP="00D50556">
      <w:pPr>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5511"/>
      </w:tblGrid>
      <w:tr w:rsidR="00D50556" w:rsidRPr="00F12352" w:rsidTr="004720FC">
        <w:tc>
          <w:tcPr>
            <w:tcW w:w="4620" w:type="dxa"/>
          </w:tcPr>
          <w:p w:rsidR="00D50556" w:rsidRDefault="00D50556" w:rsidP="004720FC"/>
          <w:tbl>
            <w:tblPr>
              <w:tblStyle w:val="af7"/>
              <w:tblW w:w="0" w:type="auto"/>
              <w:tblBorders>
                <w:top w:val="dotDotDash" w:sz="12" w:space="0" w:color="FF0000"/>
                <w:left w:val="dotDotDash" w:sz="12" w:space="0" w:color="FF0000"/>
                <w:bottom w:val="dotDotDash" w:sz="12" w:space="0" w:color="FF0000"/>
                <w:right w:val="dotDotDash" w:sz="12" w:space="0" w:color="FF0000"/>
                <w:insideH w:val="dotDotDash" w:sz="12" w:space="0" w:color="FF0000"/>
                <w:insideV w:val="dotDotDash" w:sz="12" w:space="0" w:color="FF0000"/>
              </w:tblBorders>
              <w:tblLook w:val="04A0" w:firstRow="1" w:lastRow="0" w:firstColumn="1" w:lastColumn="0" w:noHBand="0" w:noVBand="1"/>
            </w:tblPr>
            <w:tblGrid>
              <w:gridCol w:w="4253"/>
            </w:tblGrid>
            <w:tr w:rsidR="00D50556" w:rsidRPr="005732C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88640" behindDoc="0" locked="0" layoutInCell="1" allowOverlap="1">
                            <wp:simplePos x="0" y="0"/>
                            <wp:positionH relativeFrom="column">
                              <wp:posOffset>2676525</wp:posOffset>
                            </wp:positionH>
                            <wp:positionV relativeFrom="paragraph">
                              <wp:posOffset>130810</wp:posOffset>
                            </wp:positionV>
                            <wp:extent cx="719455" cy="1184275"/>
                            <wp:effectExtent l="75565" t="5715" r="5080" b="76835"/>
                            <wp:wrapNone/>
                            <wp:docPr id="48"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9455" cy="1184275"/>
                                    </a:xfrm>
                                    <a:prstGeom prst="straightConnector1">
                                      <a:avLst/>
                                    </a:prstGeom>
                                    <a:noFill/>
                                    <a:ln w="3175">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1229BD" id="Прямая со стрелкой 182" o:spid="_x0000_s1026" type="#_x0000_t32" style="position:absolute;margin-left:210.75pt;margin-top:10.3pt;width:56.65pt;height:93.2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BbvgIAADkFAAAOAAAAZHJzL2Uyb0RvYy54bWysVM1u00AQviPxDivfU9up0yZWnQrFCRwK&#10;VGoR5413Ha+wd63dTZwIIRVeoI/AK3DhwI/6DM4bMbNOU0IvCJFIqxnv/Hzzzcyena+rkqy4NkLJ&#10;xAuPAo9wmSkm5CLx3lzPekOPGEslo6WSPPE23Hjn46dPzpo65n1VqJJxTSCINHFTJ15hbR37vskK&#10;XlFzpGou4TJXuqIWVL3wmaYNRK9Kvx8EJ36jNKu1yrgx8DXtLr2xi5/nPLOv89xwS8rEA2zWndqd&#10;czz98RmNF5rWhch2MOg/oKiokJB0HyqllpKlFo9CVSLTyqjcHmWq8lWei4y7GqCaMPijmquC1tzV&#10;AuSYek+T+X9hs1erS00ES7wIOiVpBT1qP29vtrftz/bL9pZsP7Z3cGw/bW/ar+2P9nt7134j4bCP&#10;1DW1iSHCRF5qLD5by6v6QmXvDJFqUlC54K6E600NYUP08A9cUDE1AJg3LxUDG7q0yvG4znVF8lLU&#10;L9ARgwNXZO0at9k3jq8tyeDjaTiKBgOPZHAVhsOofzpwyWiMcdC71sY+56oiKCSesZqKRWEnSkqY&#10;EaW7HHR1YSyifHBAZ6lmoizdqJSSNIl3HEICvDGqFAwvnaIX80mpyYrCsM1mAfx2KA7MEEFKTdHZ&#10;MZDQisZaLSVzUsEpm+5kS0UJMrGOQ6q1ajyEUHHmkZLD0qHUYS4lxuFu7KEQVNTScn1VsIYwgYXD&#10;zgAqUGAHBhEqoGll3wpbuF4ht4+KGQb4d99pWRe0g358OhqN7ivsanfU7XM67QAONGwHDFvnFuT9&#10;KBhNh9Nh1Iv6J9NeFKRp79lsEvVOZsByepxOJmn4AXOHUVwIxrhEwu+XNYz+bhl2z0a3Zvt13XfW&#10;P4zeIV8DhTAK96Dd7OK4doM/V2xzqZF5HGPYT2e8e0vwAfhdd1YPL974FwAAAP//AwBQSwMEFAAG&#10;AAgAAAAhAEV9fyjfAAAACgEAAA8AAABkcnMvZG93bnJldi54bWxMj8tOwzAQRfdI/IM1SOyok9AX&#10;IU7FQ7BCqlqqrp14SCLicbDdNv17pitYzszRnXOL1Wh7cUQfOkcK0kkCAql2pqNGwe7z7W4JIkRN&#10;RveOUMEZA6zK66tC58adaIPHbWwEh1DItYI2xiGXMtQtWh0mbkDi25fzVkcefSON1ycOt73MkmQu&#10;re6IP7R6wJcW6+/twSqo0tCt/WKdve93r88PYUMf5x9S6vZmfHoEEXGMfzBc9FkdSnaq3IFMEL2C&#10;aZbOGFWQJXMQDMzup9yluiwWKciykP8rlL8AAAD//wMAUEsBAi0AFAAGAAgAAAAhALaDOJL+AAAA&#10;4QEAABMAAAAAAAAAAAAAAAAAAAAAAFtDb250ZW50X1R5cGVzXS54bWxQSwECLQAUAAYACAAAACEA&#10;OP0h/9YAAACUAQAACwAAAAAAAAAAAAAAAAAvAQAAX3JlbHMvLnJlbHNQSwECLQAUAAYACAAAACEA&#10;VWOQW74CAAA5BQAADgAAAAAAAAAAAAAAAAAuAgAAZHJzL2Uyb0RvYy54bWxQSwECLQAUAAYACAAA&#10;ACEARX1/KN8AAAAKAQAADwAAAAAAAAAAAAAAAAAYBQAAZHJzL2Rvd25yZXYueG1sUEsFBgAAAAAE&#10;AAQA8wAAACQGAAAAAA==&#10;" strokecolor="red" strokeweight=".2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80448" behindDoc="0" locked="0" layoutInCell="1" allowOverlap="1">
                            <wp:simplePos x="0" y="0"/>
                            <wp:positionH relativeFrom="column">
                              <wp:posOffset>2633980</wp:posOffset>
                            </wp:positionH>
                            <wp:positionV relativeFrom="paragraph">
                              <wp:posOffset>57785</wp:posOffset>
                            </wp:positionV>
                            <wp:extent cx="762000" cy="3771900"/>
                            <wp:effectExtent l="80645" t="37465" r="14605" b="29210"/>
                            <wp:wrapNone/>
                            <wp:docPr id="47"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3771900"/>
                                    </a:xfrm>
                                    <a:prstGeom prst="straightConnector1">
                                      <a:avLst/>
                                    </a:prstGeom>
                                    <a:noFill/>
                                    <a:ln w="12700">
                                      <a:solidFill>
                                        <a:srgbClr val="FF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F83740F" id="Прямая со стрелкой 61" o:spid="_x0000_s1026" type="#_x0000_t32" style="position:absolute;margin-left:207.4pt;margin-top:4.55pt;width:60pt;height:297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f/tQIAACsFAAAOAAAAZHJzL2Uyb0RvYy54bWysVM2O0zAQviPxDlbu3TTdbH+iTVcobeGw&#10;wEq7wNmNncbCsS3bbVohpIUX2EfgFbhw4Ef7DOkbMXbaQtkLQiiS5Yk9M998843PL9YVRyuqDZMi&#10;DaKTboCoyCVhYpEGr25mnWGAjMWCYC4FTYMNNcHF+PGj81oltCdLyQnVCIIIk9QqDUprVRKGJi9p&#10;hc2JVFTAYSF1hS2YehESjWuIXvGw1+32w1pqorTMqTHwd9IeBmMfvyhobl8WhaEW8TQAbNav2q9z&#10;t4bjc5wsNFYly3cw8D+gqDATkPQQaoItRkvNHoSqWK6lkYU9yWUVyqJgOfU1QDVR949qrkusqK8F&#10;yDHqQJP5f2HzF6srjRhJg3gQIIEr6FHzaXu7vWt+NJ+3d2j7obmHZftxe9t8ab4335r75ivqR465&#10;WpkEAmTiSrva87W4Vpcyf2uQkFmJxYL6Cm42CqJ6j/DIxRlGQf55/VwSuIOXVnoa14WuUMGZeuYc&#10;/e6127k0QBpa+w5uDh2ka4ty+DnogyigzzkcnQ4G0QgMABrixEV03kob+5TKCrlNGhirMVuUNpNC&#10;gFikbnPg1aWxrePewTkLOWOce81wgWpA1BtABndkJGfEnXpDL+YZ12iFQXazGUDawzi6puVSEB+t&#10;pJhMd3uLGYc9sp42rLWsA5eroiRAnMKYuV0LjguXjnqhA2JnyKWl+rokNSLMVegIAUYIA9Wfxc4A&#10;S0v7htnSt8eR+AD0sOs+/x9zVeK2lNPBaDTapTZtjZ7cQ05vHcGBzuyAuR75kXg36o6mw+kw7sS9&#10;/rQTdyeTzpNZFnf6s2hwNjmdZNkkeu9yR3FSMkKocMTuxzOK/07+u4eiHazDgB5aGB5Hb5GvgUIQ&#10;yx60l6tTaKv1uSSbK+2Yd8qFifSXd6+HG/nfbX/r1xs3/gkAAP//AwBQSwMEFAAGAAgAAAAhAFdV&#10;eXrgAAAACQEAAA8AAABkcnMvZG93bnJldi54bWxMj09PwkAUxO8mfofNM/FiYFv5Eyh9JUTl4MkI&#10;RsJt6T7axu7bprst5du7nPQ4mcnMb9L1YGrRU+sqywjxOAJBnFtdcYHwtd+OFiCcV6xVbZkQruRg&#10;nd3fpSrR9sKf1O98IUIJu0QhlN43iZQuL8koN7YNcfDOtjXKB9kWUrfqEspNLZ+jaC6NqjgslKqh&#10;l5Lyn11nED422+7p6K8H9714OxSvfWPy/Tvi48OwWYHwNPi/MNzwAzpkgelkO9ZO1AjTeBrQPcIy&#10;BhH82eSmTwjzaBKDzFL5/0H2CwAA//8DAFBLAQItABQABgAIAAAAIQC2gziS/gAAAOEBAAATAAAA&#10;AAAAAAAAAAAAAAAAAABbQ29udGVudF9UeXBlc10ueG1sUEsBAi0AFAAGAAgAAAAhADj9If/WAAAA&#10;lAEAAAsAAAAAAAAAAAAAAAAALwEAAF9yZWxzLy5yZWxzUEsBAi0AFAAGAAgAAAAhAGFIJ/+1AgAA&#10;KwUAAA4AAAAAAAAAAAAAAAAALgIAAGRycy9lMm9Eb2MueG1sUEsBAi0AFAAGAAgAAAAhAFdVeXrg&#10;AAAACQEAAA8AAAAAAAAAAAAAAAAADwUAAGRycy9kb3ducmV2LnhtbFBLBQYAAAAABAAEAPMAAAAc&#10;BgAAAAA=&#10;" strokecolor="red" strokeweight="1pt">
                            <v:stroke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82496" behindDoc="0" locked="0" layoutInCell="1" allowOverlap="1">
                            <wp:simplePos x="0" y="0"/>
                            <wp:positionH relativeFrom="column">
                              <wp:posOffset>2665095</wp:posOffset>
                            </wp:positionH>
                            <wp:positionV relativeFrom="paragraph">
                              <wp:posOffset>130810</wp:posOffset>
                            </wp:positionV>
                            <wp:extent cx="685800" cy="2171700"/>
                            <wp:effectExtent l="73660" t="15240" r="12065" b="60960"/>
                            <wp:wrapNone/>
                            <wp:docPr id="46"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171700"/>
                                    </a:xfrm>
                                    <a:prstGeom prst="straightConnector1">
                                      <a:avLst/>
                                    </a:prstGeom>
                                    <a:noFill/>
                                    <a:ln w="12700">
                                      <a:solidFill>
                                        <a:srgbClr val="FF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93C14" id="Прямая со стрелкой 62" o:spid="_x0000_s1026" type="#_x0000_t32" style="position:absolute;margin-left:209.85pt;margin-top:10.3pt;width:54pt;height:171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nesgIAACEFAAAOAAAAZHJzL2Uyb0RvYy54bWysVEtu2zAQ3RfoHQjtHUmO4thC7KDwp130&#10;EyApuqZFyiJKkQJJWzaKAmkvkCP0Ct100Q9yBvlGnaFst242RVEbIDgk582bNzO6uFyXkqy4sUKr&#10;YRCfRAHhKtNMqMUweH0z6/QDYh1VjEqt+DDYcBtcjh4/uqirlHd1oSXjhgCIsmldDYPCuSoNQ5sV&#10;vKT2RFdcwWWuTUkdmGYRMkNrQC9l2I2iXlhrwyqjM24tnE7ay2Dk8fOcZ+5VnlvuiBwGwM351fh1&#10;jms4uqDpwtCqENmOBv0HFiUVCoIeoCbUUbI04gFUKTKjrc7dSabLUOe5yLjPAbKJoz+yuS5oxX0u&#10;II6tDjLZ/webvVxdGSLYMEh6AVG0hBo1n7a327vmR/N5e0e2H5p7WLYft7fNl+Z78625b76SXheV&#10;qyubAsBYXRnMPVur6+q5zt5aovS4oGrBfQY3mwpQY/QIj1zQsBXEn9cvNIM3dOm0l3Gdm5LkUlTP&#10;0BHBQSqy9nXbHOrG145kcNjrn/UjqG4GV934PD4HA4PRFHHQuzLWPeW6JLgZBtYZKhaFG2uloEW0&#10;aWPQ1XPrWse9AzorPRNSwjlNpSI1MOpiBLStloLhrTfMYj6WhqwoNNtsFsFvR+PomdFLxTxawSmb&#10;7vaOCgl74rxY1BhdBxir5CwgksNw4a4lJxWG4769gTEaeum4uS5YTZjADGE2UBEmoNfPEjTAMtq9&#10;Ea7wRUERH5DuR/j351RWBW1TOT0fDAb7TNocvbiHmN46ogOV2RHDGvlBeDeIBtP+tJ90km5v2kmi&#10;yaTzZDZOOr1ZfH42OZ2Mx5P4PcaOk7QQjHGFwu6HMk7+rul3n4d2nA5jeShheIzeMl+DhNAse9K+&#10;SbEv2w6fa7a5Mqg89ivMoX+8+2bgoP9u+1e/vmyjnwAAAP//AwBQSwMEFAAGAAgAAAAhAA3t1VXg&#10;AAAACgEAAA8AAABkcnMvZG93bnJldi54bWxMj8FOwzAMhu9IvENkJG4sbWHdVupOCGknxGEbiGvW&#10;hLaicbok3QpPjzmNo+1Pv7+/XE+2FyfjQ+cIIZ0lIAzVTnfUILztN3dLECEq0qp3ZBC+TYB1dX1V&#10;qkK7M23NaRcbwSEUCoXQxjgUUoa6NVaFmRsM8e3Teasij76R2qszh9teZkmSS6s64g+tGsxza+qv&#10;3WgRNnO/XL1s09dxOKr3ffih45h9IN7eTE+PIKKZ4gWGP31Wh4qdDm4kHUSP8JCuFowiZEkOgoF5&#10;tuDFAeE+z3KQVSn/V6h+AQAA//8DAFBLAQItABQABgAIAAAAIQC2gziS/gAAAOEBAAATAAAAAAAA&#10;AAAAAAAAAAAAAABbQ29udGVudF9UeXBlc10ueG1sUEsBAi0AFAAGAAgAAAAhADj9If/WAAAAlAEA&#10;AAsAAAAAAAAAAAAAAAAALwEAAF9yZWxzLy5yZWxzUEsBAi0AFAAGAAgAAAAhAP04yd6yAgAAIQUA&#10;AA4AAAAAAAAAAAAAAAAALgIAAGRycy9lMm9Eb2MueG1sUEsBAi0AFAAGAAgAAAAhAA3t1VXgAAAA&#10;CgEAAA8AAAAAAAAAAAAAAAAADAUAAGRycy9kb3ducmV2LnhtbFBLBQYAAAAABAAEAPMAAAAZBgAA&#10;AAA=&#10;" strokecolor="red" strokeweight="1pt">
                            <v:stroke endarrow="open"/>
                            <v:shadow on="t" opacity="24903f" origin=",.5" offset="0,.55556mm"/>
                          </v:shape>
                        </w:pict>
                      </mc:Fallback>
                    </mc:AlternateContent>
                  </w:r>
                  <w:r w:rsidR="00D50556" w:rsidRPr="00DE5995">
                    <w:rPr>
                      <w:rFonts w:ascii="Calibri" w:hAnsi="Calibri"/>
                      <w:sz w:val="22"/>
                      <w:szCs w:val="22"/>
                    </w:rPr>
                    <w:t>Конкуренція з районним центром;</w:t>
                  </w:r>
                </w:p>
              </w:tc>
            </w:tr>
            <w:tr w:rsidR="00D50556" w:rsidRPr="00F1235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83520" behindDoc="0" locked="0" layoutInCell="1" allowOverlap="1">
                            <wp:simplePos x="0" y="0"/>
                            <wp:positionH relativeFrom="column">
                              <wp:posOffset>2633980</wp:posOffset>
                            </wp:positionH>
                            <wp:positionV relativeFrom="paragraph">
                              <wp:posOffset>243205</wp:posOffset>
                            </wp:positionV>
                            <wp:extent cx="758825" cy="6482715"/>
                            <wp:effectExtent l="80645" t="12065" r="8255" b="48895"/>
                            <wp:wrapNone/>
                            <wp:docPr id="45"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8825" cy="6482715"/>
                                    </a:xfrm>
                                    <a:prstGeom prst="straightConnector1">
                                      <a:avLst/>
                                    </a:prstGeom>
                                    <a:noFill/>
                                    <a:ln w="3175">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E4EE14" id="Прямая со стрелкой 63" o:spid="_x0000_s1026" type="#_x0000_t32" style="position:absolute;margin-left:207.4pt;margin-top:19.15pt;width:59.75pt;height:510.4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UWvgIAADgFAAAOAAAAZHJzL2Uyb0RvYy54bWysVEtu2zAQ3RfoHQjtHUm27NhC5KDwp12k&#10;bYCk6JoWKYuoRAokbdkoCqS9QI7QK3TTRT/IGeQbdYZynLrZFEVtgJgR5/PmzQzPzjdlQdZcG6Fk&#10;4oUngUe4TBUTcpl4b67nnaFHjKWS0UJJnnhbbrzz8dMnZ3UV867KVcG4JhBEmriuEi+3top936Q5&#10;L6k5URWXcJkpXVILql76TNMaopeF3w2CgV8rzSqtUm4MfJ22l97Yxc8yntrXWWa4JUXiATbrTu3O&#10;BZ7++IzGS02rXKR7GPQfUJRUSEh6CDWllpKVFo9ClSLVyqjMnqSq9FWWiZS7GqCaMPijmqucVtzV&#10;AuSY6kCT+X9h01frS00ES7yo7xFJS+hR83l3s7ttfjZfdrdk97G5g2P3aXfTfG1+NN+bu+YbGfSQ&#10;uboyMQSYyEuNtacbeVVdqPSdIVJNciqX3FVwva0gaoge/pELKqaC/Iv6pWJgQ1dWORo3mS5JVojq&#10;BTpicKCKbFzftoe+8Y0lKXw87Q+HXYCfwtUgGnZPw75LRmOMg96VNvY5VyVBIfGM1VQscztRUsKI&#10;KN3moOsLYxHlgwM6SzUXReEmpZCkTrxeeNp3oIwqBMNLNDN6uZgUmqwpzNp8HsBvj+LIDBFMqclb&#10;OwYSWtFYq5VkTso5ZbO9bKkoQCbWcUi1VrWHEErOPFJw2DmUWsyFxDjcTT0UgopaWa6vclYTJrBw&#10;WBlABQqsQD9CBTSt7Fthc9cr5PZRMcMA/+47LaqcttB7p6PR6L7CtnZH3SGn047gQMP2wLB1bj/e&#10;j4LRbDgbRp2oO5h1omA67TybT6LOYA4sT3vTyWQafsDcYRTngjEukfD7XQ2jv9uF/avRbtlhWw+d&#10;9Y+jt8g3QCGMwj1oN7s4ru3gLxTbXmpkHscY1tMZ758S3P/fdWf18OCNfwEAAP//AwBQSwMEFAAG&#10;AAgAAAAhABiN8kzgAAAACwEAAA8AAABkcnMvZG93bnJldi54bWxMj8tOwzAQRfdI/IM1SOyo8yq0&#10;IU7FQ7BCqloq1k48JBHxOMRum/59pyvYzWiO7pxbrCbbiwOOvnOkIJ5FIJBqZzpqFOw+3+4WIHzQ&#10;ZHTvCBWc0MOqvL4qdG7ckTZ42IZGcAj5XCtoQxhyKX3dotV+5gYkvn270erA69hIM+ojh9teJlF0&#10;L63uiD+0esCXFuuf7d4qqGLfrceHdfL+tXt9XvoNfZx+Sanbm+npEUTAKfzBcNFndSjZqXJ7Ml70&#10;CrI4Y/WgIF2kIBiYpxkPFZPRfJmALAv5v0N5BgAA//8DAFBLAQItABQABgAIAAAAIQC2gziS/gAA&#10;AOEBAAATAAAAAAAAAAAAAAAAAAAAAABbQ29udGVudF9UeXBlc10ueG1sUEsBAi0AFAAGAAgAAAAh&#10;ADj9If/WAAAAlAEAAAsAAAAAAAAAAAAAAAAALwEAAF9yZWxzLy5yZWxzUEsBAi0AFAAGAAgAAAAh&#10;ANrllRa+AgAAOAUAAA4AAAAAAAAAAAAAAAAALgIAAGRycy9lMm9Eb2MueG1sUEsBAi0AFAAGAAgA&#10;AAAhABiN8kzgAAAACwEAAA8AAAAAAAAAAAAAAAAAGAUAAGRycy9kb3ducmV2LnhtbFBLBQYAAAAA&#10;BAAEAPMAAAAlBgAAAAA=&#10;" strokecolor="red" strokeweight=".2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81472" behindDoc="0" locked="0" layoutInCell="1" allowOverlap="1">
                            <wp:simplePos x="0" y="0"/>
                            <wp:positionH relativeFrom="column">
                              <wp:posOffset>2665095</wp:posOffset>
                            </wp:positionH>
                            <wp:positionV relativeFrom="paragraph">
                              <wp:posOffset>-17145</wp:posOffset>
                            </wp:positionV>
                            <wp:extent cx="685800" cy="685800"/>
                            <wp:effectExtent l="64135" t="8890" r="12065" b="86360"/>
                            <wp:wrapNone/>
                            <wp:docPr id="44"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straightConnector1">
                                      <a:avLst/>
                                    </a:prstGeom>
                                    <a:noFill/>
                                    <a:ln w="12700">
                                      <a:solidFill>
                                        <a:srgbClr val="FF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6004FA5" id="Прямая со стрелкой 183" o:spid="_x0000_s1026" type="#_x0000_t32" style="position:absolute;margin-left:209.85pt;margin-top:-1.35pt;width:54pt;height:54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g3sAIAACEFAAAOAAAAZHJzL2Uyb0RvYy54bWysVEtu2zAQ3RfoHQjtHUmO4thC7KDwp12k&#10;bYCk6JoWKYsoRQokbdkoCqS9QI7QK3TTRT/IGeQbdYay3SbZFEVtgOCQnDdv3szo7HxdSrLixgqt&#10;hkF8FAWEq0wzoRbD4M31rNMPiHVUMSq14sNgw21wPnr65KyuUt7VhZaMGwIgyqZ1NQwK56o0DG1W&#10;8JLaI11xBZe5NiV1YJpFyAytAb2UYTeKemGtDauMzri1cDppL4ORx89znrnXeW65I3IYADfnV+PX&#10;Oa7h6IymC0OrQmQ7GvQfWJRUKAh6gJpQR8nSiEdQpciMtjp3R5kuQ53nIuM+B8gmjh5kc1XQivtc&#10;QBxbHWSy/w82e7W6NESwYZAkAVG0hBo1n7c329vmZ/Nle0u2H5s7WLaftjfN1+ZH8725a76RuH+M&#10;0tWVTQFhrC4NJp+t1VV1obN3lig9LqhacJ/C9aYC2Bg9wnsuaNgKCMzrl5rBG7p02uu4zk1Jcimq&#10;F+iI4KAVWfvCbQ6F42tHMjjs9U/6EZQ3g6vdHmPRFGHQuTLWPee6JLgZBtYZKhaFG2uloEW0aUPQ&#10;1YV1rePeAZ2Vngkp4ZymUpEaCHVPIRraVkvB8NYbZjEfS0NWFJptNovg51N+8MzopWIereCUTXd7&#10;R4WEPXFeK2qMrgOMVXIWEMlhuHDXkpMKw3Hf3sAYDb103FwVrCZMYIYwGygIE9DrJwkaYBnt3gpX&#10;+Jqgho9I9yP8+3Mqq4K2qRyfDgaDfSZtjl7cQ0xv3aMDhdkRwxL5QXg/iAbT/rSfdJJub9pJosmk&#10;82w2Tjq9WXx6MjmejMeT+APGjpO0EIxxhcLuhzJO/q7pd5+HdpwOY3koYXgfvWW+BgmhWfakfY9i&#10;W7YNPtdsc2lQeWxXmEP/ePfNwEH/0/avfn/ZRr8AAAD//wMAUEsDBBQABgAIAAAAIQB7LEUK3wAA&#10;AAoBAAAPAAAAZHJzL2Rvd25yZXYueG1sTI/BTsMwDIbvSLxDZCRuW9pC2VaaTghpJ8RhG4ir14S2&#10;onG6JN0KT485jZNt+dPvz+V6sr04GR86RwrSeQLCUO10R42Ct/1mtgQRIpLG3pFR8G0CrKvrqxIL&#10;7c60NaddbASHUChQQRvjUEgZ6tZYDHM3GOLdp/MWI4++kdrjmcNtL7MkeZAWO+ILLQ7muTX11260&#10;Cja5X65etunrOBzxfR9+6DhmH0rd3kxPjyCimeIFhj99VoeKnQ5uJB1Er+A+XS0YVTDLuDKQZwtu&#10;Dkwm+R3IqpT/X6h+AQAA//8DAFBLAQItABQABgAIAAAAIQC2gziS/gAAAOEBAAATAAAAAAAAAAAA&#10;AAAAAAAAAABbQ29udGVudF9UeXBlc10ueG1sUEsBAi0AFAAGAAgAAAAhADj9If/WAAAAlAEAAAsA&#10;AAAAAAAAAAAAAAAALwEAAF9yZWxzLy5yZWxzUEsBAi0AFAAGAAgAAAAhAFULuDewAgAAIQUAAA4A&#10;AAAAAAAAAAAAAAAALgIAAGRycy9lMm9Eb2MueG1sUEsBAi0AFAAGAAgAAAAhAHssRQrfAAAACgEA&#10;AA8AAAAAAAAAAAAAAAAACgUAAGRycy9kb3ducmV2LnhtbFBLBQYAAAAABAAEAPMAAAAWBgAAAAA=&#10;" strokecolor="red" strokeweight="1pt">
                            <v:stroke endarrow="open"/>
                            <v:shadow on="t" opacity="24903f" origin=",.5" offset="0,.55556mm"/>
                          </v:shape>
                        </w:pict>
                      </mc:Fallback>
                    </mc:AlternateContent>
                  </w:r>
                  <w:r w:rsidR="00D50556" w:rsidRPr="00DE5995">
                    <w:rPr>
                      <w:rFonts w:ascii="Calibri" w:hAnsi="Calibri"/>
                      <w:sz w:val="22"/>
                      <w:szCs w:val="22"/>
                    </w:rPr>
                    <w:t>Відсутність транспортного сполучення між населенними пунктами громади;</w:t>
                  </w:r>
                </w:p>
              </w:tc>
            </w:tr>
            <w:tr w:rsidR="00D50556" w:rsidRPr="00F1235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Пасивність населення та неготовність до змін, байдужість до загальних питань;</w:t>
                  </w:r>
                </w:p>
              </w:tc>
            </w:tr>
            <w:tr w:rsidR="00D50556" w:rsidRPr="005732C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Недостатня підприємливість населення;</w:t>
                  </w:r>
                </w:p>
              </w:tc>
            </w:tr>
            <w:tr w:rsidR="00D50556" w:rsidRPr="00F1235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89664" behindDoc="0" locked="0" layoutInCell="1" allowOverlap="1">
                            <wp:simplePos x="0" y="0"/>
                            <wp:positionH relativeFrom="column">
                              <wp:posOffset>2665095</wp:posOffset>
                            </wp:positionH>
                            <wp:positionV relativeFrom="paragraph">
                              <wp:posOffset>144145</wp:posOffset>
                            </wp:positionV>
                            <wp:extent cx="800100" cy="114300"/>
                            <wp:effectExtent l="26035" t="11430" r="12065" b="93345"/>
                            <wp:wrapNone/>
                            <wp:docPr id="43"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14300"/>
                                    </a:xfrm>
                                    <a:prstGeom prst="straightConnector1">
                                      <a:avLst/>
                                    </a:prstGeom>
                                    <a:noFill/>
                                    <a:ln w="3175">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42D91" id="Прямая со стрелкой 184" o:spid="_x0000_s1026" type="#_x0000_t32" style="position:absolute;margin-left:209.85pt;margin-top:11.35pt;width:63pt;height:9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nvQIAADgFAAAOAAAAZHJzL2Uyb0RvYy54bWysVEtu2zAQ3RfoHQjtHUmxkthC5KCw7HaR&#10;tgGSomtapCyiEimQtGWjKJD0AjlCr9BNF/0gZ5Bv1BnKdutmUxS1AWKG5Dy+eTOj84tVVZIl10Yo&#10;mXjhUeARLjPFhJwn3pubaW/gEWOpZLRUkifemhvvYvT0yXlTx/xYFapkXBMAkSZu6sQrrK1j3zdZ&#10;wStqjlTNJRzmSlfUgqvnPtO0AfSq9I+D4NRvlGa1Vhk3BnbT7tAbOfw855l9neeGW1ImHnCzbtVu&#10;neHqj85pPNe0LkS2pUH/gUVFhYRH91AptZQstHgEVYlMK6Nye5Spyld5LjLucoBswuCPbK4LWnOX&#10;C4hj6r1M5v/BZq+WV5oIlnhR3yOSVlCj9tPmdnPf/mg/b+7J5q59gGXzcXPbfmm/t9/ah/YrCQcR&#10;StfUJgaEsbzSmHy2ktf1pcreGSLVuKByzl0KN+saYEOM8A9C0DE1EJg1LxWDO3RhldNxleuK5KWo&#10;X2AggoNWZOUKt94Xjq8syWBzEIB4UN4MjsIw6oONb9EYYTC41sY+56oiaCSesZqKeWHHSkpoEaW7&#10;J+jy0tgucBeAwVJNRVnCPo1LSZrE64dnJ46TUaVgeIhnRs9n41KTJYVem04D+G1ZHFxD5JSaorvH&#10;wMJbNNZqIZmzCk7ZZGtbKkqwiXUSUq1V4yGFijOPlBxmDq2OcykRh7uuh0TQUQvL9XXBGsIEJg4j&#10;gzoxASNwEqEDnlb2rbCFKxVK+yiZQYB/t0/LuqAd9f7ZcDjcZdjl7jTfv+m8AzpQry0xrJybj/fD&#10;YDgZTAZRLzo+nfSiIE17z6bjqHc6BZXTfjoep+EHfDuM4kIwxiUKvpvVMPq7Wdh+Nbop20/rvrL+&#10;IXrHfAUSQg/tSLvWxW7t+n6m2PpKo/LYxTCe7vL2U4Lz/7vvbv364I1+AgAA//8DAFBLAwQUAAYA&#10;CAAAACEAWIiW6N4AAAAJAQAADwAAAGRycy9kb3ducmV2LnhtbEyPzU7DMBCE70i8g7VI3KiTqG1o&#10;iFPxIzhVqloqzk68JBHxOthum749ywlOu6sZzX5Tric7iBP60DtSkM4SEEiNMz21Cg7vr3f3IELU&#10;ZPTgCBVcMMC6ur4qdWHcmXZ42sdWcAiFQivoYhwLKUPTodVh5kYk1j6dtzry6VtpvD5zuB1kliRL&#10;aXVP/KHTIz532Hztj1ZBnYZ+6/Nt9vZxeHlahR1tLt+k1O3N9PgAIuIU/8zwi8/oUDFT7Y5kghgU&#10;zNNVzlYFWcaTDYv5gpealSQHWZXyf4PqBwAA//8DAFBLAQItABQABgAIAAAAIQC2gziS/gAAAOEB&#10;AAATAAAAAAAAAAAAAAAAAAAAAABbQ29udGVudF9UeXBlc10ueG1sUEsBAi0AFAAGAAgAAAAhADj9&#10;If/WAAAAlAEAAAsAAAAAAAAAAAAAAAAALwEAAF9yZWxzLy5yZWxzUEsBAi0AFAAGAAgAAAAhABH8&#10;xae9AgAAOAUAAA4AAAAAAAAAAAAAAAAALgIAAGRycy9lMm9Eb2MueG1sUEsBAi0AFAAGAAgAAAAh&#10;AFiIlujeAAAACQEAAA8AAAAAAAAAAAAAAAAAFwUAAGRycy9kb3ducmV2LnhtbFBLBQYAAAAABAAE&#10;APMAAAAiBgAAAAA=&#10;" strokecolor="red" strokeweight=".25pt">
                            <v:stroke dashstyle="dash" endarrow="open"/>
                            <v:shadow on="t" opacity="24903f" origin=",.5" offset="0,.55556mm"/>
                          </v:shape>
                        </w:pict>
                      </mc:Fallback>
                    </mc:AlternateContent>
                  </w:r>
                  <w:r w:rsidR="00D50556" w:rsidRPr="00DE5995">
                    <w:rPr>
                      <w:rFonts w:ascii="Calibri" w:hAnsi="Calibri"/>
                      <w:sz w:val="22"/>
                      <w:szCs w:val="22"/>
                    </w:rPr>
                    <w:t>Слабка комунікація між владою та жителями;</w:t>
                  </w:r>
                </w:p>
              </w:tc>
            </w:tr>
            <w:tr w:rsidR="00D50556" w:rsidRPr="00F1235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93760" behindDoc="0" locked="0" layoutInCell="1" allowOverlap="1">
                            <wp:simplePos x="0" y="0"/>
                            <wp:positionH relativeFrom="column">
                              <wp:posOffset>2633980</wp:posOffset>
                            </wp:positionH>
                            <wp:positionV relativeFrom="paragraph">
                              <wp:posOffset>200025</wp:posOffset>
                            </wp:positionV>
                            <wp:extent cx="762000" cy="457200"/>
                            <wp:effectExtent l="52070" t="74930" r="5080" b="29845"/>
                            <wp:wrapNone/>
                            <wp:docPr id="42"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457200"/>
                                    </a:xfrm>
                                    <a:prstGeom prst="straightConnector1">
                                      <a:avLst/>
                                    </a:prstGeom>
                                    <a:noFill/>
                                    <a:ln w="6350">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1A47B" id="Прямая со стрелкой 185" o:spid="_x0000_s1026" type="#_x0000_t32" style="position:absolute;margin-left:207.4pt;margin-top:15.75pt;width:60pt;height:36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AtvwIAAEIFAAAOAAAAZHJzL2Uyb0RvYy54bWysVEtu2zAQ3RfoHQjtHUmO/EXkoLDsdtFP&#10;gKTtmhYpi6hECiRt2SgKpL1AjtArdNNFP8gZ5Bt1hnKcutkURSGAmBHn8+bNDM/ON2VB1lwboWTs&#10;hSeBR7hMFRNyGXuvr+adoUeMpZLRQkkee1tuvPPJ40dndTXmXZWrgnFNIIg047qKvdzaauz7Js15&#10;Sc2JqriEy0zpklpQ9dJnmtYQvSz8bhD0/VppVmmVcmPgb9JeehMXP8t4al9lmeGWFLEH2Kw7tTsX&#10;ePqTMzpealrlIt3DoP+AoqRCQtJDqIRaSlZaPAhVilQrozJ7kqrSV1kmUu5qgGrC4I9qLnNacVcL&#10;kGOqA03m/4VNX64vNBEs9qKuRyQtoUfN59317qb52XzZ3ZDdx+YWjt2n3XXztfnRfG9um28kHPaQ&#10;uroyY4gwlRcai0838rJ6rtJ3hkg1zalcclfC1baCsCF6+EcuqJgKACzqF4qBDV1Z5XjcZLokWSGq&#10;Z+jopDcoYRpgjWxcC7eHFvKNJSn8HPRhKqDRKVxFvQEoLisdY0B0rrSxT7kqCQqxZ6ymYpnbqZIS&#10;hkXpNgVdPzcW4d47oLNUc1EUbmYKSerY65/2AofJqEIwvEQzo5eLaaHJmsLUzecA6A7FkRkiSKjJ&#10;WzsGUjuOWq0kc0lyTtlsL1sqCpCJdWRSrVXtIYSSM48UHLYPpRZzIREGd/MPhaCiVpbry5zVhAks&#10;HGkCnpiAZehFqICmlX0rbO6ahtQ+KGYY4Of+06LKaQv9dDAajfap97U76g45nXYEB/q1B4adc5vy&#10;fhSMZsPZMOpE3f6sEwVJ0nkyn0ad/jwc9JLTZDpNwg+YO4zGuWCMSyT8bmvD6O+2Yv9+tPt22NtD&#10;Z/3j6C3yDVAIo3AH2g0xzm27AQvFthcamcd5hkV1xvtHBV+C33Vndf/0TX4BAAD//wMAUEsDBBQA&#10;BgAIAAAAIQCpaQ3O3gAAAAoBAAAPAAAAZHJzL2Rvd25yZXYueG1sTI9NT4NAEIbvJv6HzZh4swtS&#10;GoMsjWli7KWHtvyAKTsCcT8IuwX01zs96XFmnrzzvOV2sUZMNIbeOwXpKgFBrvG6d62C+vz+9AIi&#10;RHQajXek4JsCbKv7uxIL7Wd3pOkUW8EhLhSooItxKKQMTUcWw8oP5Pj26UeLkcexlXrEmcOtkc9J&#10;spEWe8cfOhxo11HzdbpaBZQesD5+GLnP9vXPtEsPm3nWSj0+LG+vICIt8Q+Gmz6rQ8VOF391Ogij&#10;YJ2uWT0qyNIcBAN5dltcmEyyHGRVyv8Vql8AAAD//wMAUEsBAi0AFAAGAAgAAAAhALaDOJL+AAAA&#10;4QEAABMAAAAAAAAAAAAAAAAAAAAAAFtDb250ZW50X1R5cGVzXS54bWxQSwECLQAUAAYACAAAACEA&#10;OP0h/9YAAACUAQAACwAAAAAAAAAAAAAAAAAvAQAAX3JlbHMvLnJlbHNQSwECLQAUAAYACAAAACEA&#10;XD7gLb8CAABCBQAADgAAAAAAAAAAAAAAAAAuAgAAZHJzL2Uyb0RvYy54bWxQSwECLQAUAAYACAAA&#10;ACEAqWkNzt4AAAAKAQAADwAAAAAAAAAAAAAAAAAZBQAAZHJzL2Rvd25yZXYueG1sUEsFBgAAAAAE&#10;AAQA8wAAACQGAAAAAA==&#10;" strokecolor="red" strokeweight=".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85568" behindDoc="0" locked="0" layoutInCell="1" allowOverlap="1">
                            <wp:simplePos x="0" y="0"/>
                            <wp:positionH relativeFrom="column">
                              <wp:posOffset>2665095</wp:posOffset>
                            </wp:positionH>
                            <wp:positionV relativeFrom="paragraph">
                              <wp:posOffset>314325</wp:posOffset>
                            </wp:positionV>
                            <wp:extent cx="713740" cy="1753870"/>
                            <wp:effectExtent l="73660" t="8255" r="12700" b="66675"/>
                            <wp:wrapNone/>
                            <wp:docPr id="41"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3740" cy="1753870"/>
                                    </a:xfrm>
                                    <a:prstGeom prst="straightConnector1">
                                      <a:avLst/>
                                    </a:prstGeom>
                                    <a:noFill/>
                                    <a:ln w="3175">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98CD17" id="Прямая со стрелкой 186" o:spid="_x0000_s1026" type="#_x0000_t32" style="position:absolute;margin-left:209.85pt;margin-top:24.75pt;width:56.2pt;height:138.1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QyvwIAADkFAAAOAAAAZHJzL2Uyb0RvYy54bWysVEtu2zAQ3RfoHQjuHUmx4h8iB4Vkt4t+&#10;AiRF17RIWUQpUiBpy0ZRIO0FcoReoZsu+kHOIN+oQ8pxkmZTFLUBgiPODN97M8PTs00l0Jppw5VM&#10;cHQUYsRkriiXywS/vZz3RhgZSyQlQkmW4C0z+Gz69MlpU0/YsSqVoEwjSCLNpKkTXFpbT4LA5CWr&#10;iDlSNZNwWChdEQumXgZUkwayVyI4DsNB0ChNa61yZgx8zbpDPPX5i4Ll9k1RGGaRSDBgs37Vfl24&#10;NZiekslSk7rk+R4G+QcUFeESLj2kyoglaKX5o1QVz7UyqrBHuaoCVRQ8Z54DsInCP9hclKRmnguI&#10;Y+qDTOb/pc1fr8814jTBcYSRJBXUqP2yu9pdt7/ar7trtPvU3sCy+7y7ar+1P9sf7U37HUWjgZOu&#10;qc0EMqTyXDvy+UZe1C9V/t4gqdKSyCXzFC63NaSNXETwIMQZpgYAi+aVouBDVlZ5HTeFrlAheP3C&#10;BbrkoBXa+MJtD4VjG4ty+DiM+sMYypvDUTQ86Y+GvrIBmbg8LrrWxj5nqkJuk2BjNeHL0qZKSugR&#10;pbs7yPqlsQ7lXYALlmrOhfCtIiRqEtyHSzwoowSn7tC5Gb1cpEKjNYFmm89D+HnKcHLfzSHIiCk7&#10;Pwq7rgu1WknqLykZobP93hIuYI+s15BorRrsIFSMYiQYDJ3bdZiFdDCYb3sg4gy1skxflLRBlDvi&#10;MDOACgyYgZPYGWBpZd9xW/paOW0fkRmF7u+/E1GXpIPeH47H41uGHXcv3eFObz2AAwXbA3Ol8wPy&#10;YRyOZ6PZKO7Fx4NZLw6zrPdsnsa9wRxUzvpZmmbRR3d3FE9KTimTTvDbYY3ivxuG/bPRjdlhXA+V&#10;DR5m75BvQEJohVvQvnddu3aNv1B0e66d8q6NYT698/4tcQ/Afdt73b14098AAAD//wMAUEsDBBQA&#10;BgAIAAAAIQDEPE1i4AAAAAoBAAAPAAAAZHJzL2Rvd25yZXYueG1sTI9NT4NAEIbvJv6HzZh4swtU&#10;RJCl8SN6atK0Np4XdgQiO4vstqX/3vGkt5nMk3eet1zNdhBHnHzvSEG8iEAgNc701CrYv7/e3IPw&#10;QZPRgyNUcEYPq+ryotSFcSfa4nEXWsEh5AutoAthLKT0TYdW+4Ubkfj26SarA69TK82kTxxuB5lE&#10;0Z20uif+0OkRnztsvnYHq6COfb+Zsk3y9rF/ecr9ltbnb1Lq+mp+fAARcA5/MPzqszpU7FS7Axkv&#10;BgW3cZ4xykOegmAgXSYxiFrBMkkzkFUp/1eofgAAAP//AwBQSwECLQAUAAYACAAAACEAtoM4kv4A&#10;AADhAQAAEwAAAAAAAAAAAAAAAAAAAAAAW0NvbnRlbnRfVHlwZXNdLnhtbFBLAQItABQABgAIAAAA&#10;IQA4/SH/1gAAAJQBAAALAAAAAAAAAAAAAAAAAC8BAABfcmVscy8ucmVsc1BLAQItABQABgAIAAAA&#10;IQDp32QyvwIAADkFAAAOAAAAAAAAAAAAAAAAAC4CAABkcnMvZTJvRG9jLnhtbFBLAQItABQABgAI&#10;AAAAIQDEPE1i4AAAAAoBAAAPAAAAAAAAAAAAAAAAABkFAABkcnMvZG93bnJldi54bWxQSwUGAAAA&#10;AAQABADzAAAAJgYAAAAA&#10;" strokecolor="red" strokeweight=".25pt">
                            <v:stroke dashstyle="dash" endarrow="open"/>
                            <v:shadow on="t" opacity="24903f" origin=",.5" offset="0,.55556mm"/>
                          </v:shape>
                        </w:pict>
                      </mc:Fallback>
                    </mc:AlternateContent>
                  </w:r>
                  <w:r w:rsidR="00D50556" w:rsidRPr="00DE5995">
                    <w:rPr>
                      <w:rFonts w:ascii="Calibri" w:hAnsi="Calibri"/>
                      <w:sz w:val="22"/>
                      <w:szCs w:val="22"/>
                    </w:rPr>
                    <w:t>Незначний досвід в залучені позабюджетних коштів;</w:t>
                  </w:r>
                </w:p>
              </w:tc>
            </w:tr>
            <w:tr w:rsidR="00D50556" w:rsidRPr="00F1235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90688" behindDoc="0" locked="0" layoutInCell="1" allowOverlap="1">
                            <wp:simplePos x="0" y="0"/>
                            <wp:positionH relativeFrom="column">
                              <wp:posOffset>2633980</wp:posOffset>
                            </wp:positionH>
                            <wp:positionV relativeFrom="paragraph">
                              <wp:posOffset>141605</wp:posOffset>
                            </wp:positionV>
                            <wp:extent cx="758825" cy="841375"/>
                            <wp:effectExtent l="61595" t="62230" r="8255" b="29845"/>
                            <wp:wrapNone/>
                            <wp:docPr id="40"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8825" cy="841375"/>
                                    </a:xfrm>
                                    <a:prstGeom prst="straightConnector1">
                                      <a:avLst/>
                                    </a:prstGeom>
                                    <a:noFill/>
                                    <a:ln w="6350">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1E1FF" id="Прямая со стрелкой 187" o:spid="_x0000_s1026" type="#_x0000_t32" style="position:absolute;margin-left:207.4pt;margin-top:11.15pt;width:59.75pt;height:66.2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iMwwIAAEIFAAAOAAAAZHJzL2Uyb0RvYy54bWysVEtu2zAQ3RfoHQjtHUm2bMtC5KCw7HbR&#10;T4Ck7ZoWKUuoRAokbTkoCqS9QI7QK3TTRT/IGeQbdYZynLrZFEVtgJgR5/PmzQxPz7ZVSTZc6UKK&#10;2PFPPIdwkUpWiFXsvL5c9EKHaEMFo6UUPHauuHbOpo8fnTZ1xPsylyXjikAQoaOmjp3cmDpyXZ3m&#10;vKL6RNZcwGUmVUUNqGrlMkUbiF6Vbt/zRm4jFauVTLnW8DXpLp2pjZ9lPDWvskxzQ8rYAWzGnsqe&#10;Szzd6SmNVorWeZHuYdB/QFHRQkDSQ6iEGkrWqngQqipSJbXMzEkqK1dmWZFyWwNU43t/VHOR05rb&#10;WoAcXR9o0v8vbPpyc65IwWInAHoEraBH7efd9e6m/dl+2d2Q3cf2Fo7dp911+7X90X5vb9tvxA/H&#10;SF1T6wgizMS5wuLTrbion8v0nSZCznIqVtyWcHlVQ1gfPdwjF1R0DQCWzQvJwIaujbQ8bjNVkaws&#10;6mfoaKU3KGEaYI1sbQuvDi3kW0NS+DgehmF/6JAUrsLAH4yHNiuNMCA610qbp1xWBIXY0UbRYpWb&#10;mRQChkWqLgXdPNcG4d47oLOQi6Is7cyUgjSxMxoMPYtJy7JgeIlmWq2Ws1KRDYWpWyw8+O1RHJkh&#10;goTqvLNjIKEVjZRcC2alnFM238uGFiXIxFgyqVKycRBCxZlDSg7bh1KHuRQYh9v5h0JQkWvD1UXO&#10;GsIKLByWB1CBAsswDFABTUnztjC5bRpS+6CY0MO//U7LOqcd9MF4MpncVdjVbqk75LTaERzo1x4Y&#10;ds5uyvuJN5mH8zDoBf3RvBd4SdJ7spgFvdHCHw+TQTKbJf4HzO0HUV4wxgUSfre1fvB3W7F/P7p9&#10;O+ztobPucfQO+RYohFG4A22HGOe224ClZFfnCpnHeYZFtcb7RwVfgt91a3X/9E1/AQAA//8DAFBL&#10;AwQUAAYACAAAACEA4UKTLd4AAAAKAQAADwAAAGRycy9kb3ducmV2LnhtbEyPy07DMBBF90j8gzVI&#10;7KjzaoXSOBWqhOimi7b5gGk8JFFjO4rdJPD1DCvYzege3TlT7BbTi4lG3zmrIF5FIMjWTne2UVBd&#10;3l9eQfiAVmPvLCn4Ig+78vGhwFy72Z5oOodGcIn1OSpoQxhyKX3dkkG/cgNZzj7daDDwOjZSjzhz&#10;uellEkUbabCzfKHFgfYt1bfz3Sig+IjV6aOXh/RQfU/7+LiZZ63U89PytgURaAl/MPzqszqU7HR1&#10;d6u96BVkccbqQUGSpCAYWKcZD1cm15zIspD/Xyh/AAAA//8DAFBLAQItABQABgAIAAAAIQC2gziS&#10;/gAAAOEBAAATAAAAAAAAAAAAAAAAAAAAAABbQ29udGVudF9UeXBlc10ueG1sUEsBAi0AFAAGAAgA&#10;AAAhADj9If/WAAAAlAEAAAsAAAAAAAAAAAAAAAAALwEAAF9yZWxzLy5yZWxzUEsBAi0AFAAGAAgA&#10;AAAhAFQRKIzDAgAAQgUAAA4AAAAAAAAAAAAAAAAALgIAAGRycy9lMm9Eb2MueG1sUEsBAi0AFAAG&#10;AAgAAAAhAOFCky3eAAAACgEAAA8AAAAAAAAAAAAAAAAAHQUAAGRycy9kb3ducmV2LnhtbFBLBQYA&#10;AAAABAAEAPMAAAAoBgAAAAA=&#10;" strokecolor="red" strokeweight=".5pt">
                            <v:stroke dashstyle="dash" endarrow="open"/>
                            <v:shadow on="t" opacity="24903f" origin=",.5" offset="0,.55556mm"/>
                          </v:shape>
                        </w:pict>
                      </mc:Fallback>
                    </mc:AlternateContent>
                  </w:r>
                  <w:r w:rsidR="00D50556" w:rsidRPr="00DE5995">
                    <w:rPr>
                      <w:rFonts w:ascii="Calibri" w:hAnsi="Calibri"/>
                      <w:sz w:val="22"/>
                      <w:szCs w:val="22"/>
                    </w:rPr>
                    <w:t>Нерозвинута туристична інфраструктура та туризм;</w:t>
                  </w:r>
                </w:p>
              </w:tc>
            </w:tr>
            <w:tr w:rsidR="00D50556" w:rsidRPr="005732C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Несанкціоновані свалки видходів;</w:t>
                  </w:r>
                </w:p>
              </w:tc>
            </w:tr>
            <w:tr w:rsidR="00D50556" w:rsidRPr="005732C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87616" behindDoc="0" locked="0" layoutInCell="1" allowOverlap="1">
                            <wp:simplePos x="0" y="0"/>
                            <wp:positionH relativeFrom="column">
                              <wp:posOffset>2633980</wp:posOffset>
                            </wp:positionH>
                            <wp:positionV relativeFrom="paragraph">
                              <wp:posOffset>90170</wp:posOffset>
                            </wp:positionV>
                            <wp:extent cx="753110" cy="571500"/>
                            <wp:effectExtent l="61595" t="8255" r="13970" b="86995"/>
                            <wp:wrapNone/>
                            <wp:docPr id="39"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110" cy="571500"/>
                                    </a:xfrm>
                                    <a:prstGeom prst="straightConnector1">
                                      <a:avLst/>
                                    </a:prstGeom>
                                    <a:noFill/>
                                    <a:ln w="3175">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04FA22" id="Прямая со стрелкой 188" o:spid="_x0000_s1026" type="#_x0000_t32" style="position:absolute;margin-left:207.4pt;margin-top:7.1pt;width:59.3pt;height:4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qPvgIAADgFAAAOAAAAZHJzL2Uyb0RvYy54bWysVEtu2zAQ3RfoHQjtHUmxHX8QOSgsu130&#10;EyApuqZFyiJKkQJJWzaKAmkvkCP0Ct100Q9yBvlGnaEcJ2k2RVEbIDjizPC9NzM8PduUkqy5sUKr&#10;JIiPooBwlWkm1DIJ3l7OO8OAWEcVo1IrngRbboOzydMnp3U15se60JJxQyCJsuO6SoLCuWochjYr&#10;eEntka64gsNcm5I6MM0yZIbWkL2U4XEUnYS1NqwyOuPWwte0PQwmPn+e88y9yXPLHZFJANicX41f&#10;F7iGk1M6XhpaFSLbw6D/gKKkQsGlh1QpdZSsjHiUqhSZ0Vbn7ijTZajzXGTccwA2cfQHm4uCVtxz&#10;AXFsdZDJ/r+02ev1uSGCJUF3FBBFS6hR82V3tbtufjVfd9dk96m5gWX3eXfVfGt+Nj+am+Y7iYdD&#10;lK6u7BgyTNW5QfLZRl1UL3X23hKlpwVVS+4pXG4rSBtjRPggBA1bAYBF/Uoz8KErp72Om9yUJJei&#10;eoGBmBy0IhtfuO2hcHzjSAYfB/1uHEN5MzjqD+J+5Asb0jGmweDKWPec65LgJgmsM1QsCzfVSkGL&#10;aNNeQdcvrUOQdwEYrPRcSOk7RSpSg1TxoO8xWS0Fw0N0s2a5mEpD1hR6bT6P4OcZw8l9N0SQUlu0&#10;fgx2bRMavVLMX1Jwymb7vaNCwp44LyE1RtcBQig5C4jkMHO4azFLhTC473oggoZeOW4uClYTJpA4&#10;jAygAgNGoN9DAyyj3TvhCl8qlPYRmWGEf/+dyqqgLfTuYDQa3TJsuXvpDnd66wEcqNceGFbOz8eH&#10;UTSaDWfDXqd3fDLr9KI07TybT3udkzmonHbT6TSNP+LdcW9cCMa4QsFvZzXu/d0s7F+NdsoO03qo&#10;bPgwe4t8AxJCK9yC9q2L3dr2/UKz7blB5bGLYTy98/4pwfm/b3uvuwdv8hsAAP//AwBQSwMEFAAG&#10;AAgAAAAhAGGFML7eAAAACgEAAA8AAABkcnMvZG93bnJldi54bWxMj81OwzAQhO9IvIO1SNyokzRA&#10;CXEqfgSnSlVL1bMTL0lEvA6226Zvz3KC486MZr8pl5MdxBF96B0pSGcJCKTGmZ5aBbuPt5sFiBA1&#10;GT04QgVnDLCsLi9KXRh3og0et7EVXEKh0Aq6GMdCytB0aHWYuRGJvU/nrY58+lYar09cbgeZJcmd&#10;tLon/tDpEV86bL62B6ugTkO/9vfr7H2/e31+CBtanb9Jqeur6ekRRMQp/oXhF5/RoWKm2h3IBDEo&#10;yNOc0SMbeQaCA7fzeQ6iZiFhRVal/D+h+gEAAP//AwBQSwECLQAUAAYACAAAACEAtoM4kv4AAADh&#10;AQAAEwAAAAAAAAAAAAAAAAAAAAAAW0NvbnRlbnRfVHlwZXNdLnhtbFBLAQItABQABgAIAAAAIQA4&#10;/SH/1gAAAJQBAAALAAAAAAAAAAAAAAAAAC8BAABfcmVscy8ucmVsc1BLAQItABQABgAIAAAAIQAz&#10;ndqPvgIAADgFAAAOAAAAAAAAAAAAAAAAAC4CAABkcnMvZTJvRG9jLnhtbFBLAQItABQABgAIAAAA&#10;IQBhhTC+3gAAAAoBAAAPAAAAAAAAAAAAAAAAABgFAABkcnMvZG93bnJldi54bWxQSwUGAAAAAAQA&#10;BADzAAAAIwYAAAAA&#10;" strokecolor="red" strokeweight=".25pt">
                            <v:stroke dashstyle="dash" endarrow="open"/>
                            <v:shadow on="t" opacity="24903f" origin=",.5" offset="0,.55556mm"/>
                          </v:shape>
                        </w:pict>
                      </mc:Fallback>
                    </mc:AlternateContent>
                  </w:r>
                  <w:r w:rsidR="00D50556" w:rsidRPr="00DE5995">
                    <w:rPr>
                      <w:rFonts w:ascii="Calibri" w:hAnsi="Calibri"/>
                      <w:sz w:val="22"/>
                      <w:szCs w:val="22"/>
                    </w:rPr>
                    <w:t>Відсутність тротуарів;</w:t>
                  </w:r>
                </w:p>
              </w:tc>
            </w:tr>
            <w:tr w:rsidR="00D50556" w:rsidRPr="00F1235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Відсутність зовнішнього освітлення в селах;</w:t>
                  </w:r>
                </w:p>
              </w:tc>
            </w:tr>
            <w:tr w:rsidR="00D50556" w:rsidRPr="005732C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84544" behindDoc="0" locked="0" layoutInCell="1" allowOverlap="1">
                            <wp:simplePos x="0" y="0"/>
                            <wp:positionH relativeFrom="column">
                              <wp:posOffset>2665095</wp:posOffset>
                            </wp:positionH>
                            <wp:positionV relativeFrom="paragraph">
                              <wp:posOffset>36830</wp:posOffset>
                            </wp:positionV>
                            <wp:extent cx="741680" cy="532765"/>
                            <wp:effectExtent l="54610" t="66675" r="13335" b="29210"/>
                            <wp:wrapNone/>
                            <wp:docPr id="38"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1680" cy="532765"/>
                                    </a:xfrm>
                                    <a:prstGeom prst="straightConnector1">
                                      <a:avLst/>
                                    </a:prstGeom>
                                    <a:noFill/>
                                    <a:ln w="12700">
                                      <a:solidFill>
                                        <a:srgbClr val="FF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24E127" id="Прямая со стрелкой 189" o:spid="_x0000_s1026" type="#_x0000_t32" style="position:absolute;margin-left:209.85pt;margin-top:2.9pt;width:58.4pt;height:41.95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z4uAIAACsFAAAOAAAAZHJzL2Uyb0RvYy54bWysVEtu2zAQ3RfoHQjtHUm2/EXsoPCnXaRt&#10;gKTtmhYpi6hEEiRt2SgCpL1AjtArdNNFP8gZ5Bt1hnacutkURSWAmCE5M2/ezPD0bF0WZMWNFUoO&#10;g/gkCgiXqWJCLobBm6tZoxcQ66hktFCSD4MNt8HZ6OmT00oPeFPlqmDcEHAi7aDSwyB3Tg/C0KY5&#10;L6k9UZpLOMyUKakD1SxCZmgF3ssibEZRJ6yUYdqolFsLu5PdYTDy/rOMp+51llnuSDEMAJvzq/Hr&#10;HNdwdEoHC0N1LtI9DPoPKEoqJAQ9uJpQR8nSiEeuSpEaZVXmTlJVhirLRMp9DpBNHP2RzWVONfe5&#10;ADlWH2iy/89t+mp1YYhgw6AFlZK0hBrVn7c329v6Z/1le0u2H+s7WLaftjf11/pH/b2+q7+RuNdH&#10;6iptB+BhLC8MJp+u5aU+V+l7S6Qa51QuuE/haqPBbYwW4ZEJKlYDgHn1UjG4Q5dOeR7XmSlJVgj9&#10;Ag299BYlDAOskbUv4eZQQr52JIXNbhJ3elDoFI7arWa30/ZR6QAdorE21j3nqiQoDAPrDBWL3I2V&#10;lNAsyuxC0NW5dQj3wQCNpZqJovA9U0hSAaBmN4o8KKsKwfAU71mzmI8LQ1YU2m42i+Dbwzi6ZtRS&#10;Mu8t55RN97KjogCZOM8aNUZVAcYqOQtIwWHMUNqBKySG477RATEqaum4ucxZRZjADGFKIDoo0PXt&#10;BBXQjHLvhMt9dZDDR6B7Ef5+nxY6p7tUWt1+3xceeNnn6Dk6xPTaERwozB4YlsiPxId+1J/2pr2k&#10;kTQ700YSTSaNZ7Nx0ujM4m570pqMx5P4GmPHySAXjHGJxN6PZ5z8XfvvH4rdYB0G9FDC8Nj7Dvka&#10;KITc7kH7bsUG3bX6XLHNhUHmsXFhIv3l/euBI/+77m89vHGjXwAAAP//AwBQSwMEFAAGAAgAAAAh&#10;ANX1TBzfAAAACAEAAA8AAABkcnMvZG93bnJldi54bWxMj0FPg0AQhe8m/ofNmHgxdqlKRWRoGrWH&#10;noytsfG2hRGI7CxhF0r/veNJj/Pey5vvZcvJtmqk3jeOEeazCBRx4cqGK4T33fo6AeWD4dK0jgnh&#10;RB6W+flZZtLSHfmNxm2olJSwTw1CHUKXau2LmqzxM9cRi/flemuCnH2ly94cpdy2+iaKFtqahuVD&#10;bTp6qqn43g4W4XW1Hq4+w2nvP5KXffU8drbYbRAvL6bVI6hAU/gLwy++oEMuTAc3cOlVi3A3f7iX&#10;KEIsC8SPbxcxqANCIrrOM/1/QP4DAAD//wMAUEsBAi0AFAAGAAgAAAAhALaDOJL+AAAA4QEAABMA&#10;AAAAAAAAAAAAAAAAAAAAAFtDb250ZW50X1R5cGVzXS54bWxQSwECLQAUAAYACAAAACEAOP0h/9YA&#10;AACUAQAACwAAAAAAAAAAAAAAAAAvAQAAX3JlbHMvLnJlbHNQSwECLQAUAAYACAAAACEA+gs8+LgC&#10;AAArBQAADgAAAAAAAAAAAAAAAAAuAgAAZHJzL2Uyb0RvYy54bWxQSwECLQAUAAYACAAAACEA1fVM&#10;HN8AAAAIAQAADwAAAAAAAAAAAAAAAAASBQAAZHJzL2Rvd25yZXYueG1sUEsFBgAAAAAEAAQA8wAA&#10;AB4GAAAAAA==&#10;" strokecolor="red" strokeweight="1pt">
                            <v:stroke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92736" behindDoc="0" locked="0" layoutInCell="1" allowOverlap="1">
                            <wp:simplePos x="0" y="0"/>
                            <wp:positionH relativeFrom="column">
                              <wp:posOffset>2633980</wp:posOffset>
                            </wp:positionH>
                            <wp:positionV relativeFrom="paragraph">
                              <wp:posOffset>112395</wp:posOffset>
                            </wp:positionV>
                            <wp:extent cx="758825" cy="3543300"/>
                            <wp:effectExtent l="80645" t="8890" r="8255" b="48260"/>
                            <wp:wrapNone/>
                            <wp:docPr id="37"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8825" cy="3543300"/>
                                    </a:xfrm>
                                    <a:prstGeom prst="straightConnector1">
                                      <a:avLst/>
                                    </a:prstGeom>
                                    <a:noFill/>
                                    <a:ln w="6350">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9640D" id="Прямая со стрелкой 190" o:spid="_x0000_s1026" type="#_x0000_t32" style="position:absolute;margin-left:207.4pt;margin-top:8.85pt;width:59.75pt;height:279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AMwQIAADkFAAAOAAAAZHJzL2Uyb0RvYy54bWysVEtu2zAQ3RfoHQjuHUm2/BMiB4Vkt4t+&#10;AiRF17RIWUQlUiBpy0ZRIO0FcoReoZsu+kHOIN+oQ8pxkmZTFJUAgkMOh++9meHp2bYq0YYpzaWI&#10;cXDiY8REJikXqxi/vVz0JhhpQwQlpRQsxjum8dns6ZPTpo5YXxaypEwhCCJ01NQxLoypI8/TWcEq&#10;ok9kzQRs5lJVxICpVh5VpIHoVen1fX/kNVLRWsmMaQ2rabeJZy5+nrPMvMlzzQwqYwzYjBuVG5d2&#10;9GanJFopUhc8O8Ag/4CiIlzApcdQKTEErRV/FKrimZJa5uYkk5Un85xnzHEANoH/B5uLgtTMcQFx&#10;dH2USf+/sNnrzblCnMZ4MMZIkApy1H7ZX+2v21/t1/012n9qb2DYf95ftd/an+2P9qb9joKpk66p&#10;dQQREnGuLPlsKy7qlzJ7r5GQSUHEijkKl7sawgZWbO/BEWvoGgAsm1eSgg9ZG+l03OaqQnnJ6xf2&#10;oA0OWqGtS9zumDi2NSiDxfFwMukPMcpgazAMBwPfwfNIZOPY07XS5jmTFbKTGGujCF8VJpFCQI1I&#10;1d1BNi+1sSjvDtjDQi54WbpSKQVqYjwaDH0HSsuSU7tp3bRaLZNSoQ2BYlssfPgcZdi572YRpEQX&#10;nR+FWVeFSq4FdZcUjND5YW4IL2GOjNOQKCUbbCFUjGJUMmg6O+swl8LCYK7sgYg15NowdVHQBlFu&#10;iUPPACowoAeGoTXAUtK846ZwubLaPiIz8e3v1klZF6SDPhhPp9Nbhh13J93xTmc9gAMJOwCzqXMN&#10;8mHqT+eT+STshf3RvBf6adp7tkjC3mgRjIfpIE2SNPho7w7CqOCUMmEFv23WIPy7Zjg8G12bHdv1&#10;mFnvYfQO+RYkhFK4Be1q15arfV10tJR0d66s8taC/nTOh7fEPgD3bed19+LNfgMAAP//AwBQSwME&#10;FAAGAAgAAAAhAB38KwvdAAAACgEAAA8AAABkcnMvZG93bnJldi54bWxMj8FOwzAQRO9I/IO1SNyo&#10;E5o2KMSp2kpIXJtWObvxNomw11HstuHvWU5wm9WMZt6Wm9lZccMpDJ4UpIsEBFLrzUCdgtPx4+UN&#10;RIiajLaeUME3BthUjw+lLoy/0wFvdewEl1AotII+xrGQMrQ9Oh0WfkRi7+InpyOfUyfNpO9c7qx8&#10;TZK1dHogXuj1iPse26/66hSsd/LzctzL2MzO+3pnm8M2bZR6fpq37yAizvEvDL/4jA4VM539lUwQ&#10;VkGWZowe2chzEBxYLbMliDOLfJWDrEr5/4XqBwAA//8DAFBLAQItABQABgAIAAAAIQC2gziS/gAA&#10;AOEBAAATAAAAAAAAAAAAAAAAAAAAAABbQ29udGVudF9UeXBlc10ueG1sUEsBAi0AFAAGAAgAAAAh&#10;ADj9If/WAAAAlAEAAAsAAAAAAAAAAAAAAAAALwEAAF9yZWxzLy5yZWxzUEsBAi0AFAAGAAgAAAAh&#10;AMrJUAzBAgAAOQUAAA4AAAAAAAAAAAAAAAAALgIAAGRycy9lMm9Eb2MueG1sUEsBAi0AFAAGAAgA&#10;AAAhAB38KwvdAAAACgEAAA8AAAAAAAAAAAAAAAAAGwUAAGRycy9kb3ducmV2LnhtbFBLBQYAAAAA&#10;BAAEAPMAAAAlBgAAAAA=&#10;" strokecolor="red" strokeweight=".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91712" behindDoc="0" locked="0" layoutInCell="1" allowOverlap="1">
                            <wp:simplePos x="0" y="0"/>
                            <wp:positionH relativeFrom="column">
                              <wp:posOffset>2633980</wp:posOffset>
                            </wp:positionH>
                            <wp:positionV relativeFrom="paragraph">
                              <wp:posOffset>112395</wp:posOffset>
                            </wp:positionV>
                            <wp:extent cx="762000" cy="1028700"/>
                            <wp:effectExtent l="71120" t="56515" r="5080" b="29210"/>
                            <wp:wrapNone/>
                            <wp:docPr id="36"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1028700"/>
                                    </a:xfrm>
                                    <a:prstGeom prst="straightConnector1">
                                      <a:avLst/>
                                    </a:prstGeom>
                                    <a:noFill/>
                                    <a:ln w="9525">
                                      <a:solidFill>
                                        <a:srgbClr val="FF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299FC" id="Прямая со стрелкой 191" o:spid="_x0000_s1026" type="#_x0000_t32" style="position:absolute;margin-left:207.4pt;margin-top:8.85pt;width:60pt;height:81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XitwIAACsFAAAOAAAAZHJzL2Uyb0RvYy54bWysVM2O0zAQviPxDpbv3STdtttWm65Qf+Cw&#10;wEq7wNmNncbCsS3bbVohpIUX2EfgFbhw4Ef7DOkbMXbaQtkLQiiS5Yk9M998843PL9alQCtmLFcy&#10;xclJjBGTmaJcLlL86mbW6mNkHZGUCCVZijfM4ovR40fnlR6ytiqUoMwgCCLtsNIpLpzTwyiyWcFK&#10;Yk+UZhIOc2VK4sA0i4gaUkH0UkTtOO5FlTJUG5Uxa+HvpDnEoxA/z1nmXua5ZQ6JFAM2F1YT1rlf&#10;o9E5GS4M0QXPdjDIP6AoCZeQ9BBqQhxBS8MfhCp5ZpRVuTvJVBmpPOcZCzVANUn8RzXXBdEs1ALk&#10;WH2gyf6/sNmL1ZVBnKb4tIeRJCX0qP60vd3e1T/qz9s7tP1Q38Oy/bi9rb/U3+tv9X39FSWDxFNX&#10;aTuECGN5ZXzx2Vpe60uVvbVIqnFB5IKFEm42GsIGj+jIxRtWA4B59VxRuEOWTgUe17kpUS64fuYd&#10;w+613/k0wBpahxZuDi1ka4cy+HnWA1VAozM4SuJ2/wwMABqRoY/ovbWx7ilTJfKbFFtnCF8Ubqyk&#10;BLUo0+Qgq0vrGse9g3eWasaFCKIRElUpHnTb3QDKKsGpP/TXrFnMx8KgFQHZzWaAaI/i6JpRS0lD&#10;sIIROt3tHeEC9sgF1ogxqsI+VckoRoLBmPldg01In44FoQNgb6ilY+a6oBWi3Bfo+QBCKAfVdzve&#10;AMso94a7InTHc/gAdD/2X/hPhC5IU8rp2WAw2KXe1Ri4PeQM1hEcaMwOmG9RGIl3g3gw7U/7nVan&#10;3Zu2OvFk0noyG3davVly1p2cTsbjSfLe5046w4JTyqQndj+eSefv5L97KJrBOgzooYPRcfQG+Roo&#10;BK3sQQe1eoE2Up8rurkynnkvXJjIcHn3eviR/90Ot369caOfAAAA//8DAFBLAwQUAAYACAAAACEA&#10;2vn6WNwAAAAKAQAADwAAAGRycy9kb3ducmV2LnhtbEyPQU+DQBCF7yb+h82YeLNLbZWKLI1p0sQr&#10;aNLrAFMgZWeR3bb03zuc9Djvvbz5XrqdbK8uNPrOsYHlIgJFXLm648bA99f+aQPKB+Qae8dk4EYe&#10;ttn9XYpJ7a6c06UIjZIS9gkaaEMYEq191ZJFv3ADsXhHN1oMco6Nrke8Srnt9XMUvWqLHcuHFgfa&#10;tVSdirM18HMKGzwMmO8+98Uhj0vWx9vKmMeH6eMdVKAp/IVhxhd0yISpdGeuveoNrJdrQQ9ixDEo&#10;CbysZqGchbcYdJbq/xOyXwAAAP//AwBQSwECLQAUAAYACAAAACEAtoM4kv4AAADhAQAAEwAAAAAA&#10;AAAAAAAAAAAAAAAAW0NvbnRlbnRfVHlwZXNdLnhtbFBLAQItABQABgAIAAAAIQA4/SH/1gAAAJQB&#10;AAALAAAAAAAAAAAAAAAAAC8BAABfcmVscy8ucmVsc1BLAQItABQABgAIAAAAIQAaw1XitwIAACsF&#10;AAAOAAAAAAAAAAAAAAAAAC4CAABkcnMvZTJvRG9jLnhtbFBLAQItABQABgAIAAAAIQDa+fpY3AAA&#10;AAoBAAAPAAAAAAAAAAAAAAAAABEFAABkcnMvZG93bnJldi54bWxQSwUGAAAAAAQABADzAAAAGgYA&#10;AAAA&#10;" strokecolor="red">
                            <v:stroke endarrow="open"/>
                            <v:shadow on="t" opacity="24903f" origin=",.5" offset="0,.55556mm"/>
                          </v:shape>
                        </w:pict>
                      </mc:Fallback>
                    </mc:AlternateContent>
                  </w:r>
                  <w:r w:rsidR="00D50556" w:rsidRPr="00DE5995">
                    <w:rPr>
                      <w:rFonts w:ascii="Calibri" w:hAnsi="Calibri"/>
                      <w:sz w:val="22"/>
                      <w:szCs w:val="22"/>
                    </w:rPr>
                    <w:t>Відтік молоді з громади;</w:t>
                  </w:r>
                </w:p>
              </w:tc>
            </w:tr>
            <w:tr w:rsidR="00D50556" w:rsidRPr="00F1235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Відсутні місця відпочинку та проведення дозвілля;</w:t>
                  </w:r>
                </w:p>
              </w:tc>
            </w:tr>
            <w:tr w:rsidR="00D50556" w:rsidRPr="005732C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Відсутність аптек, банкоматів;</w:t>
                  </w:r>
                </w:p>
              </w:tc>
            </w:tr>
            <w:tr w:rsidR="00D50556" w:rsidRPr="00F12352" w:rsidTr="004720FC">
              <w:tc>
                <w:tcPr>
                  <w:tcW w:w="4253" w:type="dxa"/>
                </w:tcPr>
                <w:p w:rsidR="00D50556" w:rsidRPr="00DE5995" w:rsidRDefault="00F12352" w:rsidP="00D50556">
                  <w:pPr>
                    <w:pStyle w:val="af8"/>
                    <w:numPr>
                      <w:ilvl w:val="0"/>
                      <w:numId w:val="4"/>
                    </w:numPr>
                    <w:ind w:left="310" w:hanging="284"/>
                    <w:rPr>
                      <w:rFonts w:ascii="Calibri" w:hAnsi="Calibri"/>
                      <w:sz w:val="22"/>
                      <w:szCs w:val="22"/>
                    </w:rPr>
                  </w:pPr>
                  <w:r>
                    <w:rPr>
                      <w:rFonts w:ascii="Calibri" w:hAnsi="Calibri"/>
                      <w:noProof/>
                      <w:sz w:val="22"/>
                      <w:szCs w:val="22"/>
                      <w:lang w:val="en-US"/>
                    </w:rPr>
                    <mc:AlternateContent>
                      <mc:Choice Requires="wps">
                        <w:drawing>
                          <wp:anchor distT="0" distB="0" distL="114300" distR="114300" simplePos="0" relativeHeight="251886592" behindDoc="0" locked="0" layoutInCell="1" allowOverlap="1">
                            <wp:simplePos x="0" y="0"/>
                            <wp:positionH relativeFrom="column">
                              <wp:posOffset>2633980</wp:posOffset>
                            </wp:positionH>
                            <wp:positionV relativeFrom="paragraph">
                              <wp:posOffset>97790</wp:posOffset>
                            </wp:positionV>
                            <wp:extent cx="772795" cy="875665"/>
                            <wp:effectExtent l="61595" t="9525" r="13335" b="76835"/>
                            <wp:wrapNone/>
                            <wp:docPr id="35"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875665"/>
                                    </a:xfrm>
                                    <a:prstGeom prst="straightConnector1">
                                      <a:avLst/>
                                    </a:prstGeom>
                                    <a:noFill/>
                                    <a:ln w="3175">
                                      <a:solidFill>
                                        <a:srgbClr val="FF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ED734F" id="Прямая со стрелкой 192" o:spid="_x0000_s1026" type="#_x0000_t32" style="position:absolute;margin-left:207.4pt;margin-top:7.7pt;width:60.85pt;height:68.9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dhvQIAADgFAAAOAAAAZHJzL2Uyb0RvYy54bWysVEtu2zAQ3RfoHQjtHUmOfxJiB4Vlt4u0&#10;DZAUXdMiZRGVSIGkLRtFgbQXyBF6hW666Ac5g3yjzlCOUzeboqgNEDPi8PHNmxmenW/Kgqy5NkLJ&#10;sReeBB7hMlVMyOXYe3M974w8YiyVjBZK8rG35cY7nzx9clZXMe+qXBWMawIg0sR1NfZya6vY902a&#10;85KaE1VxCZuZ0iW14OqlzzStAb0s/G4QDPxaaVZplXJj4GvSbnoTh59lPLWvs8xwS4qxB9ysW7Vb&#10;F7j6kzMaLzWtcpHuadB/YFFSIeHSA1RCLSUrLR5BlSLVyqjMnqSq9FWWiZS7HCCbMPgjm6ucVtzl&#10;AuKY6iCT+X+w6av1pSaCjb3TvkckLaFGzefdze62+dl82d2S3cfmDpbdp91N87X50Xxv7ppvJIy6&#10;KF1dmRgQpvJSY/LpRl5VFyp9Z4hU05zKJXcpXG8rgA3xhH90BB1TAYFF/VIxiKErq5yOm0yXJCtE&#10;9QIPIjhoRTaucNtD4fjGkhQ+DofdYQT8U9gaDfuDQd/dRWOEwcOVNvY5VyVBY+wZq6lY5naqpIQW&#10;Ubq9gq4vjEWSDwfwsFRzURSuUwpJapAqHPYdJ6MKwXATw4xeLqaFJmsKvTafB/DbszgKQwYJNXkb&#10;x8DCKBprtZLMWTmnbLa3LRUF2MQ6CanWqvaQQsmZRwoOM4dWy7mQiMNd10Mi6KiV5foqZzVhAhOH&#10;kQFW4MAI9HvogKeVfSts7kqF0j5KZhTg332nRZXTlvrpMIqi+wzb3J10hzudd0QH6rUnhpVz8/E+&#10;CqLZaDbqdXrdwazTC5Kk82w+7XUGc1A5OU2m0yT8gHeHvTgXjHGJgt/Patj7u1nYvxrtlB2m9VBZ&#10;/xi9Zb4BCaEV7km71sVubft+odj2UqPy2MUwni54/5Tg/P/uu6iHB2/yCwAA//8DAFBLAwQUAAYA&#10;CAAAACEAReEjCd8AAAAKAQAADwAAAGRycy9kb3ducmV2LnhtbEyPzU7DMBCE70i8g7VI3KiTJikQ&#10;4lT8iJ6QqpaKsxMvSUS8DrHbpm/f7QmOszOa+bZYTrYXBxx950hBPItAINXOdNQo2H2+3z2A8EGT&#10;0b0jVHBCD8vy+qrQuXFH2uBhGxrBJeRzraANYcil9HWLVvuZG5DY+3aj1YHl2Egz6iOX217Oo2gh&#10;re6IF1o94GuL9c92bxVUse/W4/16vvravb08+g19nH5Jqdub6fkJRMAp/IXhgs/oUDJT5fZkvOgV&#10;pHHK6IGNLAXBgSxZZCCqyyFJQJaF/P9CeQYAAP//AwBQSwECLQAUAAYACAAAACEAtoM4kv4AAADh&#10;AQAAEwAAAAAAAAAAAAAAAAAAAAAAW0NvbnRlbnRfVHlwZXNdLnhtbFBLAQItABQABgAIAAAAIQA4&#10;/SH/1gAAAJQBAAALAAAAAAAAAAAAAAAAAC8BAABfcmVscy8ucmVsc1BLAQItABQABgAIAAAAIQBg&#10;GXdhvQIAADgFAAAOAAAAAAAAAAAAAAAAAC4CAABkcnMvZTJvRG9jLnhtbFBLAQItABQABgAIAAAA&#10;IQBF4SMJ3wAAAAoBAAAPAAAAAAAAAAAAAAAAABcFAABkcnMvZG93bnJldi54bWxQSwUGAAAAAAQA&#10;BADzAAAAIwYAAAAA&#10;" strokecolor="red" strokeweight=".25pt">
                            <v:stroke dashstyle="dash" endarrow="open"/>
                            <v:shadow on="t" opacity="24903f" origin=",.5" offset="0,.55556mm"/>
                          </v:shape>
                        </w:pict>
                      </mc:Fallback>
                    </mc:AlternateContent>
                  </w:r>
                  <w:r>
                    <w:rPr>
                      <w:rFonts w:ascii="Calibri" w:hAnsi="Calibri"/>
                      <w:noProof/>
                      <w:sz w:val="22"/>
                      <w:szCs w:val="22"/>
                      <w:lang w:val="en-US"/>
                    </w:rPr>
                    <mc:AlternateContent>
                      <mc:Choice Requires="wps">
                        <w:drawing>
                          <wp:anchor distT="0" distB="0" distL="114300" distR="114300" simplePos="0" relativeHeight="251879424" behindDoc="0" locked="0" layoutInCell="1" allowOverlap="1">
                            <wp:simplePos x="0" y="0"/>
                            <wp:positionH relativeFrom="column">
                              <wp:posOffset>2665095</wp:posOffset>
                            </wp:positionH>
                            <wp:positionV relativeFrom="paragraph">
                              <wp:posOffset>97790</wp:posOffset>
                            </wp:positionV>
                            <wp:extent cx="727710" cy="1943100"/>
                            <wp:effectExtent l="73660" t="9525" r="8255" b="66675"/>
                            <wp:wrapNone/>
                            <wp:docPr id="34"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7710" cy="1943100"/>
                                    </a:xfrm>
                                    <a:prstGeom prst="straightConnector1">
                                      <a:avLst/>
                                    </a:prstGeom>
                                    <a:noFill/>
                                    <a:ln w="12700">
                                      <a:solidFill>
                                        <a:srgbClr val="FF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344023" id="Прямая со стрелкой 193" o:spid="_x0000_s1026" type="#_x0000_t32" style="position:absolute;margin-left:209.85pt;margin-top:7.7pt;width:57.3pt;height:153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roswIAACIFAAAOAAAAZHJzL2Uyb0RvYy54bWysVEtu2zAQ3RfoHQjtHUm2EttC5KCQ7XbR&#10;T4Ck6JoWKYsoRRIkbdkoCqS9QI7QK3TTRT/IGeQbdUg5TpNsiqI2QHBEzps3b2Z4erapOVpTbZgU&#10;WRAfRQGiopCEiWUWvL2c90YBMhYLgrkUNAu21ARnk6dPThuV0r6sJCdUIwARJm1UFlTWqjQMTVHR&#10;GpsjqaiAw1LqGlsw9TIkGjeAXvOwH0UnYSM1UVoW1Bj4Ou0Og4nHL0ta2DdlaahFPAuAm/Wr9uvC&#10;reHkFKdLjVXFij0N/A8saswEBD1ATbHFaKXZI6iaFVoaWdqjQtahLEtWUJ8DZBNHD7K5qLCiPhcQ&#10;x6iDTOb/wRav1+caMZIFgyRAAtdQo/bL7mp33f5qv+6u0e5TewPL7vPuqv3W/mx/tDftdxSPB066&#10;RpkUEHJxrl3yxUZcqJeyeG+QkHmFxZL6FC63CmBj5xHec3GGUUBg0bySBO7glZVex02pa1Rypl44&#10;RwcOWqGNL9z2UDi6saiAj8P+cBhDeQs4isfJII58ZUOcOhznrbSxz6mskdtkgbEas2VlcykE9IjU&#10;XQy8fmmsY3nn4JyFnDPOfatwgRqI0R9CBHdkJGfEnXpDLxc512iNodvm8wh+PucH17RcCeLRKorJ&#10;bL+3mHHYI+vFwlrLJnCxakoCxClMl9t15Lhw4ajvb2DsDLmyVF9UpEGEuQxhOCA6GNDsx4kzwNLS&#10;vmO28kVxIj4iPYrc33/HXFW4S2UwHI/Ht5l0OXqNDjG9dY8OVGZPzNXIT8KHcTSejWajpJf0T2a9&#10;JJpOe8/medI7mcfD4+lgmufT+KOLHSdpxQihwgl7O5Vx8nddv38funk6zOWhhOF99I75BiSEmt+S&#10;9k3q+rLr8IUk23PtlHf9CoPoL+8fDTfpf9r+1t3TNvkNAAD//wMAUEsDBBQABgAIAAAAIQCw6rzc&#10;3wAAAAoBAAAPAAAAZHJzL2Rvd25yZXYueG1sTI/LTsMwEEX3SPyDNUjsqPOENsSpEFJXiEVbEFs3&#10;GZKIeJzaThv4eoZVWY7u0b1nyvVsBnFC53tLCuJFBAKptk1PrYK3/eZuCcIHTY0eLKGCb/Swrq6v&#10;Sl009kxbPO1CK7iEfKEVdCGMhZS+7tBov7AjEmef1hkd+HStbJw+c7kZZBJF99Lonnih0yM+d1h/&#10;7SajYJO75eplG79O41G/7/0PHafkQ6nbm/npEUTAOVxg+NNndajY6WAnarwYFGTx6oFRDvIMBAN5&#10;mqUgDgrSJM5AVqX8/0L1CwAA//8DAFBLAQItABQABgAIAAAAIQC2gziS/gAAAOEBAAATAAAAAAAA&#10;AAAAAAAAAAAAAABbQ29udGVudF9UeXBlc10ueG1sUEsBAi0AFAAGAAgAAAAhADj9If/WAAAAlAEA&#10;AAsAAAAAAAAAAAAAAAAALwEAAF9yZWxzLy5yZWxzUEsBAi0AFAAGAAgAAAAhAHpamuizAgAAIgUA&#10;AA4AAAAAAAAAAAAAAAAALgIAAGRycy9lMm9Eb2MueG1sUEsBAi0AFAAGAAgAAAAhALDqvNzfAAAA&#10;CgEAAA8AAAAAAAAAAAAAAAAADQUAAGRycy9kb3ducmV2LnhtbFBLBQYAAAAABAAEAPMAAAAZBgAA&#10;AAA=&#10;" strokecolor="red" strokeweight="1pt">
                            <v:stroke endarrow="open"/>
                            <v:shadow on="t" opacity="24903f" origin=",.5" offset="0,.55556mm"/>
                          </v:shape>
                        </w:pict>
                      </mc:Fallback>
                    </mc:AlternateContent>
                  </w:r>
                  <w:r w:rsidR="00D50556" w:rsidRPr="00DE5995">
                    <w:rPr>
                      <w:rFonts w:ascii="Calibri" w:hAnsi="Calibri"/>
                      <w:sz w:val="22"/>
                      <w:szCs w:val="22"/>
                    </w:rPr>
                    <w:t>Відсутність Генеральних планів сіл Бутове та Вишневе;</w:t>
                  </w:r>
                </w:p>
              </w:tc>
            </w:tr>
            <w:tr w:rsidR="00D50556" w:rsidRPr="00F1235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Слабка інформатизація сіл, відсутність центрів доступу до Інтернету;</w:t>
                  </w:r>
                </w:p>
              </w:tc>
            </w:tr>
            <w:tr w:rsidR="00D50556" w:rsidRPr="00F1235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Низька якість надання комунальних послуг;</w:t>
                  </w:r>
                </w:p>
              </w:tc>
            </w:tr>
            <w:tr w:rsidR="00D50556" w:rsidRPr="005732C2" w:rsidTr="004720FC">
              <w:tc>
                <w:tcPr>
                  <w:tcW w:w="4253" w:type="dxa"/>
                </w:tcPr>
                <w:p w:rsidR="00D50556" w:rsidRPr="00DE5995" w:rsidRDefault="00D50556" w:rsidP="00D50556">
                  <w:pPr>
                    <w:pStyle w:val="af8"/>
                    <w:numPr>
                      <w:ilvl w:val="0"/>
                      <w:numId w:val="4"/>
                    </w:numPr>
                    <w:ind w:left="310" w:hanging="284"/>
                    <w:rPr>
                      <w:rFonts w:ascii="Calibri" w:hAnsi="Calibri"/>
                      <w:sz w:val="22"/>
                      <w:szCs w:val="22"/>
                    </w:rPr>
                  </w:pPr>
                  <w:r w:rsidRPr="00DE5995">
                    <w:rPr>
                      <w:rFonts w:ascii="Calibri" w:hAnsi="Calibri"/>
                      <w:sz w:val="22"/>
                      <w:szCs w:val="22"/>
                    </w:rPr>
                    <w:t>Незадовільний стан доріг;</w:t>
                  </w:r>
                </w:p>
              </w:tc>
            </w:tr>
            <w:tr w:rsidR="00D50556" w:rsidRPr="00F12352" w:rsidTr="004720FC">
              <w:tc>
                <w:tcPr>
                  <w:tcW w:w="4253" w:type="dxa"/>
                </w:tcPr>
                <w:p w:rsidR="00D50556" w:rsidRPr="00DE5995"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DE5995">
                    <w:rPr>
                      <w:rFonts w:ascii="Calibri" w:hAnsi="Calibri"/>
                      <w:sz w:val="22"/>
                      <w:szCs w:val="22"/>
                    </w:rPr>
                    <w:t xml:space="preserve">Відсутність ряду спеціалістів в лікарні та низький рівень медичного обслуговування; </w:t>
                  </w:r>
                </w:p>
              </w:tc>
            </w:tr>
            <w:tr w:rsidR="00D50556" w:rsidRPr="005732C2" w:rsidTr="004720FC">
              <w:tc>
                <w:tcPr>
                  <w:tcW w:w="4253" w:type="dxa"/>
                </w:tcPr>
                <w:p w:rsidR="00D50556" w:rsidRPr="00DE5995"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DE5995">
                    <w:rPr>
                      <w:rFonts w:ascii="Calibri" w:hAnsi="Calibri"/>
                      <w:sz w:val="22"/>
                      <w:szCs w:val="22"/>
                    </w:rPr>
                    <w:t>Труднощі з пошуком роботи;</w:t>
                  </w:r>
                </w:p>
              </w:tc>
            </w:tr>
            <w:tr w:rsidR="00D50556" w:rsidRPr="00F12352" w:rsidTr="004720FC">
              <w:tc>
                <w:tcPr>
                  <w:tcW w:w="4253" w:type="dxa"/>
                </w:tcPr>
                <w:p w:rsidR="00D50556" w:rsidRPr="00DE5995" w:rsidRDefault="00D50556" w:rsidP="00D50556">
                  <w:pPr>
                    <w:pStyle w:val="af8"/>
                    <w:widowControl w:val="0"/>
                    <w:numPr>
                      <w:ilvl w:val="0"/>
                      <w:numId w:val="4"/>
                    </w:numPr>
                    <w:autoSpaceDE w:val="0"/>
                    <w:autoSpaceDN w:val="0"/>
                    <w:adjustRightInd w:val="0"/>
                    <w:ind w:left="310" w:hanging="284"/>
                    <w:rPr>
                      <w:rFonts w:ascii="Calibri" w:hAnsi="Calibri"/>
                      <w:sz w:val="22"/>
                      <w:szCs w:val="22"/>
                    </w:rPr>
                  </w:pPr>
                  <w:r w:rsidRPr="00DE5995">
                    <w:rPr>
                      <w:rFonts w:ascii="Calibri" w:hAnsi="Calibri"/>
                      <w:sz w:val="22"/>
                      <w:szCs w:val="22"/>
                    </w:rPr>
                    <w:t>Зношеність інженерних мереж водопостачання в селах Оріхове, Вишневе, Новоомелькове</w:t>
                  </w:r>
                </w:p>
              </w:tc>
            </w:tr>
            <w:tr w:rsidR="00D50556" w:rsidRPr="005732C2" w:rsidTr="004720FC">
              <w:tc>
                <w:tcPr>
                  <w:tcW w:w="4253" w:type="dxa"/>
                </w:tcPr>
                <w:p w:rsidR="00D50556" w:rsidRPr="00DE5995"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DE5995">
                    <w:rPr>
                      <w:rFonts w:ascii="Calibri" w:hAnsi="Calibri"/>
                      <w:sz w:val="22"/>
                      <w:szCs w:val="22"/>
                    </w:rPr>
                    <w:t>Висока частка тіньової економіки;</w:t>
                  </w:r>
                </w:p>
              </w:tc>
            </w:tr>
            <w:tr w:rsidR="00D50556" w:rsidRPr="00F12352" w:rsidTr="004720FC">
              <w:tc>
                <w:tcPr>
                  <w:tcW w:w="4253" w:type="dxa"/>
                  <w:tcBorders>
                    <w:bottom w:val="dotDotDash" w:sz="12" w:space="0" w:color="FF0000"/>
                  </w:tcBorders>
                </w:tcPr>
                <w:p w:rsidR="00D50556" w:rsidRPr="00DE5995"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DE5995">
                    <w:rPr>
                      <w:rFonts w:ascii="Calibri" w:hAnsi="Calibri"/>
                      <w:sz w:val="22"/>
                      <w:szCs w:val="22"/>
                    </w:rPr>
                    <w:t>Недостатність інфраструктури для відпочинку та спорту.</w:t>
                  </w:r>
                </w:p>
              </w:tc>
            </w:tr>
          </w:tbl>
          <w:p w:rsidR="00D50556" w:rsidRDefault="00D50556" w:rsidP="004720FC">
            <w:pPr>
              <w:rPr>
                <w:sz w:val="28"/>
                <w:szCs w:val="28"/>
              </w:rPr>
            </w:pPr>
          </w:p>
        </w:tc>
        <w:tc>
          <w:tcPr>
            <w:tcW w:w="5511" w:type="dxa"/>
          </w:tcPr>
          <w:p w:rsidR="00D50556" w:rsidRDefault="00D50556" w:rsidP="004720FC"/>
          <w:tbl>
            <w:tblPr>
              <w:tblStyle w:val="af7"/>
              <w:tblW w:w="4394" w:type="dxa"/>
              <w:tblInd w:w="851" w:type="dxa"/>
              <w:tblBorders>
                <w:top w:val="dotDotDash" w:sz="12" w:space="0" w:color="FF0000"/>
                <w:left w:val="dotDotDash" w:sz="12" w:space="0" w:color="FF0000"/>
                <w:bottom w:val="dotDotDash" w:sz="12" w:space="0" w:color="FF0000"/>
                <w:right w:val="dotDotDash" w:sz="12" w:space="0" w:color="FF0000"/>
                <w:insideH w:val="dotDotDash" w:sz="12" w:space="0" w:color="FF0000"/>
                <w:insideV w:val="dotDotDash" w:sz="12" w:space="0" w:color="FF0000"/>
              </w:tblBorders>
              <w:tblLook w:val="04A0" w:firstRow="1" w:lastRow="0" w:firstColumn="1" w:lastColumn="0" w:noHBand="0" w:noVBand="1"/>
            </w:tblPr>
            <w:tblGrid>
              <w:gridCol w:w="4394"/>
            </w:tblGrid>
            <w:tr w:rsidR="00D50556" w:rsidRPr="005732C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Продовження військового конфлікту;</w:t>
                  </w:r>
                </w:p>
              </w:tc>
            </w:tr>
            <w:tr w:rsidR="00D50556" w:rsidRPr="005732C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Занепокоєння потенційних інвесторів;</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276" w:lineRule="auto"/>
                    <w:ind w:left="310" w:hanging="284"/>
                    <w:rPr>
                      <w:rFonts w:ascii="Calibri" w:hAnsi="Calibri"/>
                      <w:sz w:val="22"/>
                      <w:szCs w:val="22"/>
                    </w:rPr>
                  </w:pPr>
                  <w:r w:rsidRPr="005732C2">
                    <w:rPr>
                      <w:rFonts w:ascii="Calibri" w:hAnsi="Calibri"/>
                      <w:sz w:val="22"/>
                      <w:szCs w:val="22"/>
                    </w:rPr>
                    <w:t>Нестабільне законодавство по управлінню земельними ресурсами;</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276" w:lineRule="auto"/>
                    <w:ind w:left="310" w:hanging="284"/>
                    <w:rPr>
                      <w:rFonts w:ascii="Calibri" w:hAnsi="Calibri"/>
                      <w:sz w:val="22"/>
                      <w:szCs w:val="22"/>
                    </w:rPr>
                  </w:pPr>
                  <w:r w:rsidRPr="005732C2">
                    <w:rPr>
                      <w:rFonts w:ascii="Calibri" w:hAnsi="Calibri"/>
                      <w:sz w:val="22"/>
                      <w:szCs w:val="22"/>
                    </w:rPr>
                    <w:t>Неврегульованість питання землекористування між громадами та районами;</w:t>
                  </w:r>
                </w:p>
              </w:tc>
            </w:tr>
            <w:tr w:rsidR="00D50556" w:rsidRPr="005732C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Корупція у владі;</w:t>
                  </w:r>
                </w:p>
              </w:tc>
            </w:tr>
            <w:tr w:rsidR="00D50556" w:rsidRPr="005732C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Девальвація гривні;</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Несприятливий бізнес-клімат у регіоні;</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 xml:space="preserve">Складні процедури отримання коштів з державного бюджету; </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Старіння населення у малих селах;</w:t>
                  </w:r>
                </w:p>
              </w:tc>
            </w:tr>
            <w:tr w:rsidR="00D50556" w:rsidRPr="005732C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Збідніле начелення;</w:t>
                  </w:r>
                </w:p>
              </w:tc>
            </w:tr>
            <w:tr w:rsidR="00D50556" w:rsidRPr="005732C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Втрачені ринки збуту;</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Прискорення економічного розвитку громад-конкурентів;</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Зростання цін на енергоносії та паливо;</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Відтік молодих спеціалістів</w:t>
                  </w:r>
                  <w:r>
                    <w:rPr>
                      <w:rFonts w:ascii="Calibri" w:hAnsi="Calibri"/>
                      <w:sz w:val="22"/>
                      <w:szCs w:val="22"/>
                    </w:rPr>
                    <w:t xml:space="preserve"> за кордон</w:t>
                  </w:r>
                </w:p>
              </w:tc>
            </w:tr>
            <w:tr w:rsidR="00D50556" w:rsidRPr="00F12352" w:rsidTr="004720FC">
              <w:tc>
                <w:tcPr>
                  <w:tcW w:w="4394" w:type="dxa"/>
                </w:tcPr>
                <w:p w:rsidR="00D50556" w:rsidRPr="005732C2" w:rsidRDefault="00D50556" w:rsidP="00D50556">
                  <w:pPr>
                    <w:pStyle w:val="af8"/>
                    <w:widowControl w:val="0"/>
                    <w:numPr>
                      <w:ilvl w:val="0"/>
                      <w:numId w:val="4"/>
                    </w:numPr>
                    <w:autoSpaceDE w:val="0"/>
                    <w:autoSpaceDN w:val="0"/>
                    <w:adjustRightInd w:val="0"/>
                    <w:spacing w:line="360" w:lineRule="atLeast"/>
                    <w:ind w:left="310" w:hanging="284"/>
                    <w:rPr>
                      <w:rFonts w:ascii="Calibri" w:hAnsi="Calibri"/>
                      <w:sz w:val="22"/>
                      <w:szCs w:val="22"/>
                    </w:rPr>
                  </w:pPr>
                  <w:r w:rsidRPr="005732C2">
                    <w:rPr>
                      <w:rFonts w:ascii="Calibri" w:hAnsi="Calibri"/>
                      <w:sz w:val="22"/>
                      <w:szCs w:val="22"/>
                    </w:rPr>
                    <w:t xml:space="preserve">Зростання цін на продукти та товари першої необхідності. </w:t>
                  </w:r>
                </w:p>
              </w:tc>
            </w:tr>
          </w:tbl>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p w:rsidR="00D50556" w:rsidRDefault="00D50556" w:rsidP="004720FC">
            <w:pPr>
              <w:rPr>
                <w:sz w:val="28"/>
                <w:szCs w:val="28"/>
              </w:rPr>
            </w:pPr>
          </w:p>
        </w:tc>
      </w:tr>
    </w:tbl>
    <w:p w:rsidR="00445F40" w:rsidRPr="00767EF2" w:rsidRDefault="00445F40" w:rsidP="00D50556">
      <w:pPr>
        <w:tabs>
          <w:tab w:val="left" w:pos="5103"/>
        </w:tabs>
        <w:rPr>
          <w:sz w:val="28"/>
          <w:szCs w:val="28"/>
          <w:lang w:val="ru-RU"/>
        </w:rPr>
      </w:pPr>
      <w:r w:rsidRPr="00767EF2">
        <w:rPr>
          <w:sz w:val="28"/>
          <w:szCs w:val="28"/>
          <w:lang w:val="ru-RU"/>
        </w:rPr>
        <w:br w:type="page"/>
      </w:r>
    </w:p>
    <w:p w:rsidR="00445F40" w:rsidRPr="00767EF2" w:rsidRDefault="00445F40" w:rsidP="00445F40">
      <w:pPr>
        <w:rPr>
          <w:sz w:val="28"/>
          <w:szCs w:val="28"/>
          <w:lang w:val="ru-RU"/>
        </w:rPr>
      </w:pPr>
    </w:p>
    <w:p w:rsidR="00D30EBB" w:rsidRPr="00767EF2" w:rsidRDefault="00D30EBB" w:rsidP="00D30EBB">
      <w:pPr>
        <w:pStyle w:val="21"/>
        <w:rPr>
          <w:rFonts w:ascii="Times" w:hAnsi="Times" w:cs="Times"/>
          <w:color w:val="000000"/>
          <w:szCs w:val="24"/>
          <w:lang w:val="ru-RU"/>
        </w:rPr>
      </w:pPr>
      <w:bookmarkStart w:id="22" w:name="_Toc371940746"/>
      <w:r w:rsidRPr="00767EF2">
        <w:rPr>
          <w:lang w:val="ru-RU"/>
        </w:rPr>
        <w:t xml:space="preserve">Порівняльні переваги, виклики і ризики </w:t>
      </w:r>
      <w:r w:rsidR="007E10C1" w:rsidRPr="00767EF2">
        <w:rPr>
          <w:lang w:val="ru-RU"/>
        </w:rPr>
        <w:t>Чмирівської</w:t>
      </w:r>
      <w:r w:rsidRPr="00767EF2">
        <w:rPr>
          <w:lang w:val="ru-RU"/>
        </w:rPr>
        <w:t xml:space="preserve"> громади</w:t>
      </w:r>
      <w:bookmarkEnd w:id="22"/>
      <w:r w:rsidRPr="00767EF2">
        <w:rPr>
          <w:lang w:val="ru-RU"/>
        </w:rPr>
        <w:t xml:space="preserve"> </w:t>
      </w:r>
    </w:p>
    <w:p w:rsidR="00D30EBB" w:rsidRPr="00767EF2" w:rsidRDefault="00D30EBB" w:rsidP="00D30EBB">
      <w:pPr>
        <w:widowControl w:val="0"/>
        <w:autoSpaceDE w:val="0"/>
        <w:autoSpaceDN w:val="0"/>
        <w:adjustRightInd w:val="0"/>
        <w:spacing w:after="240" w:line="320" w:lineRule="atLeast"/>
        <w:jc w:val="left"/>
        <w:rPr>
          <w:rFonts w:ascii="Verdana" w:hAnsi="Verdana" w:cs="Verdana"/>
          <w:b/>
          <w:bCs/>
          <w:color w:val="000000"/>
          <w:sz w:val="26"/>
          <w:szCs w:val="26"/>
          <w:lang w:val="ru-RU" w:bidi="ar-SA"/>
        </w:rPr>
      </w:pPr>
    </w:p>
    <w:p w:rsidR="001C1954" w:rsidRPr="004A2E61" w:rsidRDefault="001C1954" w:rsidP="001C1954">
      <w:pPr>
        <w:rPr>
          <w:b/>
          <w:sz w:val="28"/>
          <w:szCs w:val="28"/>
          <w:lang w:val="ru-RU"/>
        </w:rPr>
      </w:pPr>
      <w:r w:rsidRPr="004A2E61">
        <w:rPr>
          <w:b/>
          <w:sz w:val="28"/>
          <w:szCs w:val="28"/>
          <w:lang w:val="ru-RU"/>
        </w:rPr>
        <w:t xml:space="preserve">Порівняльні переваги (визначені в результаті аналізу сильних сторін і можливостей) </w:t>
      </w:r>
    </w:p>
    <w:p w:rsidR="001C1954" w:rsidRPr="00754B1B" w:rsidRDefault="001C1954" w:rsidP="001C1954">
      <w:pPr>
        <w:pStyle w:val="af8"/>
        <w:numPr>
          <w:ilvl w:val="0"/>
          <w:numId w:val="12"/>
        </w:numPr>
        <w:jc w:val="both"/>
        <w:rPr>
          <w:rFonts w:ascii="Calibri" w:hAnsi="Calibri"/>
        </w:rPr>
      </w:pPr>
      <w:r w:rsidRPr="00754B1B">
        <w:rPr>
          <w:rFonts w:ascii="Calibri" w:hAnsi="Calibri"/>
        </w:rPr>
        <w:t xml:space="preserve">Зростання попиту </w:t>
      </w:r>
      <w:r>
        <w:rPr>
          <w:rFonts w:ascii="Calibri" w:hAnsi="Calibri"/>
        </w:rPr>
        <w:t>на світому продовольчому ринку</w:t>
      </w:r>
      <w:r w:rsidRPr="00754B1B">
        <w:rPr>
          <w:rFonts w:ascii="Calibri" w:hAnsi="Calibri"/>
        </w:rPr>
        <w:t xml:space="preserve"> спряє розвитку агропромислового комплексу. Чмирівська громада є сільськогосподарським регіоном (землі задіяні за призначенням, немає занедбаних угідь, вільні земельні ділянки) економічний потенціал промисловості громади базується саме на агропромисловому комплексі. Тому, розвиток сільського господарства та залучення інвестицій в даний сектор може бути “точкою зростання” Чмирівської громади</w:t>
      </w:r>
      <w:r>
        <w:rPr>
          <w:rFonts w:ascii="Calibri" w:hAnsi="Calibri"/>
        </w:rPr>
        <w:t>.</w:t>
      </w:r>
    </w:p>
    <w:p w:rsidR="001C1954" w:rsidRPr="004A2E61" w:rsidRDefault="001C1954" w:rsidP="001C1954">
      <w:pPr>
        <w:rPr>
          <w:color w:val="000000" w:themeColor="text1"/>
          <w:sz w:val="22"/>
          <w:lang w:val="ru-RU"/>
        </w:rPr>
      </w:pPr>
    </w:p>
    <w:p w:rsidR="001C1954" w:rsidRPr="00754B1B" w:rsidRDefault="001C1954" w:rsidP="001C1954">
      <w:pPr>
        <w:pStyle w:val="af8"/>
        <w:numPr>
          <w:ilvl w:val="0"/>
          <w:numId w:val="12"/>
        </w:numPr>
        <w:jc w:val="both"/>
        <w:rPr>
          <w:rFonts w:ascii="Calibri" w:hAnsi="Calibri"/>
        </w:rPr>
      </w:pPr>
      <w:r w:rsidRPr="00754B1B">
        <w:rPr>
          <w:rFonts w:ascii="Calibri" w:hAnsi="Calibri"/>
        </w:rPr>
        <w:t xml:space="preserve">Чмирівська громада має привабливе географічне розташування, близькість до райцентру, рекреаційну зону (річка Айдар, ліс), може використовувати </w:t>
      </w:r>
      <w:r w:rsidR="007B0CDD">
        <w:rPr>
          <w:rFonts w:ascii="Calibri" w:hAnsi="Calibri"/>
        </w:rPr>
        <w:t>бр</w:t>
      </w:r>
      <w:r w:rsidRPr="00754B1B">
        <w:rPr>
          <w:rFonts w:ascii="Calibri" w:hAnsi="Calibri"/>
        </w:rPr>
        <w:t>енд“Остапа Бендера” для створення туристичного маршруту. Зростання серед населення країни по</w:t>
      </w:r>
      <w:r w:rsidR="007B0CDD">
        <w:rPr>
          <w:rFonts w:ascii="Calibri" w:hAnsi="Calibri"/>
        </w:rPr>
        <w:t>пулярності зеленого туризму мож</w:t>
      </w:r>
      <w:r w:rsidRPr="00754B1B">
        <w:rPr>
          <w:rFonts w:ascii="Calibri" w:hAnsi="Calibri"/>
        </w:rPr>
        <w:t xml:space="preserve">е сприяти в розвитку даного напрямку. </w:t>
      </w:r>
    </w:p>
    <w:p w:rsidR="001C1954" w:rsidRPr="004A2E61" w:rsidRDefault="001C1954" w:rsidP="001C1954">
      <w:pPr>
        <w:rPr>
          <w:color w:val="000000" w:themeColor="text1"/>
          <w:sz w:val="22"/>
          <w:lang w:val="ru-RU"/>
        </w:rPr>
      </w:pPr>
    </w:p>
    <w:p w:rsidR="001C1954" w:rsidRPr="00754B1B" w:rsidRDefault="001C1954" w:rsidP="001C1954">
      <w:pPr>
        <w:pStyle w:val="af8"/>
        <w:numPr>
          <w:ilvl w:val="0"/>
          <w:numId w:val="12"/>
        </w:numPr>
        <w:jc w:val="both"/>
        <w:rPr>
          <w:rFonts w:ascii="Calibri" w:hAnsi="Calibri"/>
        </w:rPr>
      </w:pPr>
      <w:r w:rsidRPr="00754B1B">
        <w:rPr>
          <w:rFonts w:ascii="Calibri" w:hAnsi="Calibri"/>
        </w:rPr>
        <w:t xml:space="preserve">Попит на екологічно чисті продукти, доступ до ринку інших країн без перешкод може забезпечити подальший розвиток </w:t>
      </w:r>
      <w:r w:rsidR="007B0CDD">
        <w:rPr>
          <w:rFonts w:ascii="Calibri" w:hAnsi="Calibri"/>
        </w:rPr>
        <w:t>тваринництва</w:t>
      </w:r>
      <w:r w:rsidRPr="00754B1B">
        <w:rPr>
          <w:rFonts w:ascii="Calibri" w:hAnsi="Calibri"/>
        </w:rPr>
        <w:t xml:space="preserve">, розширення ринків збуту </w:t>
      </w:r>
      <w:r w:rsidR="007B0CDD">
        <w:rPr>
          <w:rFonts w:ascii="Calibri" w:hAnsi="Calibri"/>
        </w:rPr>
        <w:t xml:space="preserve">даної </w:t>
      </w:r>
      <w:r w:rsidRPr="00754B1B">
        <w:rPr>
          <w:rFonts w:ascii="Calibri" w:hAnsi="Calibri"/>
        </w:rPr>
        <w:t>продук</w:t>
      </w:r>
      <w:r>
        <w:rPr>
          <w:rFonts w:ascii="Calibri" w:hAnsi="Calibri"/>
        </w:rPr>
        <w:t xml:space="preserve">ції </w:t>
      </w:r>
      <w:r w:rsidRPr="00754B1B">
        <w:rPr>
          <w:rFonts w:ascii="Calibri" w:hAnsi="Calibri"/>
        </w:rPr>
        <w:t>та розвитку підприємництва.</w:t>
      </w:r>
    </w:p>
    <w:p w:rsidR="001C1954" w:rsidRPr="004A2E61" w:rsidRDefault="001C1954" w:rsidP="001C1954">
      <w:pPr>
        <w:rPr>
          <w:b/>
          <w:sz w:val="28"/>
          <w:szCs w:val="28"/>
          <w:lang w:val="ru-RU"/>
        </w:rPr>
      </w:pPr>
    </w:p>
    <w:p w:rsidR="001C1954" w:rsidRPr="004A2E61" w:rsidRDefault="001C1954" w:rsidP="001C1954">
      <w:pPr>
        <w:rPr>
          <w:b/>
          <w:sz w:val="28"/>
          <w:szCs w:val="28"/>
          <w:lang w:val="ru-RU"/>
        </w:rPr>
      </w:pPr>
      <w:r w:rsidRPr="004A2E61">
        <w:rPr>
          <w:b/>
          <w:sz w:val="28"/>
          <w:szCs w:val="28"/>
          <w:lang w:val="ru-RU"/>
        </w:rPr>
        <w:t>Виклики  (визначені в результаті аналізу слабких сторін і можливостей)</w:t>
      </w:r>
    </w:p>
    <w:p w:rsidR="001C1954" w:rsidRPr="004A2E61" w:rsidRDefault="001C1954" w:rsidP="001C1954">
      <w:pPr>
        <w:rPr>
          <w:lang w:val="ru-RU"/>
        </w:rPr>
      </w:pPr>
    </w:p>
    <w:p w:rsidR="001C1954" w:rsidRPr="00754B1B" w:rsidRDefault="001C1954" w:rsidP="001C1954">
      <w:pPr>
        <w:pStyle w:val="af8"/>
        <w:numPr>
          <w:ilvl w:val="0"/>
          <w:numId w:val="12"/>
        </w:numPr>
        <w:jc w:val="both"/>
        <w:rPr>
          <w:rFonts w:ascii="Calibri" w:hAnsi="Calibri"/>
        </w:rPr>
      </w:pPr>
      <w:r w:rsidRPr="00754B1B">
        <w:rPr>
          <w:rFonts w:ascii="Calibri" w:hAnsi="Calibri"/>
        </w:rPr>
        <w:t>Наявність зовнішнього фінансування (міжнародна технічна допомога, ДФРР тощо) для розвитку об’єднаних громад та активне використання механізмів державної підтримки громад можуть сприяти розбудові інфрастуктури громад</w:t>
      </w:r>
      <w:r w:rsidR="007B0CDD">
        <w:rPr>
          <w:rFonts w:ascii="Calibri" w:hAnsi="Calibri"/>
        </w:rPr>
        <w:t>и</w:t>
      </w:r>
      <w:r w:rsidRPr="00754B1B">
        <w:rPr>
          <w:rFonts w:ascii="Calibri" w:hAnsi="Calibri"/>
        </w:rPr>
        <w:t>, підвищенню соціальної активності мешканців та дозволить набути досвіду у залученні позабюджетних коштів.</w:t>
      </w:r>
    </w:p>
    <w:p w:rsidR="001C1954" w:rsidRPr="00754B1B" w:rsidRDefault="001C1954" w:rsidP="001C1954">
      <w:pPr>
        <w:pStyle w:val="af8"/>
        <w:jc w:val="both"/>
        <w:rPr>
          <w:rFonts w:ascii="Calibri" w:hAnsi="Calibri"/>
        </w:rPr>
      </w:pPr>
    </w:p>
    <w:p w:rsidR="001C1954" w:rsidRPr="00754B1B" w:rsidRDefault="001C1954" w:rsidP="001C1954">
      <w:pPr>
        <w:pStyle w:val="af8"/>
        <w:numPr>
          <w:ilvl w:val="0"/>
          <w:numId w:val="12"/>
        </w:numPr>
        <w:jc w:val="both"/>
        <w:rPr>
          <w:rFonts w:ascii="Calibri" w:hAnsi="Calibri"/>
        </w:rPr>
      </w:pPr>
      <w:r w:rsidRPr="00754B1B">
        <w:rPr>
          <w:rFonts w:ascii="Calibri" w:hAnsi="Calibri"/>
        </w:rPr>
        <w:t>Створення та функціонування Державного дорожнього фонду може забезпечити ремонт та будівництво доріг в Чмирівській громаді.</w:t>
      </w:r>
    </w:p>
    <w:p w:rsidR="001C1954" w:rsidRPr="00754B1B" w:rsidRDefault="001C1954" w:rsidP="001C1954">
      <w:pPr>
        <w:pStyle w:val="af8"/>
        <w:jc w:val="both"/>
        <w:rPr>
          <w:rFonts w:ascii="Calibri" w:hAnsi="Calibri"/>
        </w:rPr>
      </w:pPr>
    </w:p>
    <w:p w:rsidR="001C1954" w:rsidRPr="00754B1B" w:rsidRDefault="001C1954" w:rsidP="001C1954">
      <w:pPr>
        <w:pStyle w:val="af8"/>
        <w:numPr>
          <w:ilvl w:val="0"/>
          <w:numId w:val="12"/>
        </w:numPr>
        <w:jc w:val="both"/>
        <w:rPr>
          <w:rFonts w:ascii="Calibri" w:hAnsi="Calibri"/>
        </w:rPr>
      </w:pPr>
      <w:r w:rsidRPr="00754B1B">
        <w:rPr>
          <w:rFonts w:ascii="Calibri" w:hAnsi="Calibri"/>
        </w:rPr>
        <w:t>Розвиток сучасних систем передачі інформації в країні може сприяти розвитку інформатизації сіл, створенню центрів доступу до Інтернету та розширення каналів інформування владою жителів Чмирівської громади.</w:t>
      </w:r>
    </w:p>
    <w:p w:rsidR="001C1954" w:rsidRPr="004A2E61" w:rsidRDefault="001C1954" w:rsidP="001C1954">
      <w:pPr>
        <w:rPr>
          <w:b/>
          <w:sz w:val="28"/>
          <w:szCs w:val="28"/>
          <w:lang w:val="ru-RU"/>
        </w:rPr>
      </w:pPr>
      <w:r w:rsidRPr="004A2E61">
        <w:rPr>
          <w:b/>
          <w:sz w:val="28"/>
          <w:szCs w:val="28"/>
          <w:lang w:val="uk-UA"/>
        </w:rPr>
        <w:t xml:space="preserve"> </w:t>
      </w:r>
      <w:r w:rsidRPr="004A2E61">
        <w:rPr>
          <w:b/>
          <w:sz w:val="28"/>
          <w:szCs w:val="28"/>
          <w:lang w:val="ru-RU"/>
        </w:rPr>
        <w:t> </w:t>
      </w:r>
    </w:p>
    <w:p w:rsidR="001C1954" w:rsidRPr="004A2E61" w:rsidRDefault="001C1954" w:rsidP="001C1954">
      <w:pPr>
        <w:rPr>
          <w:rFonts w:ascii="Times" w:hAnsi="Times" w:cs="Times"/>
          <w:szCs w:val="24"/>
          <w:lang w:val="ru-RU" w:bidi="ar-SA"/>
        </w:rPr>
      </w:pPr>
      <w:r w:rsidRPr="004A2E61">
        <w:rPr>
          <w:b/>
          <w:sz w:val="28"/>
          <w:szCs w:val="28"/>
          <w:lang w:val="ru-RU"/>
        </w:rPr>
        <w:t>Ризики  (визначені в результаті аналізу слабких сторін і загроз)</w:t>
      </w:r>
      <w:r w:rsidRPr="004A2E61">
        <w:rPr>
          <w:lang w:val="ru-RU" w:bidi="ar-SA"/>
        </w:rPr>
        <w:t xml:space="preserve"> </w:t>
      </w:r>
      <w:r w:rsidRPr="004A2E61">
        <w:rPr>
          <w:rFonts w:ascii="Times" w:hAnsi="Times" w:cs="Times"/>
          <w:szCs w:val="24"/>
          <w:lang w:val="ru-RU" w:bidi="ar-SA"/>
        </w:rPr>
        <w:t> </w:t>
      </w:r>
    </w:p>
    <w:p w:rsidR="001C1954" w:rsidRPr="00754B1B" w:rsidRDefault="001C1954" w:rsidP="001C1954">
      <w:pPr>
        <w:pStyle w:val="af8"/>
        <w:numPr>
          <w:ilvl w:val="0"/>
          <w:numId w:val="12"/>
        </w:numPr>
        <w:jc w:val="both"/>
        <w:rPr>
          <w:rFonts w:ascii="Calibri" w:hAnsi="Calibri"/>
        </w:rPr>
      </w:pPr>
      <w:r w:rsidRPr="00754B1B">
        <w:rPr>
          <w:rFonts w:ascii="Calibri" w:hAnsi="Calibri"/>
        </w:rPr>
        <w:t>Найбільшим ризиком для громади є продовження війського конфлікту в Україні, що значним чином впливає на подальший її розвиток. Дана ситуація:</w:t>
      </w:r>
    </w:p>
    <w:p w:rsidR="001C1954" w:rsidRPr="000C41AF" w:rsidRDefault="001C1954" w:rsidP="001C1954">
      <w:pPr>
        <w:pStyle w:val="af8"/>
        <w:numPr>
          <w:ilvl w:val="0"/>
          <w:numId w:val="22"/>
        </w:numPr>
        <w:ind w:left="1276" w:hanging="142"/>
        <w:jc w:val="both"/>
        <w:rPr>
          <w:rFonts w:ascii="Calibri" w:hAnsi="Calibri"/>
        </w:rPr>
      </w:pPr>
      <w:r w:rsidRPr="000C41AF">
        <w:rPr>
          <w:rFonts w:ascii="Calibri" w:hAnsi="Calibri"/>
        </w:rPr>
        <w:t>збільшує пасивність населення та неготовність його до змін, байдужість до загальних питань;</w:t>
      </w:r>
    </w:p>
    <w:p w:rsidR="001C1954" w:rsidRPr="000C41AF" w:rsidRDefault="001C1954" w:rsidP="001C1954">
      <w:pPr>
        <w:pStyle w:val="af8"/>
        <w:numPr>
          <w:ilvl w:val="0"/>
          <w:numId w:val="22"/>
        </w:numPr>
        <w:ind w:left="1276" w:hanging="142"/>
        <w:jc w:val="both"/>
        <w:rPr>
          <w:rFonts w:ascii="Calibri" w:hAnsi="Calibri"/>
        </w:rPr>
      </w:pPr>
      <w:r w:rsidRPr="000C41AF">
        <w:rPr>
          <w:rFonts w:ascii="Calibri" w:hAnsi="Calibri"/>
        </w:rPr>
        <w:t>зменшує підприємливість громадян;</w:t>
      </w:r>
    </w:p>
    <w:p w:rsidR="001C1954" w:rsidRDefault="001C1954" w:rsidP="001C1954">
      <w:pPr>
        <w:pStyle w:val="af8"/>
        <w:numPr>
          <w:ilvl w:val="0"/>
          <w:numId w:val="22"/>
        </w:numPr>
        <w:ind w:left="1276" w:hanging="142"/>
        <w:jc w:val="both"/>
        <w:rPr>
          <w:rFonts w:ascii="Calibri" w:hAnsi="Calibri"/>
        </w:rPr>
      </w:pPr>
      <w:r w:rsidRPr="000C41AF">
        <w:rPr>
          <w:rFonts w:ascii="Calibri" w:hAnsi="Calibri"/>
        </w:rPr>
        <w:t>не сприяє розвитку туристичної інфраструктури та туризму.</w:t>
      </w:r>
    </w:p>
    <w:p w:rsidR="001C1954" w:rsidRPr="00754B1B" w:rsidRDefault="001C1954" w:rsidP="001C1954">
      <w:pPr>
        <w:pStyle w:val="af8"/>
        <w:numPr>
          <w:ilvl w:val="0"/>
          <w:numId w:val="12"/>
        </w:numPr>
        <w:jc w:val="both"/>
        <w:rPr>
          <w:rFonts w:ascii="Calibri" w:hAnsi="Calibri"/>
        </w:rPr>
      </w:pPr>
      <w:r w:rsidRPr="00754B1B">
        <w:rPr>
          <w:rFonts w:ascii="Calibri" w:hAnsi="Calibri"/>
        </w:rPr>
        <w:t>Прискорення економічного розвитку громад-конкурентів:</w:t>
      </w:r>
    </w:p>
    <w:p w:rsidR="001C1954" w:rsidRPr="009A7558" w:rsidRDefault="001C1954" w:rsidP="001C1954">
      <w:pPr>
        <w:pStyle w:val="af8"/>
        <w:numPr>
          <w:ilvl w:val="0"/>
          <w:numId w:val="23"/>
        </w:numPr>
        <w:ind w:left="851" w:firstLine="283"/>
        <w:jc w:val="both"/>
        <w:rPr>
          <w:rFonts w:ascii="Calibri" w:hAnsi="Calibri"/>
        </w:rPr>
      </w:pPr>
      <w:r w:rsidRPr="009A7558">
        <w:rPr>
          <w:rFonts w:ascii="Calibri" w:hAnsi="Calibri"/>
        </w:rPr>
        <w:t>посилює конкуренцію Чмирівс</w:t>
      </w:r>
      <w:r w:rsidR="007B0CDD">
        <w:rPr>
          <w:rFonts w:ascii="Calibri" w:hAnsi="Calibri"/>
        </w:rPr>
        <w:t xml:space="preserve">ької громади з районним центром, </w:t>
      </w:r>
      <w:r w:rsidRPr="009A7558">
        <w:rPr>
          <w:rFonts w:ascii="Calibri" w:hAnsi="Calibri"/>
        </w:rPr>
        <w:t>містом Старобільськ;</w:t>
      </w:r>
    </w:p>
    <w:p w:rsidR="001C1954" w:rsidRPr="009A7558" w:rsidRDefault="001C1954" w:rsidP="001C1954">
      <w:pPr>
        <w:pStyle w:val="af8"/>
        <w:numPr>
          <w:ilvl w:val="0"/>
          <w:numId w:val="23"/>
        </w:numPr>
        <w:ind w:left="851" w:firstLine="283"/>
        <w:jc w:val="both"/>
        <w:rPr>
          <w:rFonts w:ascii="Calibri" w:hAnsi="Calibri"/>
        </w:rPr>
      </w:pPr>
      <w:r w:rsidRPr="009A7558">
        <w:rPr>
          <w:rFonts w:ascii="Calibri" w:hAnsi="Calibri"/>
        </w:rPr>
        <w:t>створює труднощі з пошуком роботи;</w:t>
      </w:r>
    </w:p>
    <w:p w:rsidR="001C1954" w:rsidRPr="009A7558" w:rsidRDefault="001C1954" w:rsidP="001C1954">
      <w:pPr>
        <w:pStyle w:val="af8"/>
        <w:numPr>
          <w:ilvl w:val="0"/>
          <w:numId w:val="23"/>
        </w:numPr>
        <w:ind w:left="851" w:firstLine="283"/>
        <w:jc w:val="both"/>
        <w:rPr>
          <w:rFonts w:ascii="Calibri" w:hAnsi="Calibri"/>
        </w:rPr>
      </w:pPr>
      <w:r w:rsidRPr="009A7558">
        <w:rPr>
          <w:rFonts w:ascii="Calibri" w:hAnsi="Calibri"/>
        </w:rPr>
        <w:t>призводить до відтоку молоді з Чмирівської громади.</w:t>
      </w:r>
    </w:p>
    <w:p w:rsidR="00D30EBB" w:rsidRPr="00767EF2" w:rsidRDefault="00D30EBB">
      <w:pPr>
        <w:spacing w:after="200" w:line="276" w:lineRule="auto"/>
        <w:jc w:val="left"/>
        <w:rPr>
          <w:sz w:val="28"/>
          <w:szCs w:val="28"/>
          <w:lang w:val="ru-RU"/>
        </w:rPr>
      </w:pPr>
      <w:r w:rsidRPr="00767EF2">
        <w:rPr>
          <w:sz w:val="28"/>
          <w:szCs w:val="28"/>
          <w:lang w:val="ru-RU"/>
        </w:rPr>
        <w:br w:type="page"/>
      </w:r>
    </w:p>
    <w:p w:rsidR="00D30EBB" w:rsidRPr="00767EF2" w:rsidRDefault="00D30EBB" w:rsidP="00445F40">
      <w:pPr>
        <w:rPr>
          <w:sz w:val="28"/>
          <w:szCs w:val="28"/>
          <w:lang w:val="ru-RU"/>
        </w:rPr>
      </w:pPr>
    </w:p>
    <w:p w:rsidR="00D30EBB" w:rsidRPr="00767EF2" w:rsidRDefault="00D30EBB" w:rsidP="00445F40">
      <w:pPr>
        <w:rPr>
          <w:sz w:val="28"/>
          <w:szCs w:val="28"/>
          <w:lang w:val="ru-RU"/>
        </w:rPr>
      </w:pPr>
    </w:p>
    <w:p w:rsidR="00D30EBB" w:rsidRPr="00767EF2" w:rsidRDefault="00D30EBB" w:rsidP="00445F40">
      <w:pPr>
        <w:rPr>
          <w:sz w:val="28"/>
          <w:szCs w:val="28"/>
          <w:lang w:val="ru-RU"/>
        </w:rPr>
      </w:pPr>
    </w:p>
    <w:p w:rsidR="00445F40" w:rsidRDefault="00AB0362" w:rsidP="00BC250D">
      <w:pPr>
        <w:pStyle w:val="21"/>
        <w:rPr>
          <w:lang w:val="uk-UA"/>
        </w:rPr>
      </w:pPr>
      <w:bookmarkStart w:id="23" w:name="_Toc371940747"/>
      <w:r w:rsidRPr="00767EF2">
        <w:rPr>
          <w:lang w:val="ru-RU"/>
        </w:rPr>
        <w:t xml:space="preserve">СКЛАД РОБОЧОЇ ГРУПИ </w:t>
      </w:r>
      <w:r w:rsidR="00897B78" w:rsidRPr="00767EF2">
        <w:rPr>
          <w:lang w:val="ru-RU"/>
        </w:rPr>
        <w:t>З РОЗРОБКИ</w:t>
      </w:r>
      <w:r w:rsidRPr="00767EF2">
        <w:rPr>
          <w:lang w:val="ru-RU"/>
        </w:rPr>
        <w:t xml:space="preserve"> СТРАТЕГ</w:t>
      </w:r>
      <w:r w:rsidR="00897B78" w:rsidRPr="00767EF2">
        <w:rPr>
          <w:lang w:val="ru-RU"/>
        </w:rPr>
        <w:t>ІЧНОГО ПЛАНУ</w:t>
      </w:r>
      <w:r w:rsidRPr="00767EF2">
        <w:rPr>
          <w:lang w:val="ru-RU"/>
        </w:rPr>
        <w:t xml:space="preserve"> РОЗВИТКУ </w:t>
      </w:r>
      <w:r w:rsidR="00F329ED">
        <w:rPr>
          <w:lang w:val="uk-UA"/>
        </w:rPr>
        <w:t>ГРОМАДИ</w:t>
      </w:r>
      <w:bookmarkEnd w:id="23"/>
    </w:p>
    <w:p w:rsidR="002B5481" w:rsidRPr="004A2E61" w:rsidRDefault="002B5481" w:rsidP="009F56CE">
      <w:pPr>
        <w:rPr>
          <w:lang w:val="ru-RU"/>
        </w:rPr>
      </w:pPr>
    </w:p>
    <w:p w:rsidR="002B5481" w:rsidRPr="009F56CE" w:rsidRDefault="002B5481" w:rsidP="00F86519">
      <w:pPr>
        <w:pStyle w:val="af8"/>
        <w:spacing w:line="276" w:lineRule="auto"/>
        <w:rPr>
          <w:rFonts w:ascii="Calibri" w:hAnsi="Calibri"/>
        </w:rPr>
      </w:pPr>
      <w:r w:rsidRPr="00B7087F">
        <w:rPr>
          <w:rFonts w:ascii="Calibri" w:hAnsi="Calibri"/>
          <w:b/>
        </w:rPr>
        <w:t xml:space="preserve">Голова </w:t>
      </w:r>
      <w:r w:rsidR="00B7087F">
        <w:rPr>
          <w:rFonts w:ascii="Calibri" w:hAnsi="Calibri"/>
          <w:b/>
        </w:rPr>
        <w:t>Робочої групи</w:t>
      </w:r>
      <w:r w:rsidRPr="009F56CE">
        <w:rPr>
          <w:rFonts w:ascii="Calibri" w:hAnsi="Calibri"/>
        </w:rPr>
        <w:t xml:space="preserve"> - Войтенко Сергій Онисимович, сільський голова;</w:t>
      </w:r>
    </w:p>
    <w:p w:rsidR="002B5481" w:rsidRPr="009F56CE" w:rsidRDefault="002B5481" w:rsidP="00F86519">
      <w:pPr>
        <w:pStyle w:val="af8"/>
        <w:spacing w:line="276" w:lineRule="auto"/>
        <w:rPr>
          <w:rFonts w:ascii="Calibri" w:hAnsi="Calibri"/>
        </w:rPr>
      </w:pPr>
      <w:r w:rsidRPr="00B7087F">
        <w:rPr>
          <w:rFonts w:ascii="Calibri" w:hAnsi="Calibri"/>
          <w:b/>
        </w:rPr>
        <w:t xml:space="preserve">Заступник голови </w:t>
      </w:r>
      <w:r w:rsidR="00B7087F">
        <w:rPr>
          <w:rFonts w:ascii="Calibri" w:hAnsi="Calibri"/>
          <w:b/>
        </w:rPr>
        <w:t>Робочої групи</w:t>
      </w:r>
      <w:r w:rsidRPr="009F56CE">
        <w:rPr>
          <w:rFonts w:ascii="Calibri" w:hAnsi="Calibri"/>
        </w:rPr>
        <w:t xml:space="preserve"> – Гринюк Світлана Іванівна, заступник сільського голови з питань фінансово-економічного розвитку виконкому сільської ради;</w:t>
      </w:r>
    </w:p>
    <w:p w:rsidR="002B5481" w:rsidRPr="009F56CE" w:rsidRDefault="00B7087F" w:rsidP="00F86519">
      <w:pPr>
        <w:pStyle w:val="af8"/>
        <w:spacing w:line="276" w:lineRule="auto"/>
        <w:rPr>
          <w:rFonts w:ascii="Calibri" w:hAnsi="Calibri"/>
        </w:rPr>
      </w:pPr>
      <w:r>
        <w:rPr>
          <w:rFonts w:ascii="Calibri" w:hAnsi="Calibri"/>
          <w:b/>
        </w:rPr>
        <w:t>Секретар Р</w:t>
      </w:r>
      <w:r w:rsidR="002B5481" w:rsidRPr="00B7087F">
        <w:rPr>
          <w:rFonts w:ascii="Calibri" w:hAnsi="Calibri"/>
          <w:b/>
        </w:rPr>
        <w:t>обочої групи</w:t>
      </w:r>
      <w:r w:rsidR="002B5481" w:rsidRPr="009F56CE">
        <w:rPr>
          <w:rFonts w:ascii="Calibri" w:hAnsi="Calibri"/>
        </w:rPr>
        <w:t xml:space="preserve"> – Протопопова Олена Анатоліївна, секретар ради;</w:t>
      </w:r>
    </w:p>
    <w:p w:rsidR="00B7087F" w:rsidRDefault="00B7087F" w:rsidP="00F86519">
      <w:pPr>
        <w:pStyle w:val="af8"/>
        <w:spacing w:line="276" w:lineRule="auto"/>
        <w:rPr>
          <w:rFonts w:ascii="Calibri" w:hAnsi="Calibri"/>
        </w:rPr>
      </w:pPr>
    </w:p>
    <w:p w:rsidR="002B5481" w:rsidRPr="00B7087F" w:rsidRDefault="002B5481" w:rsidP="00F86519">
      <w:pPr>
        <w:pStyle w:val="af8"/>
        <w:spacing w:line="276" w:lineRule="auto"/>
        <w:rPr>
          <w:rFonts w:ascii="Calibri" w:hAnsi="Calibri"/>
          <w:b/>
        </w:rPr>
      </w:pPr>
      <w:r w:rsidRPr="00B7087F">
        <w:rPr>
          <w:rFonts w:ascii="Calibri" w:hAnsi="Calibri"/>
          <w:b/>
        </w:rPr>
        <w:t>Члени робочої групи: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Приходько Наталія Валентинівна, начальник відділу освіти, культури, молоді та спорту виконкому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Скребцов Григорій Якович, заступник сільського голови з питань житлово-комунального господарства виконкому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Верховод Тетяна Юріївна, в.о. старости сіл Бутове та Піщане;</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Жукова Лілія Вікторівна, в.о. старости  сіл. Вишневе, Оріхове, Новоомелькове;</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Дубровська Ганна Володимирівна, начальник відділу фінансово-економічного розвитку, обліку та звітності  - головний бухгалтер Чмирівської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Журба Валентина Тихонівна, голова ГО «Чмирівський світанок»;</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Войтенко Лідія Іванівна, голова ГО «Чмирівський ветеранський оберіг»;</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Бешкинська Ольга Михайлівна, член координаційної ради з гендерних питань при виконкомі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Яришева Наталія Федорівна, член ради з питань безпеки;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Мазаєв Володимир Олександрович, депутат Чмирівської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Трошина Інна Іванівна, депутат Чмирівської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Шейко Олексій Олексійович, депутат Чмирівської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Єлецький Владислав Борисович, депутат Чмирівської сільської ради;</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Майстренко Микола Олександрович, фермер (за згодою);</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Девізоров Сергій Валентинович, керівник ФГ «ДОН» (за згодою);</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Савков Віталій Анатолійович, фермер (за згодою);</w:t>
      </w:r>
    </w:p>
    <w:p w:rsidR="002B5481" w:rsidRPr="009F56CE" w:rsidRDefault="002B5481" w:rsidP="00F86519">
      <w:pPr>
        <w:pStyle w:val="af8"/>
        <w:numPr>
          <w:ilvl w:val="0"/>
          <w:numId w:val="25"/>
        </w:numPr>
        <w:spacing w:line="276" w:lineRule="auto"/>
        <w:ind w:left="1134"/>
        <w:rPr>
          <w:rFonts w:ascii="Calibri" w:hAnsi="Calibri"/>
        </w:rPr>
      </w:pPr>
      <w:r w:rsidRPr="009F56CE">
        <w:rPr>
          <w:rFonts w:ascii="Calibri" w:hAnsi="Calibri"/>
        </w:rPr>
        <w:t>Смаглюкова Юлія Вікторівна, начальник ЦНАПу.</w:t>
      </w:r>
    </w:p>
    <w:p w:rsidR="00506918" w:rsidRPr="002B5481" w:rsidRDefault="00506918" w:rsidP="002B5481">
      <w:pPr>
        <w:rPr>
          <w:lang w:val="uk-UA" w:bidi="ar-SA"/>
        </w:rPr>
      </w:pPr>
    </w:p>
    <w:sectPr w:rsidR="00506918" w:rsidRPr="002B5481" w:rsidSect="00043DDB">
      <w:pgSz w:w="11907" w:h="16839" w:code="9"/>
      <w:pgMar w:top="851" w:right="1134" w:bottom="851" w:left="851" w:header="567" w:footer="720" w:gutter="0"/>
      <w:pgNumType w:start="6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BE8" w:rsidRDefault="00A76BE8" w:rsidP="00525A00">
      <w:r>
        <w:separator/>
      </w:r>
    </w:p>
  </w:endnote>
  <w:endnote w:type="continuationSeparator" w:id="0">
    <w:p w:rsidR="00A76BE8" w:rsidRDefault="00A76BE8" w:rsidP="00525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2003" w:usb1="00000000" w:usb2="00000000" w:usb3="00000000" w:csb0="00000001" w:csb1="00000000"/>
  </w:font>
  <w:font w:name="Batang">
    <w:altName w:val="바탕"/>
    <w:panose1 w:val="02030600000101010101"/>
    <w:charset w:val="81"/>
    <w:family w:val="roman"/>
    <w:pitch w:val="variable"/>
    <w:sig w:usb0="00000001" w:usb1="09060000" w:usb2="00000010" w:usb3="00000000" w:csb0="00080000"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New-Roman">
    <w:altName w:val="Calibri"/>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E61" w:rsidRDefault="004A2E61" w:rsidP="00E64178">
    <w:pPr>
      <w:pStyle w:val="af1"/>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A2E61" w:rsidRDefault="004A2E61">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E61" w:rsidRDefault="004A2E61" w:rsidP="00E64178">
    <w:pPr>
      <w:pStyle w:val="af1"/>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F12352">
      <w:rPr>
        <w:rStyle w:val="ad"/>
        <w:noProof/>
      </w:rPr>
      <w:t>6</w:t>
    </w:r>
    <w:r>
      <w:rPr>
        <w:rStyle w:val="ad"/>
      </w:rPr>
      <w:fldChar w:fldCharType="end"/>
    </w:r>
  </w:p>
  <w:p w:rsidR="004A2E61" w:rsidRDefault="004A2E61">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E61" w:rsidRDefault="004A2E61" w:rsidP="00AC6B93">
    <w:pPr>
      <w:pStyle w:val="af1"/>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F12352">
      <w:rPr>
        <w:rStyle w:val="ad"/>
        <w:noProof/>
      </w:rPr>
      <w:t>56</w:t>
    </w:r>
    <w:r>
      <w:rPr>
        <w:rStyle w:val="ad"/>
      </w:rPr>
      <w:fldChar w:fldCharType="end"/>
    </w:r>
  </w:p>
  <w:p w:rsidR="004A2E61" w:rsidRDefault="004A2E61" w:rsidP="00AC6B93">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BE8" w:rsidRDefault="00A76BE8" w:rsidP="00525A00">
      <w:r>
        <w:separator/>
      </w:r>
    </w:p>
  </w:footnote>
  <w:footnote w:type="continuationSeparator" w:id="0">
    <w:p w:rsidR="00A76BE8" w:rsidRDefault="00A76BE8" w:rsidP="00525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E61" w:rsidRDefault="004A2E61" w:rsidP="00FC61D6">
    <w:pPr>
      <w:pStyle w:val="af"/>
      <w:tabs>
        <w:tab w:val="clear" w:pos="4677"/>
        <w:tab w:val="clear" w:pos="9355"/>
        <w:tab w:val="right" w:pos="-284"/>
      </w:tabs>
    </w:pPr>
    <w:r>
      <w:rPr>
        <w:noProof/>
        <w:lang w:val="ru-RU" w:eastAsia="ru-RU" w:bidi="ar-SA"/>
      </w:rPr>
      <w:drawing>
        <wp:anchor distT="0" distB="0" distL="114300" distR="114300" simplePos="0" relativeHeight="251664384" behindDoc="0" locked="0" layoutInCell="1" allowOverlap="1">
          <wp:simplePos x="0" y="0"/>
          <wp:positionH relativeFrom="column">
            <wp:posOffset>5937250</wp:posOffset>
          </wp:positionH>
          <wp:positionV relativeFrom="paragraph">
            <wp:posOffset>-325755</wp:posOffset>
          </wp:positionV>
          <wp:extent cx="812800" cy="711200"/>
          <wp:effectExtent l="0" t="0" r="0" b="0"/>
          <wp:wrapNone/>
          <wp:docPr id="207" name="Изображение 207" descr="Macintosh HD:Users:mac: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4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F12352">
      <w:rPr>
        <w:noProof/>
        <w:lang w:eastAsia="ru-RU" w:bidi="ar-SA"/>
      </w:rPr>
      <mc:AlternateContent>
        <mc:Choice Requires="wps">
          <w:drawing>
            <wp:anchor distT="0" distB="0" distL="114300" distR="114300" simplePos="0" relativeHeight="251659264" behindDoc="1" locked="0" layoutInCell="1" allowOverlap="1">
              <wp:simplePos x="0" y="0"/>
              <wp:positionH relativeFrom="column">
                <wp:posOffset>-1047115</wp:posOffset>
              </wp:positionH>
              <wp:positionV relativeFrom="paragraph">
                <wp:posOffset>-394970</wp:posOffset>
              </wp:positionV>
              <wp:extent cx="8085455" cy="845820"/>
              <wp:effectExtent l="0" t="0" r="0" b="0"/>
              <wp:wrapNone/>
              <wp:docPr id="134"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5455" cy="845820"/>
                      </a:xfrm>
                      <a:prstGeom prst="wave">
                        <a:avLst>
                          <a:gd name="adj1" fmla="val 13005"/>
                          <a:gd name="adj2" fmla="val 453"/>
                        </a:avLst>
                      </a:prstGeom>
                      <a:solidFill>
                        <a:schemeClr val="accent1">
                          <a:lumMod val="75000"/>
                          <a:lumOff val="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 uri="{FAA26D3D-D897-4be2-8F04-BA451C77F1D7}">
                          <ma14:placeholderFlag xmlns:ma14="http://schemas.microsoft.com/office/mac/drawingml/2011/main" xmlns=""/>
                        </a:ext>
                        <a:ext uri="{C572A759-6A51-4108-AA02-DFA0A04FC94B}">
                          <ma14:wrappingTextBoxFlag xmlns:ma14="http://schemas.microsoft.com/office/mac/drawingml/2011/main" xmln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CF62B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57" o:spid="_x0000_s1026" type="#_x0000_t64" style="position:absolute;margin-left:-82.45pt;margin-top:-31.1pt;width:636.65pt;height:6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xrAIAABwFAAAOAAAAZHJzL2Uyb0RvYy54bWysVNuO0zAQfUfiHyy/Z+OkTnPRpqu0VRDS&#10;AistfICbOE0gsYPtNrsg/p2x03YL+4Z4sTxjz5mZM8e+vXsaenTkSndS5Di4IRhxUcm6E/scf/lc&#10;eglG2jBRs14KnuNnrvHd6u2b22nMeChb2ddcIQAROpvGHLfGjJnv66rlA9M3cuQCDhupBmbAVHu/&#10;VmwC9KH3Q0KW/iRVPSpZca3Bu50P8crhNw2vzKem0dygPsdQm3GrcuvOrv7qlmV7xca2q05lsH+o&#10;YmCdgKQXqC0zDB1U9wpq6ColtWzMTSUHXzZNV3HXA3QTkL+6eWzZyF0vQI4eLzTp/wdbfTw+KNTV&#10;MLsFxUiwAYZUHIx0uVEcxZaiadQZ3HwcH5RtUo/3svqmkZCblok9L5SSU8tZDYUF9r7/R4A1NISi&#10;3fRB1oDPAN+x9dSowQICD+jJDeX5MhT+ZFAFzoQkEY0ijCo4S2iUhG5qPsvO0aPS5h2XA7KbHE/s&#10;aEljGTvea+OGUp8aY/XXAKNm6GHGR9ajYEFIdNLA1Z3w+g6NFq6lCx5kPmd0ZMi+q8uu751hdcs3&#10;vUIAD41WFRcmcNX0hwG6n/1xRMhJe+AGhc7uc2NO/RYFmAS2rxP0wqYR0ia0RLNs9gBbp2Ytb055&#10;P9MgpGQdpl65TGKPNjTy0pgkHgnSdbokNKXb8tfc/UtQWRThcrvYetskhaAdD72kJNRbFzQKNnFc&#10;Btv4VdAmisMijlJvWUSBRwNIUhQk9LZlQQpCy01K1y4I6j1X6jRiZTHLayfrZ5CIkvMThS8FNq1U&#10;PzCa4HnmWH8/MMUx6t8LkFkaUGrfszMopAdDXZ/srk+YqAAqxwajebsx8x9wGFW3byHTPCMhrfSb&#10;zpw1PFd1EjQ8Qcf46buwb/zadrdePrXVbwAAAP//AwBQSwMEFAAGAAgAAAAhAGhWweXiAAAADAEA&#10;AA8AAABkcnMvZG93bnJldi54bWxMj8tOwzAQRfdI/IM1SOxaO1EV2hCnKq+w6aIPxHqaGDslHkex&#10;24a/x13BbkZzdOfcYjnajp3V4FtHEpKpAKaodk1LWsLH/m0yB+YDUoOdIyXhR3lYlrc3BeaNu9BW&#10;nXdBsxhCPkcJJoQ+59zXRln0U9crircvN1gMcR00bwa8xHDb8VSIjFtsKX4w2Ktno+rv3clKWD99&#10;bo5av1aLI1b71cu72dTVVsr7u3H1CCyoMfzBcNWP6lBGp4M7UeNZJ2GSZLNFZOOUpSmwK5KI+QzY&#10;QcJDIoCXBf9fovwFAAD//wMAUEsBAi0AFAAGAAgAAAAhALaDOJL+AAAA4QEAABMAAAAAAAAAAAAA&#10;AAAAAAAAAFtDb250ZW50X1R5cGVzXS54bWxQSwECLQAUAAYACAAAACEAOP0h/9YAAACUAQAACwAA&#10;AAAAAAAAAAAAAAAvAQAAX3JlbHMvLnJlbHNQSwECLQAUAAYACAAAACEA25vn8awCAAAcBQAADgAA&#10;AAAAAAAAAAAAAAAuAgAAZHJzL2Uyb0RvYy54bWxQSwECLQAUAAYACAAAACEAaFbB5eIAAAAMAQAA&#10;DwAAAAAAAAAAAAAAAAAGBQAAZHJzL2Rvd25yZXYueG1sUEsFBgAAAAAEAAQA8wAAABUGAAAAAA==&#10;" adj=",10898" fillcolor="#42558c [2404]"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E61" w:rsidRDefault="00F12352" w:rsidP="007E5B0B">
    <w:pPr>
      <w:pStyle w:val="af"/>
      <w:jc w:val="right"/>
    </w:pPr>
    <w:r>
      <w:rPr>
        <w:noProof/>
        <w:lang w:eastAsia="ru-RU" w:bidi="ar-SA"/>
      </w:rPr>
      <mc:AlternateContent>
        <mc:Choice Requires="wpg">
          <w:drawing>
            <wp:anchor distT="0" distB="0" distL="114300" distR="114300" simplePos="0" relativeHeight="251677696" behindDoc="0" locked="0" layoutInCell="1" allowOverlap="1">
              <wp:simplePos x="0" y="0"/>
              <wp:positionH relativeFrom="column">
                <wp:posOffset>5763260</wp:posOffset>
              </wp:positionH>
              <wp:positionV relativeFrom="paragraph">
                <wp:posOffset>-162560</wp:posOffset>
              </wp:positionV>
              <wp:extent cx="664845" cy="530860"/>
              <wp:effectExtent l="0" t="0" r="0" b="0"/>
              <wp:wrapNone/>
              <wp:docPr id="8" name="Group 7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4845" cy="530860"/>
                        <a:chOff x="8612" y="12306"/>
                        <a:chExt cx="2935" cy="2910"/>
                      </a:xfrm>
                    </wpg:grpSpPr>
                    <wpg:grpSp>
                      <wpg:cNvPr id="9" name="Group 239"/>
                      <wpg:cNvGrpSpPr>
                        <a:grpSpLocks/>
                      </wpg:cNvGrpSpPr>
                      <wpg:grpSpPr bwMode="auto">
                        <a:xfrm>
                          <a:off x="8637" y="12306"/>
                          <a:ext cx="2910" cy="2910"/>
                          <a:chOff x="9200" y="12760"/>
                          <a:chExt cx="2910" cy="2910"/>
                        </a:xfrm>
                      </wpg:grpSpPr>
                      <wps:wsp>
                        <wps:cNvPr id="11" name="Oval 240"/>
                        <wps:cNvSpPr>
                          <a:spLocks noChangeArrowheads="1"/>
                        </wps:cNvSpPr>
                        <wps:spPr bwMode="auto">
                          <a:xfrm>
                            <a:off x="10200" y="13710"/>
                            <a:ext cx="1510" cy="151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3" name="Oval 241"/>
                        <wps:cNvSpPr>
                          <a:spLocks noChangeArrowheads="1"/>
                        </wps:cNvSpPr>
                        <wps:spPr bwMode="auto">
                          <a:xfrm>
                            <a:off x="11060" y="12760"/>
                            <a:ext cx="900" cy="90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4" name="Oval 242"/>
                        <wps:cNvSpPr>
                          <a:spLocks noChangeArrowheads="1"/>
                        </wps:cNvSpPr>
                        <wps:spPr bwMode="auto">
                          <a:xfrm>
                            <a:off x="9260" y="14040"/>
                            <a:ext cx="500" cy="50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5" name="Oval 243"/>
                        <wps:cNvSpPr>
                          <a:spLocks noChangeArrowheads="1"/>
                        </wps:cNvSpPr>
                        <wps:spPr bwMode="auto">
                          <a:xfrm>
                            <a:off x="9200" y="14730"/>
                            <a:ext cx="780" cy="7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6" name="Oval 244"/>
                        <wps:cNvSpPr>
                          <a:spLocks noChangeArrowheads="1"/>
                        </wps:cNvSpPr>
                        <wps:spPr bwMode="auto">
                          <a:xfrm>
                            <a:off x="9640" y="13270"/>
                            <a:ext cx="680" cy="6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9" name="Oval 245"/>
                        <wps:cNvSpPr>
                          <a:spLocks noChangeArrowheads="1"/>
                        </wps:cNvSpPr>
                        <wps:spPr bwMode="auto">
                          <a:xfrm>
                            <a:off x="10490" y="12970"/>
                            <a:ext cx="360" cy="36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 name="Oval 246"/>
                        <wps:cNvSpPr>
                          <a:spLocks noChangeArrowheads="1"/>
                        </wps:cNvSpPr>
                        <wps:spPr bwMode="auto">
                          <a:xfrm>
                            <a:off x="10100" y="15290"/>
                            <a:ext cx="360" cy="36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1" name="Oval 247"/>
                        <wps:cNvSpPr>
                          <a:spLocks noChangeArrowheads="1"/>
                        </wps:cNvSpPr>
                        <wps:spPr bwMode="auto">
                          <a:xfrm>
                            <a:off x="11430" y="14990"/>
                            <a:ext cx="680" cy="6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grpSp>
                      <wpg:cNvPr id="22" name="Group 248"/>
                      <wpg:cNvGrpSpPr>
                        <a:grpSpLocks/>
                      </wpg:cNvGrpSpPr>
                      <wpg:grpSpPr bwMode="auto">
                        <a:xfrm>
                          <a:off x="8612" y="12318"/>
                          <a:ext cx="2847" cy="2831"/>
                          <a:chOff x="8858" y="12606"/>
                          <a:chExt cx="2847" cy="2831"/>
                        </a:xfrm>
                      </wpg:grpSpPr>
                      <wps:wsp>
                        <wps:cNvPr id="23" name="Oval 199"/>
                        <wps:cNvSpPr>
                          <a:spLocks noChangeArrowheads="1"/>
                        </wps:cNvSpPr>
                        <wps:spPr bwMode="auto">
                          <a:xfrm>
                            <a:off x="10000" y="13561"/>
                            <a:ext cx="1247" cy="119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4" name="Oval 200"/>
                        <wps:cNvSpPr>
                          <a:spLocks noChangeArrowheads="1"/>
                        </wps:cNvSpPr>
                        <wps:spPr bwMode="auto">
                          <a:xfrm>
                            <a:off x="10774" y="12606"/>
                            <a:ext cx="743" cy="743"/>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5" name="Oval 202"/>
                        <wps:cNvSpPr>
                          <a:spLocks noChangeArrowheads="1"/>
                        </wps:cNvSpPr>
                        <wps:spPr bwMode="auto">
                          <a:xfrm>
                            <a:off x="8950" y="13876"/>
                            <a:ext cx="412" cy="412"/>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8" name="Oval 203"/>
                        <wps:cNvSpPr>
                          <a:spLocks noChangeArrowheads="1"/>
                        </wps:cNvSpPr>
                        <wps:spPr bwMode="auto">
                          <a:xfrm>
                            <a:off x="8858" y="14635"/>
                            <a:ext cx="644" cy="644"/>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30" name="Oval 205"/>
                        <wps:cNvSpPr>
                          <a:spLocks noChangeArrowheads="1"/>
                        </wps:cNvSpPr>
                        <wps:spPr bwMode="auto">
                          <a:xfrm>
                            <a:off x="9368" y="13197"/>
                            <a:ext cx="561" cy="56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31" name="Oval 207"/>
                        <wps:cNvSpPr>
                          <a:spLocks noChangeArrowheads="1"/>
                        </wps:cNvSpPr>
                        <wps:spPr bwMode="auto">
                          <a:xfrm>
                            <a:off x="10178" y="12801"/>
                            <a:ext cx="297" cy="297"/>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32" name="Oval 208"/>
                        <wps:cNvSpPr>
                          <a:spLocks noChangeArrowheads="1"/>
                        </wps:cNvSpPr>
                        <wps:spPr bwMode="auto">
                          <a:xfrm>
                            <a:off x="9834" y="15140"/>
                            <a:ext cx="297" cy="297"/>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33" name="Oval 211"/>
                        <wps:cNvSpPr>
                          <a:spLocks noChangeArrowheads="1"/>
                        </wps:cNvSpPr>
                        <wps:spPr bwMode="auto">
                          <a:xfrm>
                            <a:off x="11144" y="14808"/>
                            <a:ext cx="561" cy="56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1844B" id="Group 759" o:spid="_x0000_s1026" style="position:absolute;margin-left:453.8pt;margin-top:-12.8pt;width:52.35pt;height:41.8pt;z-index:251677696" coordorigin="8612,12306" coordsize="293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7J9bwUAAEUyAAAOAAAAZHJzL2Uyb0RvYy54bWzsm9tu4zYQhu8L9B0E3ScWqbMQZ7GbNEGB&#10;bXeBbR+AkWVbqCyqpBwnLfrunSEpyVZi7GZTC0XAXATUgafhx9HwJ33x7mFTOfeFkCWv5y4591yn&#10;qHO+KOvV3P39t5uzxHVky+oFq3hdzN3HQrrvLn/84WLXZAXla14tCuFAIbXMds3cXbdtk81mMl8X&#10;GybPeVPU8HDJxYa1cClWs4VgOyh9U82o50WzHReLRvC8kBLuXuuH7qUqf7ks8vbTcimL1qnmLrSt&#10;Vf+F+n+H/2eXFyxbCdasy9w0g31HKzasrKHSvqhr1jJnK8onRW3KXHDJl+15zjczvlyWeaH6AL0h&#10;3qg3t4JvG9WXVbZbNb2ZwLQjO313sfmv95+FUy7mLgxUzTYwRKpWJw5TNM6uWWXwzq1ovjSfhe4h&#10;JD/y/A/p1PxqzepV8V42YGgYfswxG2fB65XO79ztfuELqINtW67s9bAUGywVLOE8qGF57IeleGid&#10;HG5GUZAEoevk8Cj0vSQyw5avYWwxVxIR6jrwlFDfi/SY5uufTHaa+iYzTYnKOmOZrle11bRN91Vd&#10;9N02pkkPTUP9r5rmtXZIIj8e96gzh+qFMkbXH5b1pkhhUpiM8WCnwRRggIOsR00B01EOxMnXEfdl&#10;zZpCgSyRJmNWQjq7frpnlUMDNTi7Rr3T4SbHrAnBd+uCLaBJHW97GTC3BFK/Shrxekv5scaCZZ2J&#10;SdjZSaVwNDtkWNYI2d4WfONgYu4WVVU2EnvHMnb/Ubb67e4tvC15VS5uyqpSF+jaiqtKONBpmAl5&#10;XtQtUdmr7Qamh74PrYORhLJYBrcRdPV60t2GBikniSWp5h1UUtWYseZYqW6PvgMdhBbiM+yqclB/&#10;pwQs/4GmZzdREp8FyyA8S2MvOfNI+iGNvCANrm/+UTNb5VL5YeJoO+NUkdkdXzyCzQUHewBg8D2A&#10;xJqLv1xnB7517so/t0wUrlP9XMO4pSSAsXZadRGEMYULsf/kbv8Jq3Moau62rqOTV6124NtGlKs1&#10;1KStV/P34FWWpRqAoVXKIymadVtPj7U/wlphig0C9E+ONfFg2mtf2DuADusUfQN6UUxYqC3UzwUd&#10;R3x1MIKaIkATQZ3SjunA0x+JwVWHHdOYsExbpl/ANISFOuQ18Yc/KdMILsasQeybD33np+PE+GlM&#10;WKYt0y9gOhoxHUzJdIRhHTLt03jEdNQxjQnLtGX6BUz362/jp8MJmSawADJQU1gWYc1D8OFjXIIB&#10;NSYs1Bbqb4ca17wHwYfSrSYKqAlojQbqkALeFmorfZy/SEN+fpVIx4pePKWnJgEE0jqkTsdQ2/Dj&#10;Lep5g36vJftn1XsKewP7Oxs0SDSVx3c28FP+mm2M/Q0JomobYgaaBCDtY9BAE19Jg3vyfZKEsA+D&#10;ETRIHk93Mp5k7WXpwRK4S4OfkZPrnPRQ5ySp2RWZRudUOrhea4SRMWO3fgZB25iYkFRvEpxKvr9b&#10;PZXu4dsKf/qjuq/ddyGi1e3/l7o9HUmceggni8jiGOo/nPkdz3EAUw09BiZOucywNL+ZXSg6Eje9&#10;KQX7JA1NJOYnsfmMdTAHuFePMGPCwowbsXZLtT/Ac2Rd0R9O0QqQN6VSP8RkQQQnSQ7WylEAThth&#10;xoSF2cJ8cBrteZhxkbqv/HhTypmpH5kFhk9StTofViYYRyuYTUDdLy7+6zMvNsx4M2EGrGAPYZ5U&#10;8fFI3C2XE2+0CAS1XtOMCeuarWv+FtfcS0UmzjBK0SSSRpr4ZgUYkvEpFwuzPYd4/Jz4kTjjUJ+j&#10;cNwW3OBUegaBM55GjE+8kQRqA403RfOgPRvZHH6roI4km99V4I8h9q/VW8OvPy7/BQAA//8DAFBL&#10;AwQUAAYACAAAACEAtyQQe+EAAAALAQAADwAAAGRycy9kb3ducmV2LnhtbEyPwUrDQBCG74LvsIzg&#10;rd1NSmqN2ZRS1FMRbAXxNk2mSWh2NmS3Sfr2bk96m2E+/vn+bD2ZVgzUu8ayhmiuQBAXtmy40vB1&#10;eJutQDiPXGJrmTRcycE6v7/LMC3tyJ807H0lQgi7FDXU3neplK6oyaCb24443E62N+jD2ley7HEM&#10;4aaVsVJLabDh8KHGjrY1Fef9xWh4H3HcLKLXYXc+ba8/h+TjexeR1o8P0+YFhKfJ/8Fw0w/qkAen&#10;o71w6USr4Vk9LQOqYRYnYbgRKooXII4akpUCmWfyf4f8FwAA//8DAFBLAQItABQABgAIAAAAIQC2&#10;gziS/gAAAOEBAAATAAAAAAAAAAAAAAAAAAAAAABbQ29udGVudF9UeXBlc10ueG1sUEsBAi0AFAAG&#10;AAgAAAAhADj9If/WAAAAlAEAAAsAAAAAAAAAAAAAAAAALwEAAF9yZWxzLy5yZWxzUEsBAi0AFAAG&#10;AAgAAAAhAPinsn1vBQAARTIAAA4AAAAAAAAAAAAAAAAALgIAAGRycy9lMm9Eb2MueG1sUEsBAi0A&#10;FAAGAAgAAAAhALckEHvhAAAACwEAAA8AAAAAAAAAAAAAAAAAyQcAAGRycy9kb3ducmV2LnhtbFBL&#10;BQYAAAAABAAEAPMAAADXCAAAAAA=&#10;">
              <o:lock v:ext="edit" aspectratio="t"/>
              <v:group id="Group 239" o:spid="_x0000_s1027" style="position:absolute;left:8637;top:12306;width:2910;height:2910" coordorigin="9200,12760" coordsize="29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240" o:spid="_x0000_s1028" style="position:absolute;left:10200;top:13710;width:151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nbwQAAANsAAAAPAAAAZHJzL2Rvd25yZXYueG1sRE9LawIx&#10;EL4X/A9hhN5qVkEpq1FUkIoe2qoXb8Nm9oGbSUxSd/vvm0Kht/n4nrNY9aYVD/KhsaxgPMpAEBdW&#10;N1wpuJx3L68gQkTW2FomBd8UYLUcPC0w17bjT3qcYiVSCIccFdQxulzKUNRkMIysI05cab3BmKCv&#10;pPbYpXDTykmWzaTBhlNDjY62NRW305dRYI53d3B6d9h05fubLz6ms/J4Vep52K/nICL18V/8597r&#10;NH8Mv7+kA+TyBwAA//8DAFBLAQItABQABgAIAAAAIQDb4fbL7gAAAIUBAAATAAAAAAAAAAAAAAAA&#10;AAAAAABbQ29udGVudF9UeXBlc10ueG1sUEsBAi0AFAAGAAgAAAAhAFr0LFu/AAAAFQEAAAsAAAAA&#10;AAAAAAAAAAAAHwEAAF9yZWxzLy5yZWxzUEsBAi0AFAAGAAgAAAAhAFhcOdvBAAAA2wAAAA8AAAAA&#10;AAAAAAAAAAAABwIAAGRycy9kb3ducmV2LnhtbFBLBQYAAAAAAwADALcAAAD1AgAAAAA=&#10;" fillcolor="#dfe3f0 [660]" stroked="f"/>
                <v:oval id="Oval 241" o:spid="_x0000_s1029" style="position:absolute;left:11060;top:1276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I3wgAAANsAAAAPAAAAZHJzL2Rvd25yZXYueG1sRE9LawIx&#10;EL4X/A9hhN5qtkqlrEapglj04KO99DZsZh+4mcQkdbf/vhEKvc3H95z5sjetuJEPjWUFz6MMBHFh&#10;dcOVgs+PzdMriBCRNbaWScEPBVguBg9zzLXt+ES3c6xECuGQo4I6RpdLGYqaDIaRdcSJK603GBP0&#10;ldQeuxRuWjnOsqk02HBqqNHRuqbicv42Csz+6nZOb3arrjxsfXF8mZb7L6Ueh/3bDESkPv6L/9zv&#10;Os2fwP2XdIBc/AIAAP//AwBQSwECLQAUAAYACAAAACEA2+H2y+4AAACFAQAAEwAAAAAAAAAAAAAA&#10;AAAAAAAAW0NvbnRlbnRfVHlwZXNdLnhtbFBLAQItABQABgAIAAAAIQBa9CxbvwAAABUBAAALAAAA&#10;AAAAAAAAAAAAAB8BAABfcmVscy8ucmVsc1BLAQItABQABgAIAAAAIQDHwgI3wgAAANsAAAAPAAAA&#10;AAAAAAAAAAAAAAcCAABkcnMvZG93bnJldi54bWxQSwUGAAAAAAMAAwC3AAAA9gIAAAAA&#10;" fillcolor="#dfe3f0 [660]" stroked="f"/>
                <v:oval id="Oval 242" o:spid="_x0000_s1030" style="position:absolute;left:9260;top:14040;width:5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pDwgAAANsAAAAPAAAAZHJzL2Rvd25yZXYueG1sRE9LawIx&#10;EL4X/A9hhN5qtmKlrEapglj04KO99DZsZh+4mcQkdbf/vhEKvc3H95z5sjetuJEPjWUFz6MMBHFh&#10;dcOVgs+PzdMriBCRNbaWScEPBVguBg9zzLXt+ES3c6xECuGQo4I6RpdLGYqaDIaRdcSJK603GBP0&#10;ldQeuxRuWjnOsqk02HBqqNHRuqbicv42Csz+6nZOb3arrjxsfXF8mZb7L6Ueh/3bDESkPv6L/9zv&#10;Os2fwP2XdIBc/AIAAP//AwBQSwECLQAUAAYACAAAACEA2+H2y+4AAACFAQAAEwAAAAAAAAAAAAAA&#10;AAAAAAAAW0NvbnRlbnRfVHlwZXNdLnhtbFBLAQItABQABgAIAAAAIQBa9CxbvwAAABUBAAALAAAA&#10;AAAAAAAAAAAAAB8BAABfcmVscy8ucmVsc1BLAQItABQABgAIAAAAIQBIK5pDwgAAANsAAAAPAAAA&#10;AAAAAAAAAAAAAAcCAABkcnMvZG93bnJldi54bWxQSwUGAAAAAAMAAwC3AAAA9gIAAAAA&#10;" fillcolor="#dfe3f0 [660]" stroked="f"/>
                <v:oval id="Oval 243" o:spid="_x0000_s1031" style="position:absolute;left:9200;top:14730;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YwQAAANsAAAAPAAAAZHJzL2Rvd25yZXYueG1sRE9LawIx&#10;EL4X/A9hBG81a0Epq1GqIBU92NpevA2b2QfdTGIS3fXfm0Kht/n4nrNY9aYVN/KhsaxgMs5AEBdW&#10;N1wp+P7aPr+CCBFZY2uZFNwpwGo5eFpgrm3Hn3Q7xUqkEA45KqhjdLmUoajJYBhbR5y40nqDMUFf&#10;Se2xS+GmlS9ZNpMGG04NNTra1FT8nK5GgTlc3N7p7X7dlcd3X3xMZ+XhrNRo2L/NQUTq47/4z73T&#10;af4Ufn9JB8jlAwAA//8DAFBLAQItABQABgAIAAAAIQDb4fbL7gAAAIUBAAATAAAAAAAAAAAAAAAA&#10;AAAAAABbQ29udGVudF9UeXBlc10ueG1sUEsBAi0AFAAGAAgAAAAhAFr0LFu/AAAAFQEAAAsAAAAA&#10;AAAAAAAAAAAAHwEAAF9yZWxzLy5yZWxzUEsBAi0AFAAGAAgAAAAhACdnP9jBAAAA2wAAAA8AAAAA&#10;AAAAAAAAAAAABwIAAGRycy9kb3ducmV2LnhtbFBLBQYAAAAAAwADALcAAAD1AgAAAAA=&#10;" fillcolor="#dfe3f0 [660]" stroked="f"/>
                <v:oval id="Oval 244" o:spid="_x0000_s1032" style="position:absolute;left:9640;top:13270;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GvwgAAANsAAAAPAAAAZHJzL2Rvd25yZXYueG1sRE9LawIx&#10;EL4X/A9hBG81q9ClbI3SCtKiB1vbS2/DZvZBN5OYpO76740geJuP7zmL1WA6cSIfWssKZtMMBHFp&#10;dcu1gp/vzeMziBCRNXaWScGZAqyWo4cFFtr2/EWnQ6xFCuFQoIImRldIGcqGDIapdcSJq6w3GBP0&#10;tdQe+xRuOjnPslwabDk1NOho3VD5d/g3Cszu6LZOb7ZvfbV/9+XnU17tfpWajIfXFxCRhngX39wf&#10;Os3P4fpLOkAuLwAAAP//AwBQSwECLQAUAAYACAAAACEA2+H2y+4AAACFAQAAEwAAAAAAAAAAAAAA&#10;AAAAAAAAW0NvbnRlbnRfVHlwZXNdLnhtbFBLAQItABQABgAIAAAAIQBa9CxbvwAAABUBAAALAAAA&#10;AAAAAAAAAAAAAB8BAABfcmVscy8ucmVsc1BLAQItABQABgAIAAAAIQDXtaGvwgAAANsAAAAPAAAA&#10;AAAAAAAAAAAAAAcCAABkcnMvZG93bnJldi54bWxQSwUGAAAAAAMAAwC3AAAA9gIAAAAA&#10;" fillcolor="#dfe3f0 [660]" stroked="f"/>
                <v:oval id="Oval 245" o:spid="_x0000_s1033" style="position:absolute;left:10490;top:1297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XdwgAAANsAAAAPAAAAZHJzL2Rvd25yZXYueG1sRE9LawIx&#10;EL4X/A9hhN40W6HSrkapglT00NZ68TZsZh+4mcQkddd/3xSE3ubje8582ZtWXMmHxrKCp3EGgriw&#10;uuFKwfF7M3oBESKyxtYyKbhRgOVi8DDHXNuOv+h6iJVIIRxyVFDH6HIpQ1GTwTC2jjhxpfUGY4K+&#10;ktpjl8JNKydZNpUGG04NNTpa11ScDz9Ggdlf3M7pzW7VlR/vvvh8npb7k1KPw/5tBiJSH//Fd/dW&#10;p/mv8PdLOkAufgEAAP//AwBQSwECLQAUAAYACAAAACEA2+H2y+4AAACFAQAAEwAAAAAAAAAAAAAA&#10;AAAAAAAAW0NvbnRlbnRfVHlwZXNdLnhtbFBLAQItABQABgAIAAAAIQBa9CxbvwAAABUBAAALAAAA&#10;AAAAAAAAAAAAAB8BAABfcmVscy8ucmVsc1BLAQItABQABgAIAAAAIQCmKjXdwgAAANsAAAAPAAAA&#10;AAAAAAAAAAAAAAcCAABkcnMvZG93bnJldi54bWxQSwUGAAAAAAMAAwC3AAAA9gIAAAAA&#10;" fillcolor="#dfe3f0 [660]" stroked="f"/>
                <v:oval id="Oval 246" o:spid="_x0000_s1034" style="position:absolute;left:10100;top:152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b9wgAAANsAAAAPAAAAZHJzL2Rvd25yZXYueG1sRE/LagIx&#10;FN0X/IdwBXc1U6FSpsbBFgaLLlofm+4ukzsPnNykSXTGv28WhS4P570qRtOLG/nQWVbwNM9AEFdW&#10;d9woOJ/KxxcQISJr7C2TgjsFKNaThxXm2g58oNsxNiKFcMhRQRujy6UMVUsGw9w64sTV1huMCfpG&#10;ao9DCje9XGTZUhrsODW06Oi9pepyvBoFZv/jdk6Xu7eh/tz66ut5We+/lZpNx80riEhj/Bf/uT+0&#10;gkVan76kHyDXvwAAAP//AwBQSwECLQAUAAYACAAAACEA2+H2y+4AAACFAQAAEwAAAAAAAAAAAAAA&#10;AAAAAAAAW0NvbnRlbnRfVHlwZXNdLnhtbFBLAQItABQABgAIAAAAIQBa9CxbvwAAABUBAAALAAAA&#10;AAAAAAAAAAAAAB8BAABfcmVscy8ucmVsc1BLAQItABQABgAIAAAAIQD5fFb9wgAAANsAAAAPAAAA&#10;AAAAAAAAAAAAAAcCAABkcnMvZG93bnJldi54bWxQSwUGAAAAAAMAAwC3AAAA9gIAAAAA&#10;" fillcolor="#dfe3f0 [660]" stroked="f"/>
                <v:oval id="Oval 247" o:spid="_x0000_s1035" style="position:absolute;left:11430;top:14990;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NmxAAAANsAAAAPAAAAZHJzL2Rvd25yZXYueG1sRI9PawIx&#10;FMTvBb9DeIK3mlWoyNYorSAtetDaXnp7bN7+oZuXmKTu+u2NIHgcZuY3zGLVm1acyYfGsoLJOANB&#10;XFjdcKXg53vzPAcRIrLG1jIpuFCA1XLwtMBc246/6HyMlUgQDjkqqGN0uZShqMlgGFtHnLzSeoMx&#10;SV9J7bFLcNPKaZbNpMGG00KNjtY1FX/Hf6PA7E5u6/Rm+96V+w9fHF5m5e5XqdGwf3sFEamPj/C9&#10;/akVTCdw+5J+gFxeAQAA//8DAFBLAQItABQABgAIAAAAIQDb4fbL7gAAAIUBAAATAAAAAAAAAAAA&#10;AAAAAAAAAABbQ29udGVudF9UeXBlc10ueG1sUEsBAi0AFAAGAAgAAAAhAFr0LFu/AAAAFQEAAAsA&#10;AAAAAAAAAAAAAAAAHwEAAF9yZWxzLy5yZWxzUEsBAi0AFAAGAAgAAAAhAJYw82bEAAAA2wAAAA8A&#10;AAAAAAAAAAAAAAAABwIAAGRycy9kb3ducmV2LnhtbFBLBQYAAAAAAwADALcAAAD4AgAAAAA=&#10;" fillcolor="#dfe3f0 [660]" stroked="f"/>
              </v:group>
              <v:group id="Group 248" o:spid="_x0000_s1036" style="position:absolute;left:8612;top:12318;width:2847;height:2831" coordorigin="8858,12606" coordsize="284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199" o:spid="_x0000_s1037" style="position:absolute;left:10000;top:13561;width:1247;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HxAAAANsAAAAPAAAAZHJzL2Rvd25yZXYueG1sRI/dasJA&#10;FITvC77DcgTv6sYoRaOrxLbSXgjizwMcssdsMHs2ZDeavr1bKPRymJlvmNWmt7W4U+srxwom4wQE&#10;ceF0xaWCy3n3OgfhA7LG2jEp+CEPm/XgZYWZdg8+0v0UShEh7DNUYEJoMil9YciiH7uGOHpX11oM&#10;Ubal1C0+ItzWMk2SN2mx4rhgsKF3Q8Xt1FkF21nIvz67j8PuOL9i6hf5vjO5UqNhny9BBOrDf/iv&#10;/a0VpFP4/RJ/gFw/AQAA//8DAFBLAQItABQABgAIAAAAIQDb4fbL7gAAAIUBAAATAAAAAAAAAAAA&#10;AAAAAAAAAABbQ29udGVudF9UeXBlc10ueG1sUEsBAi0AFAAGAAgAAAAhAFr0LFu/AAAAFQEAAAsA&#10;AAAAAAAAAAAAAAAAHwEAAF9yZWxzLy5yZWxzUEsBAi0AFAAGAAgAAAAhAP9ZrQfEAAAA2wAAAA8A&#10;AAAAAAAAAAAAAAAABwIAAGRycy9kb3ducmV2LnhtbFBLBQYAAAAAAwADALcAAAD4AgAAAAA=&#10;" fillcolor="white [3212]" stroked="f"/>
                <v:oval id="Oval 200" o:spid="_x0000_s1038" style="position:absolute;left:10774;top:12606;width:743;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VzwwAAANsAAAAPAAAAZHJzL2Rvd25yZXYueG1sRI/dasJA&#10;FITvC77DcgTv6sYgRaOrRFuxFwXx5wEO2WM2mD0bshuNb+8WCr0cZuYbZrnubS3u1PrKsYLJOAFB&#10;XDhdcangct69z0D4gKyxdkwKnuRhvRq8LTHT7sFHup9CKSKEfYYKTAhNJqUvDFn0Y9cQR+/qWosh&#10;yraUusVHhNtapknyIS1WHBcMNrQ1VNxOnVWwmYZ8/9V9HnbH2RVTP89/OpMrNRr2+QJEoD78h//a&#10;31pBOoXfL/EHyNULAAD//wMAUEsBAi0AFAAGAAgAAAAhANvh9svuAAAAhQEAABMAAAAAAAAAAAAA&#10;AAAAAAAAAFtDb250ZW50X1R5cGVzXS54bWxQSwECLQAUAAYACAAAACEAWvQsW78AAAAVAQAACwAA&#10;AAAAAAAAAAAAAAAfAQAAX3JlbHMvLnJlbHNQSwECLQAUAAYACAAAACEAcLA1c8MAAADbAAAADwAA&#10;AAAAAAAAAAAAAAAHAgAAZHJzL2Rvd25yZXYueG1sUEsFBgAAAAADAAMAtwAAAPcCAAAAAA==&#10;" fillcolor="white [3212]" stroked="f"/>
                <v:oval id="Oval 202" o:spid="_x0000_s1039" style="position:absolute;left:8950;top:13876;width:41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oxAAAANsAAAAPAAAAZHJzL2Rvd25yZXYueG1sRI/dasJA&#10;FITvC77DcgTv6sagRaOrxLbSXgjizwMcssdsMHs2ZDeavr1bKPRymJlvmNWmt7W4U+srxwom4wQE&#10;ceF0xaWCy3n3OgfhA7LG2jEp+CEPm/XgZYWZdg8+0v0UShEh7DNUYEJoMil9YciiH7uGOHpX11oM&#10;Ubal1C0+ItzWMk2SN2mx4rhgsKF3Q8Xt1FkF22nIvz67j8PuOL9i6hf5vjO5UqNhny9BBOrDf/iv&#10;/a0VpDP4/RJ/gFw/AQAA//8DAFBLAQItABQABgAIAAAAIQDb4fbL7gAAAIUBAAATAAAAAAAAAAAA&#10;AAAAAAAAAABbQ29udGVudF9UeXBlc10ueG1sUEsBAi0AFAAGAAgAAAAhAFr0LFu/AAAAFQEAAAsA&#10;AAAAAAAAAAAAAAAAHwEAAF9yZWxzLy5yZWxzUEsBAi0AFAAGAAgAAAAhAB/8kOjEAAAA2wAAAA8A&#10;AAAAAAAAAAAAAAAABwIAAGRycy9kb3ducmV2LnhtbFBLBQYAAAAAAwADALcAAAD4AgAAAAA=&#10;" fillcolor="white [3212]" stroked="f"/>
                <v:oval id="Oval 203" o:spid="_x0000_s1040" style="position:absolute;left:8858;top:14635;width:64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2wAAAANsAAAAPAAAAZHJzL2Rvd25yZXYueG1sRE/LisIw&#10;FN0L/kO4gjtNp4hoxyj1hS4GRJ0PuDTXpkxzU5pUO38/WQizPJz3atPbWjyp9ZVjBR/TBARx4XTF&#10;pYLv+3GyAOEDssbaMSn4JQ+b9XCwwky7F1/peQuliCHsM1RgQmgyKX1hyKKfuoY4cg/XWgwRtqXU&#10;Lb5iuK1lmiRzabHi2GCwoZ2h4ufWWQXbWchPh25/OV4XD0z9Mv/qTK7UeNTnnyAC9eFf/HaftYI0&#10;jo1f4g+Q6z8AAAD//wMAUEsBAi0AFAAGAAgAAAAhANvh9svuAAAAhQEAABMAAAAAAAAAAAAAAAAA&#10;AAAAAFtDb250ZW50X1R5cGVzXS54bWxQSwECLQAUAAYACAAAACEAWvQsW78AAAAVAQAACwAAAAAA&#10;AAAAAAAAAAAfAQAAX3JlbHMvLnJlbHNQSwECLQAUAAYACAAAACEA8f0/dsAAAADbAAAADwAAAAAA&#10;AAAAAAAAAAAHAgAAZHJzL2Rvd25yZXYueG1sUEsFBgAAAAADAAMAtwAAAPQCAAAAAA==&#10;" fillcolor="white [3212]" stroked="f"/>
                <v:oval id="Oval 205" o:spid="_x0000_s1041" style="position:absolute;left:9368;top:13197;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WtwgAAANsAAAAPAAAAZHJzL2Rvd25yZXYueG1sRE/dasIw&#10;FL4X9g7hDLzTdN0QV01LtynzYjB0PsChOTZlzUlp0tq9/XIhePnx/W+LybZipN43jhU8LRMQxJXT&#10;DdcKzj/7xRqED8gaW8ek4I88FPnDbIuZdlc+0ngKtYgh7DNUYELoMil9ZciiX7qOOHIX11sMEfa1&#10;1D1eY7htZZokK2mx4dhgsKN3Q9XvabAK3l5C+bkbPr73x/UFU/9afg2mVGr+OJUbEIGmcBff3Aet&#10;4Dmuj1/iD5D5PwAAAP//AwBQSwECLQAUAAYACAAAACEA2+H2y+4AAACFAQAAEwAAAAAAAAAAAAAA&#10;AAAAAAAAW0NvbnRlbnRfVHlwZXNdLnhtbFBLAQItABQABgAIAAAAIQBa9CxbvwAAABUBAAALAAAA&#10;AAAAAAAAAAAAAB8BAABfcmVscy8ucmVsc1BLAQItABQABgAIAAAAIQCKUqWtwgAAANsAAAAPAAAA&#10;AAAAAAAAAAAAAAcCAABkcnMvZG93bnJldi54bWxQSwUGAAAAAAMAAwC3AAAA9gIAAAAA&#10;" fillcolor="white [3212]" stroked="f"/>
                <v:oval id="Oval 207" o:spid="_x0000_s1042" style="position:absolute;left:10178;top:12801;width:2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A2xQAAANsAAAAPAAAAZHJzL2Rvd25yZXYueG1sRI/NasMw&#10;EITvhbyD2EBujZwfSuJEDk7b0B4KJT8PsFhry8RaGUtO3LePCoUeh5n5htnuBtuIG3W+dqxgNk1A&#10;EBdO11wpuJwPzysQPiBrbByTgh/ysMtGT1tMtbvzkW6nUIkIYZ+iAhNCm0rpC0MW/dS1xNErXWcx&#10;RNlVUnd4j3DbyHmSvEiLNccFgy29Giqup94q2C9D/vHev30fjqsS536df/UmV2oyHvINiEBD+A//&#10;tT+1gsUMfr/EHyCzBwAAAP//AwBQSwECLQAUAAYACAAAACEA2+H2y+4AAACFAQAAEwAAAAAAAAAA&#10;AAAAAAAAAAAAW0NvbnRlbnRfVHlwZXNdLnhtbFBLAQItABQABgAIAAAAIQBa9CxbvwAAABUBAAAL&#10;AAAAAAAAAAAAAAAAAB8BAABfcmVscy8ucmVsc1BLAQItABQABgAIAAAAIQDlHgA2xQAAANsAAAAP&#10;AAAAAAAAAAAAAAAAAAcCAABkcnMvZG93bnJldi54bWxQSwUGAAAAAAMAAwC3AAAA+QIAAAAA&#10;" fillcolor="white [3212]" stroked="f"/>
                <v:oval id="Oval 208" o:spid="_x0000_s1043" style="position:absolute;left:9834;top:15140;width:2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5BxAAAANsAAAAPAAAAZHJzL2Rvd25yZXYueG1sRI/dasJA&#10;FITvC77DcgTv6sYoRaOrxLbSXgjizwMcssdsMHs2ZDeavr1bKPRymJlvmNWmt7W4U+srxwom4wQE&#10;ceF0xaWCy3n3OgfhA7LG2jEp+CEPm/XgZYWZdg8+0v0UShEh7DNUYEJoMil9YciiH7uGOHpX11oM&#10;Ubal1C0+ItzWMk2SN2mx4rhgsKF3Q8Xt1FkF21nIvz67j8PuOL9i6hf5vjO5UqNhny9BBOrDf/iv&#10;/a0VTFP4/RJ/gFw/AQAA//8DAFBLAQItABQABgAIAAAAIQDb4fbL7gAAAIUBAAATAAAAAAAAAAAA&#10;AAAAAAAAAABbQ29udGVudF9UeXBlc10ueG1sUEsBAi0AFAAGAAgAAAAhAFr0LFu/AAAAFQEAAAsA&#10;AAAAAAAAAAAAAAAAHwEAAF9yZWxzLy5yZWxzUEsBAi0AFAAGAAgAAAAhABXMnkHEAAAA2wAAAA8A&#10;AAAAAAAAAAAAAAAABwIAAGRycy9kb3ducmV2LnhtbFBLBQYAAAAAAwADALcAAAD4AgAAAAA=&#10;" fillcolor="white [3212]" stroked="f"/>
                <v:oval id="Oval 211" o:spid="_x0000_s1044" style="position:absolute;left:11144;top:14808;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vaxAAAANsAAAAPAAAAZHJzL2Rvd25yZXYueG1sRI/dasJA&#10;FITvC77DcgTv6sYfik1dJf5hLwTR9gEO2WM2mD0bshuNb+8KhV4OM/MNM192thI3anzpWMFomIAg&#10;zp0uuVDw+7N7n4HwAVlj5ZgUPMjDctF7m2Oq3Z1PdDuHQkQI+xQVmBDqVEqfG7Loh64mjt7FNRZD&#10;lE0hdYP3CLeVHCfJh7RYclwwWNPaUH49t1bBahqy/bbdHHen2QXH/jM7tCZTatDvsi8QgbrwH/5r&#10;f2sFkwm8vsQfIBdPAAAA//8DAFBLAQItABQABgAIAAAAIQDb4fbL7gAAAIUBAAATAAAAAAAAAAAA&#10;AAAAAAAAAABbQ29udGVudF9UeXBlc10ueG1sUEsBAi0AFAAGAAgAAAAhAFr0LFu/AAAAFQEAAAsA&#10;AAAAAAAAAAAAAAAAHwEAAF9yZWxzLy5yZWxzUEsBAi0AFAAGAAgAAAAhAHqAO9rEAAAA2wAAAA8A&#10;AAAAAAAAAAAAAAAABwIAAGRycy9kb3ducmV2LnhtbFBLBQYAAAAAAwADALcAAAD4AgAAAAA=&#10;" fillcolor="white [3212]" stroked="f"/>
              </v:group>
            </v:group>
          </w:pict>
        </mc:Fallback>
      </mc:AlternateContent>
    </w:r>
    <w:r>
      <w:rPr>
        <w:noProof/>
        <w:lang w:eastAsia="ru-RU" w:bidi="ar-SA"/>
      </w:rPr>
      <mc:AlternateContent>
        <mc:Choice Requires="wps">
          <w:drawing>
            <wp:anchor distT="0" distB="0" distL="114300" distR="114300" simplePos="0" relativeHeight="251666432" behindDoc="0" locked="0" layoutInCell="1" allowOverlap="1">
              <wp:simplePos x="0" y="0"/>
              <wp:positionH relativeFrom="column">
                <wp:posOffset>-738505</wp:posOffset>
              </wp:positionH>
              <wp:positionV relativeFrom="paragraph">
                <wp:posOffset>-360045</wp:posOffset>
              </wp:positionV>
              <wp:extent cx="10866755" cy="777240"/>
              <wp:effectExtent l="0" t="0" r="0" b="0"/>
              <wp:wrapNone/>
              <wp:docPr id="129"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6755" cy="777240"/>
                      </a:xfrm>
                      <a:prstGeom prst="wave">
                        <a:avLst>
                          <a:gd name="adj1" fmla="val 13005"/>
                          <a:gd name="adj2" fmla="val 0"/>
                        </a:avLst>
                      </a:prstGeom>
                      <a:solidFill>
                        <a:schemeClr val="accent1">
                          <a:lumMod val="75000"/>
                          <a:lumOff val="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5975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57" o:spid="_x0000_s1026" type="#_x0000_t64" style="position:absolute;margin-left:-58.15pt;margin-top:-28.35pt;width:855.65pt;height:6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hAagIAALEEAAAOAAAAZHJzL2Uyb0RvYy54bWysVNuO0zAQfUfiHyy/d3MhaZpo09VeVIS0&#10;wEoLHzB1nCbg2MZ2my4r/p2xky4F3hAvkWfGPjNzzkwur46DIAdubK9kTZOLmBIumWp6uavp50+b&#10;xYoS60A2IJTkNX3ill6tX7+6HHXFU9Up0XBDEETaatQ17ZzTVRRZ1vEB7IXSXGKwVWYAh6bZRY2B&#10;EdEHEaVxvIxGZRptFOPWovduCtJ1wG9bztzHtrXcEVFTrM2Frwnfrf9G60uodgZ017O5DPiHKgbo&#10;JSZ9gboDB2Rv+r+ghp4ZZVXrLpgaItW2PeOhB+wmif/o5rEDzUMvSI7VLzTZ/wfLPhweDOkb1C4t&#10;KZEwoEjXe6dCblLkhado1LbCm4/6wfgmrb5X7KslUt12IHf82hg1dhwaLCzx96PfHnjD4lOyHd+r&#10;BvEB8QNbx9YMHhB5IMcgytOLKPzoCENnEq+WyyLPKWEYLIoizYJsEVSn59pY95argfhDTUc4eNag&#10;gsO9dUGVZu4Mmi8JJe0gUOQDCJK8ieN8HoKzO+n5nVO2GQ3znvIFLpTom00vRDD82PJbYQiCY5+M&#10;cemSUIvYD9j85C/yOJ5HD904oJP7lCgMv0dBIpHs8wRC+jRS+YSeZ6gmD5I1t+ppC4P3XCbI1E1a&#10;LjbLVbHI2ixflEW8WsRJeVMu46zM7jY/glpQnd4H4bxWk+Zb1TyhbkZNe4N7jodOme+UjLgzNbXf&#10;9mA4JeKdRO3LJENtiAtGlhcpGuY8sj2PgGQIVVNHyXS8ddNi7rXpdx1mmpiTys9j27vTYE1VzVOG&#10;exF4mHfYL965HW79+tOsfwIAAP//AwBQSwMEFAAGAAgAAAAhAHQ7XWngAAAADAEAAA8AAABkcnMv&#10;ZG93bnJldi54bWxMj8FOg0AQhu8mvsNmTLy1Cxi2FlkabVLjwYutD7DAFAjsLGGXFt/e6UlvM5kv&#10;/3x/vlvsIC44+c6RhngdgUCqXN1Ro+H7dFg9g/DBUG0GR6jhBz3sivu73GS1u9IXXo6hERxCPjMa&#10;2hDGTEpftWiNX7sRiW9nN1kTeJ0aWU/myuF2kEkUKWlNR/yhNSPuW6z642w17D9nWX28l+rQbfvE&#10;xm/JuT9ZrR8fltcXEAGX8AfDTZ/VoWCn0s1UezFoWMWxemKWp1RtQNyQdJtyv1KDSjcgi1z+L1H8&#10;AgAA//8DAFBLAQItABQABgAIAAAAIQC2gziS/gAAAOEBAAATAAAAAAAAAAAAAAAAAAAAAABbQ29u&#10;dGVudF9UeXBlc10ueG1sUEsBAi0AFAAGAAgAAAAhADj9If/WAAAAlAEAAAsAAAAAAAAAAAAAAAAA&#10;LwEAAF9yZWxzLy5yZWxzUEsBAi0AFAAGAAgAAAAhAB0KeEBqAgAAsQQAAA4AAAAAAAAAAAAAAAAA&#10;LgIAAGRycy9lMm9Eb2MueG1sUEsBAi0AFAAGAAgAAAAhAHQ7XWngAAAADAEAAA8AAAAAAAAAAAAA&#10;AAAAxAQAAGRycy9kb3ducmV2LnhtbFBLBQYAAAAABAAEAPMAAADRBQAAAAA=&#10;" fillcolor="#42558c [2404]"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E61" w:rsidRPr="00E85CEF" w:rsidRDefault="00F12352" w:rsidP="007E5B0B">
    <w:pPr>
      <w:pStyle w:val="af"/>
      <w:jc w:val="right"/>
      <w:rPr>
        <w:i/>
        <w:color w:val="42558C" w:themeColor="accent1" w:themeShade="BF"/>
      </w:rPr>
    </w:pPr>
    <w:r>
      <w:rPr>
        <w:noProof/>
        <w:lang w:eastAsia="ru-RU" w:bidi="ar-SA"/>
      </w:rPr>
      <mc:AlternateContent>
        <mc:Choice Requires="wpg">
          <w:drawing>
            <wp:anchor distT="0" distB="0" distL="114300" distR="114300" simplePos="0" relativeHeight="251674624" behindDoc="0" locked="0" layoutInCell="1" allowOverlap="1">
              <wp:simplePos x="0" y="0"/>
              <wp:positionH relativeFrom="column">
                <wp:posOffset>5763260</wp:posOffset>
              </wp:positionH>
              <wp:positionV relativeFrom="paragraph">
                <wp:posOffset>-162560</wp:posOffset>
              </wp:positionV>
              <wp:extent cx="664845" cy="530860"/>
              <wp:effectExtent l="0" t="0" r="0" b="0"/>
              <wp:wrapNone/>
              <wp:docPr id="176" name="Group 7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4845" cy="530860"/>
                        <a:chOff x="8612" y="12306"/>
                        <a:chExt cx="2935" cy="2910"/>
                      </a:xfrm>
                    </wpg:grpSpPr>
                    <wpg:grpSp>
                      <wpg:cNvPr id="177" name="Group 239"/>
                      <wpg:cNvGrpSpPr>
                        <a:grpSpLocks/>
                      </wpg:cNvGrpSpPr>
                      <wpg:grpSpPr bwMode="auto">
                        <a:xfrm>
                          <a:off x="8637" y="12306"/>
                          <a:ext cx="2910" cy="2910"/>
                          <a:chOff x="9200" y="12760"/>
                          <a:chExt cx="2910" cy="2910"/>
                        </a:xfrm>
                      </wpg:grpSpPr>
                      <wps:wsp>
                        <wps:cNvPr id="178" name="Oval 240"/>
                        <wps:cNvSpPr>
                          <a:spLocks noChangeArrowheads="1"/>
                        </wps:cNvSpPr>
                        <wps:spPr bwMode="auto">
                          <a:xfrm>
                            <a:off x="10200" y="13710"/>
                            <a:ext cx="1510" cy="151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79" name="Oval 241"/>
                        <wps:cNvSpPr>
                          <a:spLocks noChangeArrowheads="1"/>
                        </wps:cNvSpPr>
                        <wps:spPr bwMode="auto">
                          <a:xfrm>
                            <a:off x="11060" y="12760"/>
                            <a:ext cx="900" cy="90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80" name="Oval 242"/>
                        <wps:cNvSpPr>
                          <a:spLocks noChangeArrowheads="1"/>
                        </wps:cNvSpPr>
                        <wps:spPr bwMode="auto">
                          <a:xfrm>
                            <a:off x="9260" y="14040"/>
                            <a:ext cx="500" cy="50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81" name="Oval 243"/>
                        <wps:cNvSpPr>
                          <a:spLocks noChangeArrowheads="1"/>
                        </wps:cNvSpPr>
                        <wps:spPr bwMode="auto">
                          <a:xfrm>
                            <a:off x="9200" y="14730"/>
                            <a:ext cx="780" cy="7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94" name="Oval 244"/>
                        <wps:cNvSpPr>
                          <a:spLocks noChangeArrowheads="1"/>
                        </wps:cNvSpPr>
                        <wps:spPr bwMode="auto">
                          <a:xfrm>
                            <a:off x="9640" y="13270"/>
                            <a:ext cx="680" cy="6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95" name="Oval 245"/>
                        <wps:cNvSpPr>
                          <a:spLocks noChangeArrowheads="1"/>
                        </wps:cNvSpPr>
                        <wps:spPr bwMode="auto">
                          <a:xfrm>
                            <a:off x="10490" y="12970"/>
                            <a:ext cx="360" cy="36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96" name="Oval 246"/>
                        <wps:cNvSpPr>
                          <a:spLocks noChangeArrowheads="1"/>
                        </wps:cNvSpPr>
                        <wps:spPr bwMode="auto">
                          <a:xfrm>
                            <a:off x="10100" y="15290"/>
                            <a:ext cx="360" cy="36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197" name="Oval 247"/>
                        <wps:cNvSpPr>
                          <a:spLocks noChangeArrowheads="1"/>
                        </wps:cNvSpPr>
                        <wps:spPr bwMode="auto">
                          <a:xfrm>
                            <a:off x="11430" y="14990"/>
                            <a:ext cx="680" cy="680"/>
                          </a:xfrm>
                          <a:prstGeom prst="ellipse">
                            <a:avLst/>
                          </a:prstGeom>
                          <a:solidFill>
                            <a:schemeClr val="accent1">
                              <a:lumMod val="20000"/>
                              <a:lumOff val="8000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grpSp>
                      <wpg:cNvPr id="198" name="Group 248"/>
                      <wpg:cNvGrpSpPr>
                        <a:grpSpLocks/>
                      </wpg:cNvGrpSpPr>
                      <wpg:grpSpPr bwMode="auto">
                        <a:xfrm>
                          <a:off x="8612" y="12318"/>
                          <a:ext cx="2847" cy="2831"/>
                          <a:chOff x="8858" y="12606"/>
                          <a:chExt cx="2847" cy="2831"/>
                        </a:xfrm>
                      </wpg:grpSpPr>
                      <wps:wsp>
                        <wps:cNvPr id="199" name="Oval 199"/>
                        <wps:cNvSpPr>
                          <a:spLocks noChangeArrowheads="1"/>
                        </wps:cNvSpPr>
                        <wps:spPr bwMode="auto">
                          <a:xfrm>
                            <a:off x="10000" y="13561"/>
                            <a:ext cx="1247" cy="119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0" name="Oval 200"/>
                        <wps:cNvSpPr>
                          <a:spLocks noChangeArrowheads="1"/>
                        </wps:cNvSpPr>
                        <wps:spPr bwMode="auto">
                          <a:xfrm>
                            <a:off x="10774" y="12606"/>
                            <a:ext cx="743" cy="743"/>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1" name="Oval 202"/>
                        <wps:cNvSpPr>
                          <a:spLocks noChangeArrowheads="1"/>
                        </wps:cNvSpPr>
                        <wps:spPr bwMode="auto">
                          <a:xfrm>
                            <a:off x="8950" y="13876"/>
                            <a:ext cx="412" cy="412"/>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2" name="Oval 203"/>
                        <wps:cNvSpPr>
                          <a:spLocks noChangeArrowheads="1"/>
                        </wps:cNvSpPr>
                        <wps:spPr bwMode="auto">
                          <a:xfrm>
                            <a:off x="8858" y="14635"/>
                            <a:ext cx="644" cy="644"/>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3" name="Oval 205"/>
                        <wps:cNvSpPr>
                          <a:spLocks noChangeArrowheads="1"/>
                        </wps:cNvSpPr>
                        <wps:spPr bwMode="auto">
                          <a:xfrm>
                            <a:off x="9368" y="13197"/>
                            <a:ext cx="561" cy="56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4" name="Oval 207"/>
                        <wps:cNvSpPr>
                          <a:spLocks noChangeArrowheads="1"/>
                        </wps:cNvSpPr>
                        <wps:spPr bwMode="auto">
                          <a:xfrm>
                            <a:off x="10178" y="12801"/>
                            <a:ext cx="297" cy="297"/>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5" name="Oval 208"/>
                        <wps:cNvSpPr>
                          <a:spLocks noChangeArrowheads="1"/>
                        </wps:cNvSpPr>
                        <wps:spPr bwMode="auto">
                          <a:xfrm>
                            <a:off x="9834" y="15140"/>
                            <a:ext cx="297" cy="297"/>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206" name="Oval 211"/>
                        <wps:cNvSpPr>
                          <a:spLocks noChangeArrowheads="1"/>
                        </wps:cNvSpPr>
                        <wps:spPr bwMode="auto">
                          <a:xfrm>
                            <a:off x="11144" y="14808"/>
                            <a:ext cx="561" cy="561"/>
                          </a:xfrm>
                          <a:prstGeom prst="ellipse">
                            <a:avLst/>
                          </a:prstGeom>
                          <a:solidFill>
                            <a:schemeClr val="bg1">
                              <a:lumMod val="100000"/>
                              <a:lumOff val="0"/>
                            </a:schemeClr>
                          </a:solidFill>
                          <a:ln>
                            <a:noFill/>
                          </a:ln>
                          <a:extLst>
                            <a:ext uri="{91240B29-F687-4f45-9708-019B960494DF}">
                              <a14:hiddenLine xmlns:a14="http://schemas.microsoft.com/office/drawing/2010/main" xmlns=""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6B63A6" id="Group 759" o:spid="_x0000_s1026" style="position:absolute;margin-left:453.8pt;margin-top:-12.8pt;width:52.35pt;height:41.8pt;z-index:251674624" coordorigin="8612,12306" coordsize="293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albAUAAFoyAAAOAAAAZHJzL2Uyb0RvYy54bWzsm9tu4zYQhu8L9B0E3ScWdaYQZ7GbNEGB&#10;bXeBbR+AkWVLqCSqpBxnW/TdO0PqYCkx0mwQoVjwxqAOpMjhx+HwJ33x7qEqrftMyILXa5ucO7aV&#10;1SnfFPVubf/+281ZbFuyZfWGlbzO1vbXTNrvLn/84eLQJJnLc15uMmFBIbVMDs3aztu2SVYrmeZZ&#10;xeQ5b7IaHm65qFgLl2K32gh2gNKrcuU6Trg6cLFpBE8zKeHutX5oX6ryt9ssbT9ttzJrrXJtQ91a&#10;9SvU7x3+ri4vWLITrMmLtKsG+4ZaVKyo4aNDUdesZdZeFI+KqopUcMm37XnKqxXfbos0U22A1hBn&#10;1ppbwfeNassuOeyawUxg2pmdvrnY9Nf7z8IqNtB3UWhbNaugk9R3rSigaJ5Ds0vgrVvRfGk+C91G&#10;SH7k6R/SqvlVzupd9l42YGooBHOs5lnweqfzW3eHX/gGvsH2LVcWe9iKCksFW1gPqmO+Dh2TPbRW&#10;CjfD0I/9wLZSeBR4Thx2HZfm0LuYKw6Ja1vwlLieE+peTfOfuuwu9brMLiUq64ol+ruqrl3ddFvV&#10;xdDswTjR1Diu96xxXmuJOPTgo9M29QZR7VDm6FvEksEYFAZGlzEaLTUaA0wwyXrSGDAk5UidfB11&#10;X3LWZApmiTwNhgUHoan7dM9Ky/VV/xwa9VJPnJzjJgQ/5BnbQJ165I4yYG4JsD4LG3EGU3mRJoMl&#10;vY1J0BtKpbA7e2pY0gjZ3ma8sjCxtrOyLBqJzWMJu/8oW/12/xbelrwsNjdFWaoL9G/ZVSksaDQM&#10;hjTN6pao7OW+ghGi70PtoCuhLJbAbWRdvR73t6FCylNiSap6k4+UNWasOX5U10ffgQZCDfEZNlV5&#10;qb8pAct/cOnZTRhHZ/7WD85o5MRnDqEfaOj41L+++UcNbpVL5Yexo+2Mo0Umd3zzFWwuONgDCINJ&#10;ARI5F3/Z1gEc7NqWf+6ZyGyr/LmGfqPEh762WnXhB5ELF+L4yd3xE1anUNTabm1LJ69a7cX3jSh2&#10;OXxJW6/m78GxbAvVAWOtlFNSOOu6LsA1nXGtOMUaAfxvzjVxYOBr3zG4gJ5rit4BPSkmDNWG6qdC&#10;jxPeOgZ0Jt7aRYIWopq6PdS+o6eJ0VkHPdSYMFAbqF8CNZlB7S0KNZKLUZ4fed1c33vqCIcbempM&#10;GKgN1C+AmvozqP0loQ4xtEOoPTeaQR32UGPCQG2gfgnUsIyfhB/BglATWAV1VLuwNsIvj/GHh6EJ&#10;umpMGKoN1S+hehDeOglECVgLBdUEZMeO6sAFvg3VRgA5f5GcfGKpSAfFtKM6WtJXEx+CaR1W0znV&#10;JgL5HmW9UcnX4v3TOj4d5Ga9yeH6scby9CYHzuav2dE43psg6mtj2ODGPgwTjBvc2FMK4ZGOH8cB&#10;1BajaBA+Hm9qPMo6yNOjKXDDBieSt9c76VTvJHANhltsEkOdXC84grCzY7+KBmW7szEhVO8WvJWO&#10;f7d7rOHD9IqVU/PqsYjfh4lGwP9fCvhqY+h4raH7cDGgowgW8NOx3wMd+V4nC0ECvZPB2exHDUcg&#10;ng7H4HTBdOnsLKncxzTo3XMMxwyUL+xp9nHnHmdATBiacU/W0PwszcDMxDkvKdmPcZkfwsGSCc2h&#10;D24bacaEodnQPDmedso3w3w+oXlJWZN6YbfK8Ais2Sc0YyytaO6CahNpGN88HrY8RfNs58lZVPhx&#10;SNQvmmOIeSY4g2yvccaEcc7GOf8n5zzbc3I6wWiRg1w09rplYEDmR14MzeZY4umz46ec82yviSgX&#10;uZSqQeDMZ6fKx3ocjVKoiTW+K5xHDbqTz+EPDEqq6v5sgf+QOL5Wb41/Cbn8FwAA//8DAFBLAwQU&#10;AAYACAAAACEAtyQQe+EAAAALAQAADwAAAGRycy9kb3ducmV2LnhtbEyPwUrDQBCG74LvsIzgrd1N&#10;SmqN2ZRS1FMRbAXxNk2mSWh2NmS3Sfr2bk96m2E+/vn+bD2ZVgzUu8ayhmiuQBAXtmy40vB1eJut&#10;QDiPXGJrmTRcycE6v7/LMC3tyJ807H0lQgi7FDXU3neplK6oyaCb24443E62N+jD2ley7HEM4aaV&#10;sVJLabDh8KHGjrY1Fef9xWh4H3HcLKLXYXc+ba8/h+TjexeR1o8P0+YFhKfJ/8Fw0w/qkAeno71w&#10;6USr4Vk9LQOqYRYnYbgRKooXII4akpUCmWfyf4f8FwAA//8DAFBLAQItABQABgAIAAAAIQC2gziS&#10;/gAAAOEBAAATAAAAAAAAAAAAAAAAAAAAAABbQ29udGVudF9UeXBlc10ueG1sUEsBAi0AFAAGAAgA&#10;AAAhADj9If/WAAAAlAEAAAsAAAAAAAAAAAAAAAAALwEAAF9yZWxzLy5yZWxzUEsBAi0AFAAGAAgA&#10;AAAhAHsQBqVsBQAAWjIAAA4AAAAAAAAAAAAAAAAALgIAAGRycy9lMm9Eb2MueG1sUEsBAi0AFAAG&#10;AAgAAAAhALckEHvhAAAACwEAAA8AAAAAAAAAAAAAAAAAxgcAAGRycy9kb3ducmV2LnhtbFBLBQYA&#10;AAAABAAEAPMAAADUCAAAAAA=&#10;">
              <o:lock v:ext="edit" aspectratio="t"/>
              <v:group id="Group 239" o:spid="_x0000_s1027" style="position:absolute;left:8637;top:12306;width:2910;height:2910" coordorigin="9200,12760" coordsize="29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oval id="Oval 240" o:spid="_x0000_s1028" style="position:absolute;left:10200;top:13710;width:151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lBxgAAANwAAAAPAAAAZHJzL2Rvd25yZXYueG1sRI9PSwMx&#10;EMXvgt8hjODNZi1Yy7Zp0UJR2oNt9dLbsJn9g5tJTGJ3/fbOQfA2w3vz3m+W69H16kIxdZ4N3E8K&#10;UMSVtx03Bj7et3dzUCkjW+w9k4EfSrBeXV8tsbR+4CNdTrlREsKpRANtzqHUOlUtOUwTH4hFq310&#10;mGWNjbYRBwl3vZ4WxUw77FgaWgy0aan6PH07A27/FXbBbnfPQ/32EqvDw6zen425vRmfFqAyjfnf&#10;/Hf9agX/UWjlGZlAr34BAAD//wMAUEsBAi0AFAAGAAgAAAAhANvh9svuAAAAhQEAABMAAAAAAAAA&#10;AAAAAAAAAAAAAFtDb250ZW50X1R5cGVzXS54bWxQSwECLQAUAAYACAAAACEAWvQsW78AAAAVAQAA&#10;CwAAAAAAAAAAAAAAAAAfAQAAX3JlbHMvLnJlbHNQSwECLQAUAAYACAAAACEACtG5QcYAAADcAAAA&#10;DwAAAAAAAAAAAAAAAAAHAgAAZHJzL2Rvd25yZXYueG1sUEsFBgAAAAADAAMAtwAAAPoCAAAAAA==&#10;" fillcolor="#dfe3f0 [660]" stroked="f"/>
                <v:oval id="Oval 241" o:spid="_x0000_s1029" style="position:absolute;left:11060;top:1276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zawwAAANwAAAAPAAAAZHJzL2Rvd25yZXYueG1sRE9LawIx&#10;EL4X/A9hhN5q1oLWrkZRQVr0oLW9eBs2sw/cTNIkdbf/vikUepuP7zmLVW9acSMfGssKxqMMBHFh&#10;dcOVgo/33cMMRIjIGlvLpOCbAqyWg7sF5tp2/Ea3c6xECuGQo4I6RpdLGYqaDIaRdcSJK603GBP0&#10;ldQeuxRuWvmYZVNpsOHUUKOjbU3F9fxlFJjDp9s7vdtvuvL44ovTZFoeLkrdD/v1HESkPv6L/9yv&#10;Os1/eobfZ9IFcvkDAAD//wMAUEsBAi0AFAAGAAgAAAAhANvh9svuAAAAhQEAABMAAAAAAAAAAAAA&#10;AAAAAAAAAFtDb250ZW50X1R5cGVzXS54bWxQSwECLQAUAAYACAAAACEAWvQsW78AAAAVAQAACwAA&#10;AAAAAAAAAAAAAAAfAQAAX3JlbHMvLnJlbHNQSwECLQAUAAYACAAAACEAZZ0c2sMAAADcAAAADwAA&#10;AAAAAAAAAAAAAAAHAgAAZHJzL2Rvd25yZXYueG1sUEsFBgAAAAADAAMAtwAAAPcCAAAAAA==&#10;" fillcolor="#dfe3f0 [660]" stroked="f"/>
                <v:oval id="Oval 242" o:spid="_x0000_s1030" style="position:absolute;left:9260;top:14040;width:5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VgxgAAANwAAAAPAAAAZHJzL2Rvd25yZXYueG1sRI/NSwMx&#10;EMXvQv+HMAVvNqtgKWvTUoWitAftx8XbsJn9oJtJTGJ3/e+dg+Bthvfmvd8s16Pr1ZVi6jwbuJ8V&#10;oIgrbztuDJxP27sFqJSRLfaeycAPJVivJjdLLK0f+EDXY26UhHAq0UCbcyi1TlVLDtPMB2LRah8d&#10;Zlljo23EQcJdrx+KYq4ddiwNLQZ6aam6HL+dAbf/Crtgt7vnoX5/jdXH47zefxpzOx03T6Ayjfnf&#10;/Hf9ZgV/IfjyjEygV78AAAD//wMAUEsBAi0AFAAGAAgAAAAhANvh9svuAAAAhQEAABMAAAAAAAAA&#10;AAAAAAAAAAAAAFtDb250ZW50X1R5cGVzXS54bWxQSwECLQAUAAYACAAAACEAWvQsW78AAAAVAQAA&#10;CwAAAAAAAAAAAAAAAAAfAQAAX3JlbHMvLnJlbHNQSwECLQAUAAYACAAAACEAwXLFYMYAAADcAAAA&#10;DwAAAAAAAAAAAAAAAAAHAgAAZHJzL2Rvd25yZXYueG1sUEsFBgAAAAADAAMAtwAAAPoCAAAAAA==&#10;" fillcolor="#dfe3f0 [660]" stroked="f"/>
                <v:oval id="Oval 243" o:spid="_x0000_s1031" style="position:absolute;left:9200;top:14730;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D7wgAAANwAAAAPAAAAZHJzL2Rvd25yZXYueG1sRE9LawIx&#10;EL4L/ocwQm+atVCRrVG0IC16qI9evA2b2QduJmmSutt/3xQEb/PxPWex6k0rbuRDY1nBdJKBIC6s&#10;brhS8HXejucgQkTW2FomBb8UYLUcDhaYa9vxkW6nWIkUwiFHBXWMLpcyFDUZDBPriBNXWm8wJugr&#10;qT12Kdy08jnLZtJgw6mhRkdvNRXX049RYPbfbuf0drfpys93XxxeZuX+otTTqF+/gojUx4f47v7Q&#10;af58Cv/PpAvk8g8AAP//AwBQSwECLQAUAAYACAAAACEA2+H2y+4AAACFAQAAEwAAAAAAAAAAAAAA&#10;AAAAAAAAW0NvbnRlbnRfVHlwZXNdLnhtbFBLAQItABQABgAIAAAAIQBa9CxbvwAAABUBAAALAAAA&#10;AAAAAAAAAAAAAB8BAABfcmVscy8ucmVsc1BLAQItABQABgAIAAAAIQCuPmD7wgAAANwAAAAPAAAA&#10;AAAAAAAAAAAAAAcCAABkcnMvZG93bnJldi54bWxQSwUGAAAAAAMAAwC3AAAA9gIAAAAA&#10;" fillcolor="#dfe3f0 [660]" stroked="f"/>
                <v:oval id="Oval 244" o:spid="_x0000_s1032" style="position:absolute;left:9640;top:13270;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W+wwAAANwAAAAPAAAAZHJzL2Rvd25yZXYueG1sRE9LawIx&#10;EL4X/A9hhN5q1mLFrkZRQVr0oLW9eBs2sw/cTNIkdbf/vikUepuP7zmLVW9acSMfGssKxqMMBHFh&#10;dcOVgo/33cMMRIjIGlvLpOCbAqyWg7sF5tp2/Ea3c6xECuGQo4I6RpdLGYqaDIaRdcSJK603GBP0&#10;ldQeuxRuWvmYZVNpsOHUUKOjbU3F9fxlFJjDp9s7vdtvuvL44ovT07Q8XJS6H/brOYhIffwX/7lf&#10;dZr/PIHfZ9IFcvkDAAD//wMAUEsBAi0AFAAGAAgAAAAhANvh9svuAAAAhQEAABMAAAAAAAAAAAAA&#10;AAAAAAAAAFtDb250ZW50X1R5cGVzXS54bWxQSwECLQAUAAYACAAAACEAWvQsW78AAAAVAQAACwAA&#10;AAAAAAAAAAAAAAAfAQAAX3JlbHMvLnJlbHNQSwECLQAUAAYACAAAACEAO5BVvsMAAADcAAAADwAA&#10;AAAAAAAAAAAAAAAHAgAAZHJzL2Rvd25yZXYueG1sUEsFBgAAAAADAAMAtwAAAPcCAAAAAA==&#10;" fillcolor="#dfe3f0 [660]" stroked="f"/>
                <v:oval id="Oval 245" o:spid="_x0000_s1033" style="position:absolute;left:10490;top:1297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AlwwAAANwAAAAPAAAAZHJzL2Rvd25yZXYueG1sRE9LawIx&#10;EL4X/A9hBG81q6DUrVFUkBY9VG0vvQ2b2QduJmkS3e2/bwqF3ubje85y3ZtW3MmHxrKCyTgDQVxY&#10;3XCl4ON9//gEIkRkja1lUvBNAdarwcMSc207PtP9EiuRQjjkqKCO0eVShqImg2FsHXHiSusNxgR9&#10;JbXHLoWbVk6zbC4NNpwaanS0q6m4Xm5GgTl+uYPT+8O2K99efHGazcvjp1KjYb95BhGpj//iP/er&#10;TvMXM/h9Jl0gVz8AAAD//wMAUEsBAi0AFAAGAAgAAAAhANvh9svuAAAAhQEAABMAAAAAAAAAAAAA&#10;AAAAAAAAAFtDb250ZW50X1R5cGVzXS54bWxQSwECLQAUAAYACAAAACEAWvQsW78AAAAVAQAACwAA&#10;AAAAAAAAAAAAAAAfAQAAX3JlbHMvLnJlbHNQSwECLQAUAAYACAAAACEAVNzwJcMAAADcAAAADwAA&#10;AAAAAAAAAAAAAAAHAgAAZHJzL2Rvd25yZXYueG1sUEsFBgAAAAADAAMAtwAAAPcCAAAAAA==&#10;" fillcolor="#dfe3f0 [660]" stroked="f"/>
                <v:oval id="Oval 246" o:spid="_x0000_s1034" style="position:absolute;left:10100;top:152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5SwwAAANwAAAAPAAAAZHJzL2Rvd25yZXYueG1sRE9LawIx&#10;EL4X/A9hhN5qtkKXuhqlLUiLHtqqF2/DZvaBm0lMUnf7741Q6G0+vucsVoPpxIV8aC0reJxkIIhL&#10;q1uuFRz264dnECEia+wsk4JfCrBaju4WWGjb8zdddrEWKYRDgQqaGF0hZSgbMhgm1hEnrrLeYEzQ&#10;11J77FO46eQ0y3JpsOXU0KCjt4bK0+7HKDDbs9s4vd689tXnuy+/nvJqe1Tqfjy8zEFEGuK/+M/9&#10;odP8WQ63Z9IFcnkFAAD//wMAUEsBAi0AFAAGAAgAAAAhANvh9svuAAAAhQEAABMAAAAAAAAAAAAA&#10;AAAAAAAAAFtDb250ZW50X1R5cGVzXS54bWxQSwECLQAUAAYACAAAACEAWvQsW78AAAAVAQAACwAA&#10;AAAAAAAAAAAAAAAfAQAAX3JlbHMvLnJlbHNQSwECLQAUAAYACAAAACEApA5uUsMAAADcAAAADwAA&#10;AAAAAAAAAAAAAAAHAgAAZHJzL2Rvd25yZXYueG1sUEsFBgAAAAADAAMAtwAAAPcCAAAAAA==&#10;" fillcolor="#dfe3f0 [660]" stroked="f"/>
                <v:oval id="Oval 247" o:spid="_x0000_s1035" style="position:absolute;left:11430;top:14990;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vJwwAAANwAAAAPAAAAZHJzL2Rvd25yZXYueG1sRE9LawIx&#10;EL4X/A9hhN5q1oLWrkZRQVr0oLW9eBs2sw/cTNIkdbf/vikUepuP7zmLVW9acSMfGssKxqMMBHFh&#10;dcOVgo/33cMMRIjIGlvLpOCbAqyWg7sF5tp2/Ea3c6xECuGQo4I6RpdLGYqaDIaRdcSJK603GBP0&#10;ldQeuxRuWvmYZVNpsOHUUKOjbU3F9fxlFJjDp9s7vdtvuvL44ovTZFoeLkrdD/v1HESkPv6L/9yv&#10;Os1/foLfZ9IFcvkDAAD//wMAUEsBAi0AFAAGAAgAAAAhANvh9svuAAAAhQEAABMAAAAAAAAAAAAA&#10;AAAAAAAAAFtDb250ZW50X1R5cGVzXS54bWxQSwECLQAUAAYACAAAACEAWvQsW78AAAAVAQAACwAA&#10;AAAAAAAAAAAAAAAfAQAAX3JlbHMvLnJlbHNQSwECLQAUAAYACAAAACEAy0LLycMAAADcAAAADwAA&#10;AAAAAAAAAAAAAAAHAgAAZHJzL2Rvd25yZXYueG1sUEsFBgAAAAADAAMAtwAAAPcCAAAAAA==&#10;" fillcolor="#dfe3f0 [660]" stroked="f"/>
              </v:group>
              <v:group id="Group 248" o:spid="_x0000_s1036" style="position:absolute;left:8612;top:12318;width:2847;height:2831" coordorigin="8858,12606" coordsize="284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oval id="Oval 199" o:spid="_x0000_s1037" style="position:absolute;left:10000;top:13561;width:1247;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l0wgAAANwAAAAPAAAAZHJzL2Rvd25yZXYueG1sRE/bisIw&#10;EH1f8B/CCL6tqSKLrUapu4r7sCBePmBoxqbYTEqTav17s7Cwb3M411mue1uLO7W+cqxgMk5AEBdO&#10;V1wquJx373MQPiBrrB2Tgid5WK8Gb0vMtHvwke6nUIoYwj5DBSaEJpPSF4Ys+rFriCN3da3FEGFb&#10;St3iI4bbWk6T5ENarDg2GGzo01BxO3VWwWYW8v22+zrsjvMrTn2a/3QmV2o07PMFiEB9+Bf/ub91&#10;nJ+m8PtMvECuXgAAAP//AwBQSwECLQAUAAYACAAAACEA2+H2y+4AAACFAQAAEwAAAAAAAAAAAAAA&#10;AAAAAAAAW0NvbnRlbnRfVHlwZXNdLnhtbFBLAQItABQABgAIAAAAIQBa9CxbvwAAABUBAAALAAAA&#10;AAAAAAAAAAAAAB8BAABfcmVscy8ucmVsc1BLAQItABQABgAIAAAAIQALo6l0wgAAANwAAAAPAAAA&#10;AAAAAAAAAAAAAAcCAABkcnMvZG93bnJldi54bWxQSwUGAAAAAAMAAwC3AAAA9gIAAAAA&#10;" fillcolor="white [3212]" stroked="f"/>
                <v:oval id="Oval 200" o:spid="_x0000_s1038" style="position:absolute;left:10774;top:12606;width:743;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QSxAAAANwAAAAPAAAAZHJzL2Rvd25yZXYueG1sRI/NasMw&#10;EITvgb6D2EJviVxTiuNEMe6PaQ6BkLQPsFgby8RaGUtO3LevCoEch5n5hlkXk+3EhQbfOlbwvEhA&#10;ENdOt9wo+Pmu5hkIH5A1do5JwS95KDYPszXm2l35QJdjaESEsM9RgQmhz6X0tSGLfuF64uid3GAx&#10;RDk0Ug94jXDbyTRJXqXFluOCwZ7eDdXn42gVvL2E8utz/NhXh+yEqV+Wu9GUSj09TuUKRKAp3MO3&#10;9lYriET4PxOPgNz8AQAA//8DAFBLAQItABQABgAIAAAAIQDb4fbL7gAAAIUBAAATAAAAAAAAAAAA&#10;AAAAAAAAAABbQ29udGVudF9UeXBlc10ueG1sUEsBAi0AFAAGAAgAAAAhAFr0LFu/AAAAFQEAAAsA&#10;AAAAAAAAAAAAAAAAHwEAAF9yZWxzLy5yZWxzUEsBAi0AFAAGAAgAAAAhAKm29BLEAAAA3AAAAA8A&#10;AAAAAAAAAAAAAAAABwIAAGRycy9kb3ducmV2LnhtbFBLBQYAAAAAAwADALcAAAD4AgAAAAA=&#10;" fillcolor="white [3212]" stroked="f"/>
                <v:oval id="Oval 202" o:spid="_x0000_s1039" style="position:absolute;left:8950;top:13876;width:41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JxAAAANwAAAAPAAAAZHJzL2Rvd25yZXYueG1sRI/dasJA&#10;FITvhb7DcgTvdGMQsamrpP5QLwqi7QMcssdsMHs2ZDca374rCL0cZuYbZrnubS1u1PrKsYLpJAFB&#10;XDhdcang92c/XoDwAVlj7ZgUPMjDevU2WGKm3Z1PdDuHUkQI+wwVmBCaTEpfGLLoJ64hjt7FtRZD&#10;lG0pdYv3CLe1TJNkLi1WHBcMNrQxVFzPnVXwOQv5167bHvenxQVT/55/dyZXajTs8w8QgfrwH361&#10;D1pBmkzheSYeAbn6AwAA//8DAFBLAQItABQABgAIAAAAIQDb4fbL7gAAAIUBAAATAAAAAAAAAAAA&#10;AAAAAAAAAABbQ29udGVudF9UeXBlc10ueG1sUEsBAi0AFAAGAAgAAAAhAFr0LFu/AAAAFQEAAAsA&#10;AAAAAAAAAAAAAAAAHwEAAF9yZWxzLy5yZWxzUEsBAi0AFAAGAAgAAAAhAMb6UYnEAAAA3AAAAA8A&#10;AAAAAAAAAAAAAAAABwIAAGRycy9kb3ducmV2LnhtbFBLBQYAAAAAAwADALcAAAD4AgAAAAA=&#10;" fillcolor="white [3212]" stroked="f"/>
                <v:oval id="Oval 203" o:spid="_x0000_s1040" style="position:absolute;left:8858;top:14635;width:64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xAAAANwAAAAPAAAAZHJzL2Rvd25yZXYueG1sRI/dasJA&#10;FITvBd9hOYXe6aZBiqauEv+oF4LE9gEO2WM2NHs2ZDeavn23IHg5zMw3zHI92EbcqPO1YwVv0wQE&#10;cel0zZWC76/DZA7CB2SNjWNS8Ese1qvxaImZdncu6HYJlYgQ9hkqMCG0mZS+NGTRT11LHL2r6yyG&#10;KLtK6g7vEW4bmSbJu7RYc1ww2NLWUPlz6a2CzSzkn/t+dz4U8yumfpGfepMr9foy5B8gAg3hGX60&#10;j1pBmqTwfyYeAbn6AwAA//8DAFBLAQItABQABgAIAAAAIQDb4fbL7gAAAIUBAAATAAAAAAAAAAAA&#10;AAAAAAAAAABbQ29udGVudF9UeXBlc10ueG1sUEsBAi0AFAAGAAgAAAAhAFr0LFu/AAAAFQEAAAsA&#10;AAAAAAAAAAAAAAAAHwEAAF9yZWxzLy5yZWxzUEsBAi0AFAAGAAgAAAAhADYoz/7EAAAA3AAAAA8A&#10;AAAAAAAAAAAAAAAABwIAAGRycy9kb3ducmV2LnhtbFBLBQYAAAAAAwADALcAAAD4AgAAAAA=&#10;" fillcolor="white [3212]" stroked="f"/>
                <v:oval id="Oval 205" o:spid="_x0000_s1041" style="position:absolute;left:9368;top:13197;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plxQAAANwAAAAPAAAAZHJzL2Rvd25yZXYueG1sRI/dasJA&#10;FITvC77DcgTv6sYoRaOrxLbSXgjizwMcssdsMHs2ZDeavr1bKPRymJlvmNWmt7W4U+srxwom4wQE&#10;ceF0xaWCy3n3OgfhA7LG2jEp+CEPm/XgZYWZdg8+0v0UShEh7DNUYEJoMil9YciiH7uGOHpX11oM&#10;Ubal1C0+ItzWMk2SN2mx4rhgsKF3Q8Xt1FkF21nIvz67j8PuOL9i6hf5vjO5UqNhny9BBOrDf/iv&#10;/a0VpMkUfs/EIyDXTwAAAP//AwBQSwECLQAUAAYACAAAACEA2+H2y+4AAACFAQAAEwAAAAAAAAAA&#10;AAAAAAAAAAAAW0NvbnRlbnRfVHlwZXNdLnhtbFBLAQItABQABgAIAAAAIQBa9CxbvwAAABUBAAAL&#10;AAAAAAAAAAAAAAAAAB8BAABfcmVscy8ucmVsc1BLAQItABQABgAIAAAAIQBZZGplxQAAANwAAAAP&#10;AAAAAAAAAAAAAAAAAAcCAABkcnMvZG93bnJldi54bWxQSwUGAAAAAAMAAwC3AAAA+QIAAAAA&#10;" fillcolor="white [3212]" stroked="f"/>
                <v:oval id="Oval 207" o:spid="_x0000_s1042" style="position:absolute;left:10178;top:12801;width:2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IRxAAAANwAAAAPAAAAZHJzL2Rvd25yZXYueG1sRI/dasJA&#10;FITvC77DcgTv6sYgRaOrRFuxFwXx5wEO2WM2mD0bshuNb+8WCr0cZuYbZrnubS3u1PrKsYLJOAFB&#10;XDhdcangct69z0D4gKyxdkwKnuRhvRq8LTHT7sFHup9CKSKEfYYKTAhNJqUvDFn0Y9cQR+/qWosh&#10;yraUusVHhNtapknyIS1WHBcMNrQ1VNxOnVWwmYZ8/9V9HnbH2RVTP89/OpMrNRr2+QJEoD78h//a&#10;31pBmkzh90w8AnL1AgAA//8DAFBLAQItABQABgAIAAAAIQDb4fbL7gAAAIUBAAATAAAAAAAAAAAA&#10;AAAAAAAAAABbQ29udGVudF9UeXBlc10ueG1sUEsBAi0AFAAGAAgAAAAhAFr0LFu/AAAAFQEAAAsA&#10;AAAAAAAAAAAAAAAAHwEAAF9yZWxzLy5yZWxzUEsBAi0AFAAGAAgAAAAhANaN8hHEAAAA3AAAAA8A&#10;AAAAAAAAAAAAAAAABwIAAGRycy9kb3ducmV2LnhtbFBLBQYAAAAAAwADALcAAAD4AgAAAAA=&#10;" fillcolor="white [3212]" stroked="f"/>
                <v:oval id="Oval 208" o:spid="_x0000_s1043" style="position:absolute;left:9834;top:15140;width:2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eKxQAAANwAAAAPAAAAZHJzL2Rvd25yZXYueG1sRI/dasJA&#10;FITvC77DcgTv6sagRaOrxLbSXgjizwMcssdsMHs2ZDeavr1bKPRymJlvmNWmt7W4U+srxwom4wQE&#10;ceF0xaWCy3n3OgfhA7LG2jEp+CEPm/XgZYWZdg8+0v0UShEh7DNUYEJoMil9YciiH7uGOHpX11oM&#10;Ubal1C0+ItzWMk2SN2mx4rhgsKF3Q8Xt1FkF22nIvz67j8PuOL9i6hf5vjO5UqNhny9BBOrDf/iv&#10;/a0VpMkMfs/EIyDXTwAAAP//AwBQSwECLQAUAAYACAAAACEA2+H2y+4AAACFAQAAEwAAAAAAAAAA&#10;AAAAAAAAAAAAW0NvbnRlbnRfVHlwZXNdLnhtbFBLAQItABQABgAIAAAAIQBa9CxbvwAAABUBAAAL&#10;AAAAAAAAAAAAAAAAAB8BAABfcmVscy8ucmVsc1BLAQItABQABgAIAAAAIQC5wVeKxQAAANwAAAAP&#10;AAAAAAAAAAAAAAAAAAcCAABkcnMvZG93bnJldi54bWxQSwUGAAAAAAMAAwC3AAAA+QIAAAAA&#10;" fillcolor="white [3212]" stroked="f"/>
                <v:oval id="Oval 211" o:spid="_x0000_s1044" style="position:absolute;left:11144;top:14808;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n9xAAAANwAAAAPAAAAZHJzL2Rvd25yZXYueG1sRI/dasJA&#10;FITvC77DcgTv6sYgotFVoq20FwXx5wEO2WM2mD0bshuNb+8WCr0cZuYbZrXpbS3u1PrKsYLJOAFB&#10;XDhdcangct6/z0H4gKyxdkwKnuRhsx68rTDT7sFHup9CKSKEfYYKTAhNJqUvDFn0Y9cQR+/qWosh&#10;yraUusVHhNtapkkykxYrjgsGG9oZKm6nzirYTkP+9dl9HPbH+RVTv8h/OpMrNRr2+RJEoD78h//a&#10;31pBmszg90w8AnL9AgAA//8DAFBLAQItABQABgAIAAAAIQDb4fbL7gAAAIUBAAATAAAAAAAAAAAA&#10;AAAAAAAAAABbQ29udGVudF9UeXBlc10ueG1sUEsBAi0AFAAGAAgAAAAhAFr0LFu/AAAAFQEAAAsA&#10;AAAAAAAAAAAAAAAAHwEAAF9yZWxzLy5yZWxzUEsBAi0AFAAGAAgAAAAhAEkTyf3EAAAA3AAAAA8A&#10;AAAAAAAAAAAAAAAABwIAAGRycy9kb3ducmV2LnhtbFBLBQYAAAAAAwADALcAAAD4AgAAAAA=&#10;" fillcolor="white [3212]" stroked="f"/>
              </v:group>
            </v:group>
          </w:pict>
        </mc:Fallback>
      </mc:AlternateContent>
    </w:r>
    <w:r>
      <w:rPr>
        <w:noProof/>
        <w:lang w:eastAsia="ru-RU" w:bidi="ar-SA"/>
      </w:rPr>
      <mc:AlternateContent>
        <mc:Choice Requires="wps">
          <w:drawing>
            <wp:anchor distT="0" distB="0" distL="114300" distR="114300" simplePos="0" relativeHeight="251670528" behindDoc="0" locked="0" layoutInCell="1" allowOverlap="1">
              <wp:simplePos x="0" y="0"/>
              <wp:positionH relativeFrom="column">
                <wp:posOffset>-1201420</wp:posOffset>
              </wp:positionH>
              <wp:positionV relativeFrom="paragraph">
                <wp:posOffset>-347980</wp:posOffset>
              </wp:positionV>
              <wp:extent cx="11185525" cy="777240"/>
              <wp:effectExtent l="0" t="0" r="0" b="0"/>
              <wp:wrapNone/>
              <wp:docPr id="150"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5525" cy="777240"/>
                      </a:xfrm>
                      <a:prstGeom prst="wave">
                        <a:avLst>
                          <a:gd name="adj1" fmla="val 13005"/>
                          <a:gd name="adj2" fmla="val 0"/>
                        </a:avLst>
                      </a:prstGeom>
                      <a:solidFill>
                        <a:schemeClr val="accent1">
                          <a:lumMod val="75000"/>
                          <a:lumOff val="0"/>
                        </a:schemeClr>
                      </a:solidFill>
                      <a:ln>
                        <a:noFill/>
                      </a:ln>
                      <a:extLst>
                        <a:ext uri="{91240B29-F687-4f45-9708-019B960494DF}">
                          <a14:hiddenLine xmlns:a14="http://schemas.microsoft.com/office/drawing/2010/main" xmlns=""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68D13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57" o:spid="_x0000_s1026" type="#_x0000_t64" style="position:absolute;margin-left:-94.6pt;margin-top:-27.4pt;width:880.75pt;height:6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T2agIAALEEAAAOAAAAZHJzL2Uyb0RvYy54bWysVNuO0zAQfUfiHyy/d3Mh2TTRpqu9qAhp&#10;gZUWPmDqOE3AsY3tNl1W/DtjJy0F3hAvkWfGPjNzzkyurg+DIHtubK9kTZOLmBIumWp6ua3p50/r&#10;xZIS60A2IJTkNX3mll6vXr+6GnXFU9Up0XBDEETaatQ17ZzTVRRZ1vEB7IXSXGKwVWYAh6bZRo2B&#10;EdEHEaVxfBmNyjTaKMatRe/9FKSrgN+2nLmPbWu5I6KmWJsLXxO+G/+NVldQbQ3ormdzGfAPVQzQ&#10;S0x6groHB2Rn+r+ghp4ZZVXrLpgaItW2PeOhB+wmif/o5qkDzUMvSI7VJ5rs/4NlH/aPhvQNapcj&#10;PxIGFOlm51TITYq88BSN2lZ480k/Gt+k1Q+KfbVEqrsO5JbfGKPGjkODhSX+fvTbA29YfEo243vV&#10;ID4gfmDr0JrBAyIP5BBEeT6Jwg+OMHQmSbLM8zSnhGGwKIo0C7JFUB2fa2PdW64G4g81HWHvWYMK&#10;9g/WBVWauTNoviSUtINAkfcgSPImjvN5CM7upOd3jtlmNMx7zBe4UKJv1r0QwfBjy++EIQiOfTLG&#10;pUtCLWI3YPOTv8jjeB49dOOATu5jojD8HgWJRLLPEwjp00jlE3qeoZo8SNbcqqctDN5LmSBTt2m5&#10;WF8ui0XWZvmiLOLlIk7K2/Iyzsrsfv0jqAXV8X0Qzms1ab5RzTPqZtS0N7jneOiU+U7JiDtTU/tt&#10;B4ZTIt5J1L5MMtSGuGBkeZGiYc4jm/MISIZQNXWUTMc7Ny3mTpt+22GmiTmp/Dy2vTsO1lTVPGW4&#10;F4GHeYf94p3b4davP83qJwAAAP//AwBQSwMEFAAGAAgAAAAhABFJF5jhAAAADAEAAA8AAABkcnMv&#10;ZG93bnJldi54bWxMj8FOg0AQhu8mvsNmTLy1C2hpiyyNNqnx4MXWB1jYKRDYWcIuLb6905PeZjJf&#10;/vn+fDfbXlxw9K0jBfEyAoFUOdNSreD7dFhsQPigyejeESr4QQ+74v4u15lxV/rCyzHUgkPIZ1pB&#10;E8KQSemrBq32Szcg8e3sRqsDr2MtzaivHG57mURRKq1uiT80esB9g1V3nKyC/eckq4/3Mj202y6x&#10;8Vty7k5WqceH+fUFRMA5/MFw02d1KNipdBMZL3oFi3izTZjlafXMJW7Iap08gSgVpOsUZJHL/yWK&#10;XwAAAP//AwBQSwECLQAUAAYACAAAACEAtoM4kv4AAADhAQAAEwAAAAAAAAAAAAAAAAAAAAAAW0Nv&#10;bnRlbnRfVHlwZXNdLnhtbFBLAQItABQABgAIAAAAIQA4/SH/1gAAAJQBAAALAAAAAAAAAAAAAAAA&#10;AC8BAABfcmVscy8ucmVsc1BLAQItABQABgAIAAAAIQBMBeT2agIAALEEAAAOAAAAAAAAAAAAAAAA&#10;AC4CAABkcnMvZTJvRG9jLnhtbFBLAQItABQABgAIAAAAIQARSReY4QAAAAwBAAAPAAAAAAAAAAAA&#10;AAAAAMQEAABkcnMvZG93bnJldi54bWxQSwUGAAAAAAQABADzAAAA0gUAAAAA&#10;" fillcolor="#42558c [2404]"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BD21302_"/>
      </v:shape>
    </w:pict>
  </w:numPicBullet>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multilevel"/>
    <w:tmpl w:val="00000005"/>
    <w:lvl w:ilvl="0">
      <w:start w:val="1"/>
      <w:numFmt w:val="bullet"/>
      <w:lvlText w:val=""/>
      <w:lvlJc w:val="left"/>
      <w:pPr>
        <w:tabs>
          <w:tab w:val="left" w:pos="720"/>
        </w:tabs>
        <w:ind w:left="720" w:hanging="360"/>
      </w:pPr>
      <w:rPr>
        <w:rFonts w:ascii="Wingdings" w:hAnsi="Wingdings"/>
        <w:sz w:val="16"/>
      </w:rPr>
    </w:lvl>
    <w:lvl w:ilvl="1" w:tentative="1">
      <w:start w:val="1"/>
      <w:numFmt w:val="bullet"/>
      <w:lvlText w:val="o"/>
      <w:lvlJc w:val="left"/>
      <w:pPr>
        <w:tabs>
          <w:tab w:val="left" w:pos="1440"/>
        </w:tabs>
        <w:ind w:left="1440" w:hanging="360"/>
      </w:pPr>
      <w:rPr>
        <w:rFonts w:ascii="Courier New" w:hAnsi="Courier New"/>
      </w:rPr>
    </w:lvl>
    <w:lvl w:ilvl="2" w:tentative="1">
      <w:start w:val="1"/>
      <w:numFmt w:val="bullet"/>
      <w:lvlText w:val=""/>
      <w:lvlJc w:val="left"/>
      <w:pPr>
        <w:tabs>
          <w:tab w:val="left" w:pos="2160"/>
        </w:tabs>
        <w:ind w:left="2160" w:hanging="360"/>
      </w:pPr>
      <w:rPr>
        <w:rFonts w:ascii="Wingdings" w:hAnsi="Wingdings"/>
      </w:rPr>
    </w:lvl>
    <w:lvl w:ilvl="3" w:tentative="1">
      <w:start w:val="1"/>
      <w:numFmt w:val="bullet"/>
      <w:lvlText w:val=""/>
      <w:lvlJc w:val="left"/>
      <w:pPr>
        <w:tabs>
          <w:tab w:val="left" w:pos="2880"/>
        </w:tabs>
        <w:ind w:left="2880" w:hanging="360"/>
      </w:pPr>
      <w:rPr>
        <w:rFonts w:ascii="Symbol" w:hAnsi="Symbol"/>
      </w:rPr>
    </w:lvl>
    <w:lvl w:ilvl="4" w:tentative="1">
      <w:start w:val="1"/>
      <w:numFmt w:val="bullet"/>
      <w:lvlText w:val="o"/>
      <w:lvlJc w:val="left"/>
      <w:pPr>
        <w:tabs>
          <w:tab w:val="left" w:pos="3600"/>
        </w:tabs>
        <w:ind w:left="3600" w:hanging="360"/>
      </w:pPr>
      <w:rPr>
        <w:rFonts w:ascii="Courier New" w:hAnsi="Courier New"/>
      </w:rPr>
    </w:lvl>
    <w:lvl w:ilvl="5" w:tentative="1">
      <w:start w:val="1"/>
      <w:numFmt w:val="bullet"/>
      <w:lvlText w:val=""/>
      <w:lvlJc w:val="left"/>
      <w:pPr>
        <w:tabs>
          <w:tab w:val="left" w:pos="4320"/>
        </w:tabs>
        <w:ind w:left="4320" w:hanging="360"/>
      </w:pPr>
      <w:rPr>
        <w:rFonts w:ascii="Wingdings" w:hAnsi="Wingdings"/>
      </w:rPr>
    </w:lvl>
    <w:lvl w:ilvl="6" w:tentative="1">
      <w:start w:val="1"/>
      <w:numFmt w:val="bullet"/>
      <w:lvlText w:val=""/>
      <w:lvlJc w:val="left"/>
      <w:pPr>
        <w:tabs>
          <w:tab w:val="left" w:pos="5040"/>
        </w:tabs>
        <w:ind w:left="5040" w:hanging="360"/>
      </w:pPr>
      <w:rPr>
        <w:rFonts w:ascii="Symbol" w:hAnsi="Symbol"/>
      </w:rPr>
    </w:lvl>
    <w:lvl w:ilvl="7" w:tentative="1">
      <w:start w:val="1"/>
      <w:numFmt w:val="bullet"/>
      <w:lvlText w:val="o"/>
      <w:lvlJc w:val="left"/>
      <w:pPr>
        <w:tabs>
          <w:tab w:val="left" w:pos="5760"/>
        </w:tabs>
        <w:ind w:left="5760" w:hanging="360"/>
      </w:pPr>
      <w:rPr>
        <w:rFonts w:ascii="Courier New" w:hAnsi="Courier New"/>
      </w:rPr>
    </w:lvl>
    <w:lvl w:ilvl="8" w:tentative="1">
      <w:start w:val="1"/>
      <w:numFmt w:val="bullet"/>
      <w:lvlText w:val=""/>
      <w:lvlJc w:val="left"/>
      <w:pPr>
        <w:tabs>
          <w:tab w:val="left" w:pos="6480"/>
        </w:tabs>
        <w:ind w:left="6480" w:hanging="360"/>
      </w:pPr>
      <w:rPr>
        <w:rFonts w:ascii="Wingdings" w:hAnsi="Wingdings"/>
      </w:rPr>
    </w:lvl>
  </w:abstractNum>
  <w:abstractNum w:abstractNumId="2" w15:restartNumberingAfterBreak="0">
    <w:nsid w:val="02BD36DF"/>
    <w:multiLevelType w:val="hybridMultilevel"/>
    <w:tmpl w:val="B596D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27908"/>
    <w:multiLevelType w:val="hybridMultilevel"/>
    <w:tmpl w:val="EBC69950"/>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459A7"/>
    <w:multiLevelType w:val="hybridMultilevel"/>
    <w:tmpl w:val="477A9ABE"/>
    <w:lvl w:ilvl="0" w:tplc="B06821C6">
      <w:start w:val="1"/>
      <w:numFmt w:val="bullet"/>
      <w:lvlText w:val=""/>
      <w:lvlJc w:val="left"/>
      <w:pPr>
        <w:ind w:left="720" w:hanging="360"/>
      </w:pPr>
      <w:rPr>
        <w:rFonts w:ascii="Zapf Dingbats" w:hAnsi="Zapf Dingbats" w:hint="default"/>
        <w:color w:val="575F63"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C548D"/>
    <w:multiLevelType w:val="hybridMultilevel"/>
    <w:tmpl w:val="FC087794"/>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47512"/>
    <w:multiLevelType w:val="hybridMultilevel"/>
    <w:tmpl w:val="F0B86D40"/>
    <w:lvl w:ilvl="0" w:tplc="87402398">
      <w:start w:val="1"/>
      <w:numFmt w:val="bullet"/>
      <w:lvlText w:val="•"/>
      <w:lvlJc w:val="left"/>
      <w:pPr>
        <w:tabs>
          <w:tab w:val="num" w:pos="720"/>
        </w:tabs>
        <w:ind w:left="720" w:hanging="360"/>
      </w:pPr>
      <w:rPr>
        <w:rFonts w:ascii="Times" w:hAnsi="Times" w:hint="default"/>
      </w:rPr>
    </w:lvl>
    <w:lvl w:ilvl="1" w:tplc="C7CC723E" w:tentative="1">
      <w:start w:val="1"/>
      <w:numFmt w:val="bullet"/>
      <w:lvlText w:val="•"/>
      <w:lvlJc w:val="left"/>
      <w:pPr>
        <w:tabs>
          <w:tab w:val="num" w:pos="1440"/>
        </w:tabs>
        <w:ind w:left="1440" w:hanging="360"/>
      </w:pPr>
      <w:rPr>
        <w:rFonts w:ascii="Times" w:hAnsi="Times" w:hint="default"/>
      </w:rPr>
    </w:lvl>
    <w:lvl w:ilvl="2" w:tplc="296EE8FC" w:tentative="1">
      <w:start w:val="1"/>
      <w:numFmt w:val="bullet"/>
      <w:lvlText w:val="•"/>
      <w:lvlJc w:val="left"/>
      <w:pPr>
        <w:tabs>
          <w:tab w:val="num" w:pos="2160"/>
        </w:tabs>
        <w:ind w:left="2160" w:hanging="360"/>
      </w:pPr>
      <w:rPr>
        <w:rFonts w:ascii="Times" w:hAnsi="Times" w:hint="default"/>
      </w:rPr>
    </w:lvl>
    <w:lvl w:ilvl="3" w:tplc="B43A8E2C" w:tentative="1">
      <w:start w:val="1"/>
      <w:numFmt w:val="bullet"/>
      <w:lvlText w:val="•"/>
      <w:lvlJc w:val="left"/>
      <w:pPr>
        <w:tabs>
          <w:tab w:val="num" w:pos="2880"/>
        </w:tabs>
        <w:ind w:left="2880" w:hanging="360"/>
      </w:pPr>
      <w:rPr>
        <w:rFonts w:ascii="Times" w:hAnsi="Times" w:hint="default"/>
      </w:rPr>
    </w:lvl>
    <w:lvl w:ilvl="4" w:tplc="D0248E9E" w:tentative="1">
      <w:start w:val="1"/>
      <w:numFmt w:val="bullet"/>
      <w:lvlText w:val="•"/>
      <w:lvlJc w:val="left"/>
      <w:pPr>
        <w:tabs>
          <w:tab w:val="num" w:pos="3600"/>
        </w:tabs>
        <w:ind w:left="3600" w:hanging="360"/>
      </w:pPr>
      <w:rPr>
        <w:rFonts w:ascii="Times" w:hAnsi="Times" w:hint="default"/>
      </w:rPr>
    </w:lvl>
    <w:lvl w:ilvl="5" w:tplc="C6F4204E" w:tentative="1">
      <w:start w:val="1"/>
      <w:numFmt w:val="bullet"/>
      <w:lvlText w:val="•"/>
      <w:lvlJc w:val="left"/>
      <w:pPr>
        <w:tabs>
          <w:tab w:val="num" w:pos="4320"/>
        </w:tabs>
        <w:ind w:left="4320" w:hanging="360"/>
      </w:pPr>
      <w:rPr>
        <w:rFonts w:ascii="Times" w:hAnsi="Times" w:hint="default"/>
      </w:rPr>
    </w:lvl>
    <w:lvl w:ilvl="6" w:tplc="9D7E87B8" w:tentative="1">
      <w:start w:val="1"/>
      <w:numFmt w:val="bullet"/>
      <w:lvlText w:val="•"/>
      <w:lvlJc w:val="left"/>
      <w:pPr>
        <w:tabs>
          <w:tab w:val="num" w:pos="5040"/>
        </w:tabs>
        <w:ind w:left="5040" w:hanging="360"/>
      </w:pPr>
      <w:rPr>
        <w:rFonts w:ascii="Times" w:hAnsi="Times" w:hint="default"/>
      </w:rPr>
    </w:lvl>
    <w:lvl w:ilvl="7" w:tplc="34C4C0D6" w:tentative="1">
      <w:start w:val="1"/>
      <w:numFmt w:val="bullet"/>
      <w:lvlText w:val="•"/>
      <w:lvlJc w:val="left"/>
      <w:pPr>
        <w:tabs>
          <w:tab w:val="num" w:pos="5760"/>
        </w:tabs>
        <w:ind w:left="5760" w:hanging="360"/>
      </w:pPr>
      <w:rPr>
        <w:rFonts w:ascii="Times" w:hAnsi="Times" w:hint="default"/>
      </w:rPr>
    </w:lvl>
    <w:lvl w:ilvl="8" w:tplc="4A7C056A"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B7C2D40"/>
    <w:multiLevelType w:val="hybridMultilevel"/>
    <w:tmpl w:val="F426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A7EA9"/>
    <w:multiLevelType w:val="hybridMultilevel"/>
    <w:tmpl w:val="BF164718"/>
    <w:lvl w:ilvl="0" w:tplc="B06821C6">
      <w:start w:val="1"/>
      <w:numFmt w:val="bullet"/>
      <w:lvlText w:val=""/>
      <w:lvlJc w:val="left"/>
      <w:pPr>
        <w:ind w:left="720" w:hanging="360"/>
      </w:pPr>
      <w:rPr>
        <w:rFonts w:ascii="Zapf Dingbats" w:hAnsi="Zapf Dingbats" w:hint="default"/>
        <w:b w:val="0"/>
        <w:bCs w:val="0"/>
        <w:i/>
        <w:iCs/>
        <w:color w:val="575F63" w:themeColor="accent6"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076C3"/>
    <w:multiLevelType w:val="hybridMultilevel"/>
    <w:tmpl w:val="C964A88C"/>
    <w:lvl w:ilvl="0" w:tplc="A442FBC8">
      <w:start w:val="1"/>
      <w:numFmt w:val="bullet"/>
      <w:lvlText w:val=""/>
      <w:lvlJc w:val="left"/>
      <w:pPr>
        <w:tabs>
          <w:tab w:val="num" w:pos="720"/>
        </w:tabs>
        <w:ind w:left="720" w:hanging="360"/>
      </w:pPr>
      <w:rPr>
        <w:rFonts w:ascii="Wingdings" w:hAnsi="Wingdings" w:hint="default"/>
      </w:rPr>
    </w:lvl>
    <w:lvl w:ilvl="1" w:tplc="B78619B6" w:tentative="1">
      <w:start w:val="1"/>
      <w:numFmt w:val="bullet"/>
      <w:lvlText w:val=""/>
      <w:lvlJc w:val="left"/>
      <w:pPr>
        <w:tabs>
          <w:tab w:val="num" w:pos="1440"/>
        </w:tabs>
        <w:ind w:left="1440" w:hanging="360"/>
      </w:pPr>
      <w:rPr>
        <w:rFonts w:ascii="Wingdings" w:hAnsi="Wingdings" w:hint="default"/>
      </w:rPr>
    </w:lvl>
    <w:lvl w:ilvl="2" w:tplc="D74C34B8" w:tentative="1">
      <w:start w:val="1"/>
      <w:numFmt w:val="bullet"/>
      <w:lvlText w:val=""/>
      <w:lvlJc w:val="left"/>
      <w:pPr>
        <w:tabs>
          <w:tab w:val="num" w:pos="2160"/>
        </w:tabs>
        <w:ind w:left="2160" w:hanging="360"/>
      </w:pPr>
      <w:rPr>
        <w:rFonts w:ascii="Wingdings" w:hAnsi="Wingdings" w:hint="default"/>
      </w:rPr>
    </w:lvl>
    <w:lvl w:ilvl="3" w:tplc="077C9AAA" w:tentative="1">
      <w:start w:val="1"/>
      <w:numFmt w:val="bullet"/>
      <w:lvlText w:val=""/>
      <w:lvlJc w:val="left"/>
      <w:pPr>
        <w:tabs>
          <w:tab w:val="num" w:pos="2880"/>
        </w:tabs>
        <w:ind w:left="2880" w:hanging="360"/>
      </w:pPr>
      <w:rPr>
        <w:rFonts w:ascii="Wingdings" w:hAnsi="Wingdings" w:hint="default"/>
      </w:rPr>
    </w:lvl>
    <w:lvl w:ilvl="4" w:tplc="DC4CE154" w:tentative="1">
      <w:start w:val="1"/>
      <w:numFmt w:val="bullet"/>
      <w:lvlText w:val=""/>
      <w:lvlJc w:val="left"/>
      <w:pPr>
        <w:tabs>
          <w:tab w:val="num" w:pos="3600"/>
        </w:tabs>
        <w:ind w:left="3600" w:hanging="360"/>
      </w:pPr>
      <w:rPr>
        <w:rFonts w:ascii="Wingdings" w:hAnsi="Wingdings" w:hint="default"/>
      </w:rPr>
    </w:lvl>
    <w:lvl w:ilvl="5" w:tplc="DE866A16" w:tentative="1">
      <w:start w:val="1"/>
      <w:numFmt w:val="bullet"/>
      <w:lvlText w:val=""/>
      <w:lvlJc w:val="left"/>
      <w:pPr>
        <w:tabs>
          <w:tab w:val="num" w:pos="4320"/>
        </w:tabs>
        <w:ind w:left="4320" w:hanging="360"/>
      </w:pPr>
      <w:rPr>
        <w:rFonts w:ascii="Wingdings" w:hAnsi="Wingdings" w:hint="default"/>
      </w:rPr>
    </w:lvl>
    <w:lvl w:ilvl="6" w:tplc="654EDC40" w:tentative="1">
      <w:start w:val="1"/>
      <w:numFmt w:val="bullet"/>
      <w:lvlText w:val=""/>
      <w:lvlJc w:val="left"/>
      <w:pPr>
        <w:tabs>
          <w:tab w:val="num" w:pos="5040"/>
        </w:tabs>
        <w:ind w:left="5040" w:hanging="360"/>
      </w:pPr>
      <w:rPr>
        <w:rFonts w:ascii="Wingdings" w:hAnsi="Wingdings" w:hint="default"/>
      </w:rPr>
    </w:lvl>
    <w:lvl w:ilvl="7" w:tplc="06763474" w:tentative="1">
      <w:start w:val="1"/>
      <w:numFmt w:val="bullet"/>
      <w:lvlText w:val=""/>
      <w:lvlJc w:val="left"/>
      <w:pPr>
        <w:tabs>
          <w:tab w:val="num" w:pos="5760"/>
        </w:tabs>
        <w:ind w:left="5760" w:hanging="360"/>
      </w:pPr>
      <w:rPr>
        <w:rFonts w:ascii="Wingdings" w:hAnsi="Wingdings" w:hint="default"/>
      </w:rPr>
    </w:lvl>
    <w:lvl w:ilvl="8" w:tplc="A55E7C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BA1A1B"/>
    <w:multiLevelType w:val="hybridMultilevel"/>
    <w:tmpl w:val="82BE4796"/>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C70E8"/>
    <w:multiLevelType w:val="hybridMultilevel"/>
    <w:tmpl w:val="A79EC99C"/>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A6273"/>
    <w:multiLevelType w:val="multilevel"/>
    <w:tmpl w:val="56B0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176AAF"/>
    <w:multiLevelType w:val="hybridMultilevel"/>
    <w:tmpl w:val="95C2C148"/>
    <w:lvl w:ilvl="0" w:tplc="04090001">
      <w:start w:val="1"/>
      <w:numFmt w:val="bullet"/>
      <w:lvlText w:val=""/>
      <w:lvlJc w:val="left"/>
      <w:pPr>
        <w:ind w:left="720" w:hanging="360"/>
      </w:pPr>
      <w:rPr>
        <w:rFonts w:ascii="Symbol" w:hAnsi="Symbol" w:hint="default"/>
      </w:rPr>
    </w:lvl>
    <w:lvl w:ilvl="1" w:tplc="628893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51550"/>
    <w:multiLevelType w:val="hybridMultilevel"/>
    <w:tmpl w:val="CAE08474"/>
    <w:lvl w:ilvl="0" w:tplc="B06821C6">
      <w:start w:val="1"/>
      <w:numFmt w:val="bullet"/>
      <w:lvlText w:val=""/>
      <w:lvlJc w:val="left"/>
      <w:pPr>
        <w:ind w:left="720" w:hanging="360"/>
      </w:pPr>
      <w:rPr>
        <w:rFonts w:ascii="Zapf Dingbats" w:hAnsi="Zapf Dingbats" w:hint="default"/>
        <w:color w:val="575F63" w:themeColor="accent6"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30B01"/>
    <w:multiLevelType w:val="hybridMultilevel"/>
    <w:tmpl w:val="D39CAE60"/>
    <w:lvl w:ilvl="0" w:tplc="B06821C6">
      <w:start w:val="1"/>
      <w:numFmt w:val="bullet"/>
      <w:lvlText w:val=""/>
      <w:lvlJc w:val="left"/>
      <w:pPr>
        <w:ind w:left="720" w:hanging="360"/>
      </w:pPr>
      <w:rPr>
        <w:rFonts w:ascii="Zapf Dingbats" w:hAnsi="Zapf Dingbats" w:hint="default"/>
        <w:color w:val="575F63"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C4270"/>
    <w:multiLevelType w:val="hybridMultilevel"/>
    <w:tmpl w:val="E9248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14B70"/>
    <w:multiLevelType w:val="hybridMultilevel"/>
    <w:tmpl w:val="85F0DF72"/>
    <w:lvl w:ilvl="0" w:tplc="B06821C6">
      <w:start w:val="1"/>
      <w:numFmt w:val="bullet"/>
      <w:lvlText w:val=""/>
      <w:lvlJc w:val="left"/>
      <w:pPr>
        <w:ind w:left="720" w:hanging="360"/>
      </w:pPr>
      <w:rPr>
        <w:rFonts w:ascii="Zapf Dingbats" w:hAnsi="Zapf Dingbats" w:hint="default"/>
        <w:color w:val="575F63"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21E8D"/>
    <w:multiLevelType w:val="hybridMultilevel"/>
    <w:tmpl w:val="976A4580"/>
    <w:lvl w:ilvl="0" w:tplc="011A8E34">
      <w:start w:val="1"/>
      <w:numFmt w:val="bullet"/>
      <w:lvlText w:val=""/>
      <w:lvlJc w:val="left"/>
      <w:pPr>
        <w:ind w:left="659"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379" w:hanging="360"/>
      </w:pPr>
      <w:rPr>
        <w:rFonts w:ascii="Courier New" w:hAnsi="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19" w15:restartNumberingAfterBreak="0">
    <w:nsid w:val="3AA749EF"/>
    <w:multiLevelType w:val="hybridMultilevel"/>
    <w:tmpl w:val="267A65D8"/>
    <w:lvl w:ilvl="0" w:tplc="011A8E34">
      <w:start w:val="1"/>
      <w:numFmt w:val="bullet"/>
      <w:lvlText w:val=""/>
      <w:lvlJc w:val="left"/>
      <w:pPr>
        <w:ind w:left="144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144AFE"/>
    <w:multiLevelType w:val="hybridMultilevel"/>
    <w:tmpl w:val="5086B54A"/>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F0898"/>
    <w:multiLevelType w:val="hybridMultilevel"/>
    <w:tmpl w:val="C45447C8"/>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176F75"/>
    <w:multiLevelType w:val="hybridMultilevel"/>
    <w:tmpl w:val="48B47026"/>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47D7D"/>
    <w:multiLevelType w:val="hybridMultilevel"/>
    <w:tmpl w:val="089A55E0"/>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369A9"/>
    <w:multiLevelType w:val="hybridMultilevel"/>
    <w:tmpl w:val="A65A7266"/>
    <w:lvl w:ilvl="0" w:tplc="04090001">
      <w:start w:val="1"/>
      <w:numFmt w:val="bullet"/>
      <w:lvlText w:val=""/>
      <w:lvlJc w:val="left"/>
      <w:pPr>
        <w:ind w:left="720" w:hanging="360"/>
      </w:pPr>
      <w:rPr>
        <w:rFonts w:ascii="Symbol" w:hAnsi="Symbol"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FA31D7"/>
    <w:multiLevelType w:val="hybridMultilevel"/>
    <w:tmpl w:val="E44CFDFC"/>
    <w:lvl w:ilvl="0" w:tplc="B454AD5A">
      <w:start w:val="1"/>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B5E6983"/>
    <w:multiLevelType w:val="hybridMultilevel"/>
    <w:tmpl w:val="34169BB2"/>
    <w:lvl w:ilvl="0" w:tplc="B06821C6">
      <w:start w:val="1"/>
      <w:numFmt w:val="bullet"/>
      <w:lvlText w:val=""/>
      <w:lvlJc w:val="left"/>
      <w:pPr>
        <w:ind w:left="720" w:hanging="360"/>
      </w:pPr>
      <w:rPr>
        <w:rFonts w:ascii="Zapf Dingbats" w:hAnsi="Zapf Dingbats" w:hint="default"/>
        <w:b w:val="0"/>
        <w:bCs w:val="0"/>
        <w:i/>
        <w:iCs/>
        <w:color w:val="575F63" w:themeColor="accent6"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77958"/>
    <w:multiLevelType w:val="hybridMultilevel"/>
    <w:tmpl w:val="00DA2524"/>
    <w:lvl w:ilvl="0" w:tplc="4DD67B18">
      <w:start w:val="1"/>
      <w:numFmt w:val="bullet"/>
      <w:lvlText w:val="–"/>
      <w:lvlJc w:val="left"/>
      <w:pPr>
        <w:ind w:left="720" w:hanging="360"/>
      </w:pPr>
      <w:rPr>
        <w:rFonts w:ascii="Calibri" w:hAnsi="Calibri" w:cs="Times New Roman"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E2CC1"/>
    <w:multiLevelType w:val="hybridMultilevel"/>
    <w:tmpl w:val="2F588EF4"/>
    <w:lvl w:ilvl="0" w:tplc="B06821C6">
      <w:start w:val="1"/>
      <w:numFmt w:val="bullet"/>
      <w:lvlText w:val=""/>
      <w:lvlJc w:val="left"/>
      <w:pPr>
        <w:ind w:left="720" w:hanging="360"/>
      </w:pPr>
      <w:rPr>
        <w:rFonts w:ascii="Zapf Dingbats" w:hAnsi="Zapf Dingbats" w:hint="default"/>
        <w:color w:val="575F63"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87E35"/>
    <w:multiLevelType w:val="hybridMultilevel"/>
    <w:tmpl w:val="C9E866FA"/>
    <w:lvl w:ilvl="0" w:tplc="A09618AC">
      <w:numFmt w:val="bullet"/>
      <w:lvlText w:val="•"/>
      <w:lvlJc w:val="left"/>
      <w:pPr>
        <w:ind w:left="1800" w:hanging="360"/>
      </w:pPr>
      <w:rPr>
        <w:rFonts w:ascii="Constantia" w:eastAsiaTheme="minorHAnsi" w:hAnsi="Constant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04756EE"/>
    <w:multiLevelType w:val="hybridMultilevel"/>
    <w:tmpl w:val="BDFE68D0"/>
    <w:lvl w:ilvl="0" w:tplc="0FAEEF9C">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D67FC9"/>
    <w:multiLevelType w:val="hybridMultilevel"/>
    <w:tmpl w:val="A266AA24"/>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D762B"/>
    <w:multiLevelType w:val="hybridMultilevel"/>
    <w:tmpl w:val="3B849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830647"/>
    <w:multiLevelType w:val="hybridMultilevel"/>
    <w:tmpl w:val="2962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942B2B"/>
    <w:multiLevelType w:val="hybridMultilevel"/>
    <w:tmpl w:val="85164604"/>
    <w:lvl w:ilvl="0" w:tplc="90CECC6A">
      <w:start w:val="1"/>
      <w:numFmt w:val="bullet"/>
      <w:pStyle w:val="1"/>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9DC742C"/>
    <w:multiLevelType w:val="hybridMultilevel"/>
    <w:tmpl w:val="0DCC8C60"/>
    <w:lvl w:ilvl="0" w:tplc="B06821C6">
      <w:start w:val="1"/>
      <w:numFmt w:val="bullet"/>
      <w:lvlText w:val=""/>
      <w:lvlJc w:val="left"/>
      <w:pPr>
        <w:ind w:left="720" w:hanging="360"/>
      </w:pPr>
      <w:rPr>
        <w:rFonts w:ascii="Zapf Dingbats" w:hAnsi="Zapf Dingbats" w:hint="default"/>
        <w:color w:val="575F63"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B5EA1"/>
    <w:multiLevelType w:val="hybridMultilevel"/>
    <w:tmpl w:val="0D3070D6"/>
    <w:lvl w:ilvl="0" w:tplc="011A8E34">
      <w:start w:val="1"/>
      <w:numFmt w:val="bullet"/>
      <w:lvlText w:val=""/>
      <w:lvlJc w:val="left"/>
      <w:pPr>
        <w:ind w:left="720" w:hanging="360"/>
      </w:pPr>
      <w:rPr>
        <w:rFonts w:ascii="Zapf Dingbats" w:hAnsi="Zapf Dingbats" w:hint="default"/>
        <w:b w:val="0"/>
        <w:bCs w:val="0"/>
        <w:i/>
        <w:iCs/>
        <w:color w:val="234170" w:themeColor="text2" w:themeShade="BF"/>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B626B"/>
    <w:multiLevelType w:val="hybridMultilevel"/>
    <w:tmpl w:val="E7008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C4414E"/>
    <w:multiLevelType w:val="hybridMultilevel"/>
    <w:tmpl w:val="073C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E61F70"/>
    <w:multiLevelType w:val="hybridMultilevel"/>
    <w:tmpl w:val="870431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CC34622"/>
    <w:multiLevelType w:val="hybridMultilevel"/>
    <w:tmpl w:val="7388C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F0642B"/>
    <w:multiLevelType w:val="hybridMultilevel"/>
    <w:tmpl w:val="0E261922"/>
    <w:lvl w:ilvl="0" w:tplc="B06821C6">
      <w:start w:val="1"/>
      <w:numFmt w:val="bullet"/>
      <w:lvlText w:val=""/>
      <w:lvlJc w:val="left"/>
      <w:pPr>
        <w:ind w:left="720" w:hanging="360"/>
      </w:pPr>
      <w:rPr>
        <w:rFonts w:ascii="Zapf Dingbats" w:hAnsi="Zapf Dingbats" w:hint="default"/>
        <w:color w:val="575F63" w:themeColor="accent6"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710C5"/>
    <w:multiLevelType w:val="hybridMultilevel"/>
    <w:tmpl w:val="1F1A8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FF45FC"/>
    <w:multiLevelType w:val="hybridMultilevel"/>
    <w:tmpl w:val="0D66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38"/>
  </w:num>
  <w:num w:numId="4">
    <w:abstractNumId w:val="28"/>
  </w:num>
  <w:num w:numId="5">
    <w:abstractNumId w:val="17"/>
  </w:num>
  <w:num w:numId="6">
    <w:abstractNumId w:val="36"/>
  </w:num>
  <w:num w:numId="7">
    <w:abstractNumId w:val="15"/>
  </w:num>
  <w:num w:numId="8">
    <w:abstractNumId w:val="32"/>
  </w:num>
  <w:num w:numId="9">
    <w:abstractNumId w:val="0"/>
  </w:num>
  <w:num w:numId="10">
    <w:abstractNumId w:val="19"/>
  </w:num>
  <w:num w:numId="11">
    <w:abstractNumId w:val="12"/>
  </w:num>
  <w:num w:numId="12">
    <w:abstractNumId w:val="10"/>
  </w:num>
  <w:num w:numId="13">
    <w:abstractNumId w:val="40"/>
  </w:num>
  <w:num w:numId="14">
    <w:abstractNumId w:val="13"/>
  </w:num>
  <w:num w:numId="15">
    <w:abstractNumId w:val="7"/>
  </w:num>
  <w:num w:numId="16">
    <w:abstractNumId w:val="39"/>
  </w:num>
  <w:num w:numId="17">
    <w:abstractNumId w:val="2"/>
  </w:num>
  <w:num w:numId="18">
    <w:abstractNumId w:val="44"/>
  </w:num>
  <w:num w:numId="19">
    <w:abstractNumId w:val="34"/>
  </w:num>
  <w:num w:numId="20">
    <w:abstractNumId w:val="33"/>
  </w:num>
  <w:num w:numId="21">
    <w:abstractNumId w:val="37"/>
  </w:num>
  <w:num w:numId="22">
    <w:abstractNumId w:val="8"/>
  </w:num>
  <w:num w:numId="23">
    <w:abstractNumId w:val="27"/>
  </w:num>
  <w:num w:numId="24">
    <w:abstractNumId w:val="43"/>
  </w:num>
  <w:num w:numId="25">
    <w:abstractNumId w:val="14"/>
  </w:num>
  <w:num w:numId="26">
    <w:abstractNumId w:val="31"/>
  </w:num>
  <w:num w:numId="27">
    <w:abstractNumId w:val="18"/>
  </w:num>
  <w:num w:numId="28">
    <w:abstractNumId w:val="23"/>
  </w:num>
  <w:num w:numId="29">
    <w:abstractNumId w:val="3"/>
  </w:num>
  <w:num w:numId="30">
    <w:abstractNumId w:val="24"/>
  </w:num>
  <w:num w:numId="31">
    <w:abstractNumId w:val="11"/>
  </w:num>
  <w:num w:numId="32">
    <w:abstractNumId w:val="5"/>
  </w:num>
  <w:num w:numId="33">
    <w:abstractNumId w:val="21"/>
  </w:num>
  <w:num w:numId="34">
    <w:abstractNumId w:val="6"/>
  </w:num>
  <w:num w:numId="35">
    <w:abstractNumId w:val="22"/>
  </w:num>
  <w:num w:numId="36">
    <w:abstractNumId w:val="25"/>
  </w:num>
  <w:num w:numId="37">
    <w:abstractNumId w:val="9"/>
  </w:num>
  <w:num w:numId="38">
    <w:abstractNumId w:val="20"/>
  </w:num>
  <w:num w:numId="39">
    <w:abstractNumId w:val="16"/>
  </w:num>
  <w:num w:numId="40">
    <w:abstractNumId w:val="41"/>
  </w:num>
  <w:num w:numId="41">
    <w:abstractNumId w:val="42"/>
  </w:num>
  <w:num w:numId="42">
    <w:abstractNumId w:val="4"/>
  </w:num>
  <w:num w:numId="43">
    <w:abstractNumId w:val="26"/>
  </w:num>
  <w:num w:numId="44">
    <w:abstractNumId w:val="1"/>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isplayBackgroundShape/>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style="mso-position-horizontal-relative:margin" fillcolor="none [2404]" stroke="f" strokecolor="none [2406]">
      <v:fill color="none [2404]"/>
      <v:stroke color="none [2406]"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828"/>
    <w:rsid w:val="0000186F"/>
    <w:rsid w:val="00002BDF"/>
    <w:rsid w:val="00005DFD"/>
    <w:rsid w:val="00010EEC"/>
    <w:rsid w:val="00012798"/>
    <w:rsid w:val="00021B93"/>
    <w:rsid w:val="00023C71"/>
    <w:rsid w:val="000257D1"/>
    <w:rsid w:val="00027245"/>
    <w:rsid w:val="00032945"/>
    <w:rsid w:val="00033162"/>
    <w:rsid w:val="00034715"/>
    <w:rsid w:val="000349D8"/>
    <w:rsid w:val="0004285B"/>
    <w:rsid w:val="00043DDB"/>
    <w:rsid w:val="00053BE9"/>
    <w:rsid w:val="00056198"/>
    <w:rsid w:val="00056C31"/>
    <w:rsid w:val="000633C5"/>
    <w:rsid w:val="00065872"/>
    <w:rsid w:val="00071FB1"/>
    <w:rsid w:val="00072FDD"/>
    <w:rsid w:val="0007488C"/>
    <w:rsid w:val="0007552D"/>
    <w:rsid w:val="00075CD4"/>
    <w:rsid w:val="0007709E"/>
    <w:rsid w:val="0008274B"/>
    <w:rsid w:val="00082C6B"/>
    <w:rsid w:val="000850B1"/>
    <w:rsid w:val="0008728C"/>
    <w:rsid w:val="00090137"/>
    <w:rsid w:val="00091E3C"/>
    <w:rsid w:val="00092A1C"/>
    <w:rsid w:val="00092A3A"/>
    <w:rsid w:val="000942DF"/>
    <w:rsid w:val="00096A02"/>
    <w:rsid w:val="00097661"/>
    <w:rsid w:val="000A04B6"/>
    <w:rsid w:val="000A5636"/>
    <w:rsid w:val="000B07FD"/>
    <w:rsid w:val="000B13D7"/>
    <w:rsid w:val="000B33A7"/>
    <w:rsid w:val="000B7414"/>
    <w:rsid w:val="000B75C6"/>
    <w:rsid w:val="000C03EE"/>
    <w:rsid w:val="000C0537"/>
    <w:rsid w:val="000C09BF"/>
    <w:rsid w:val="000C518D"/>
    <w:rsid w:val="000D4091"/>
    <w:rsid w:val="000E4D43"/>
    <w:rsid w:val="000E5AA4"/>
    <w:rsid w:val="000E7C03"/>
    <w:rsid w:val="000F0681"/>
    <w:rsid w:val="000F42CD"/>
    <w:rsid w:val="000F7C18"/>
    <w:rsid w:val="00106E9B"/>
    <w:rsid w:val="0010700C"/>
    <w:rsid w:val="00110ADD"/>
    <w:rsid w:val="00111CFD"/>
    <w:rsid w:val="0011409A"/>
    <w:rsid w:val="00115DA1"/>
    <w:rsid w:val="001168A8"/>
    <w:rsid w:val="00124A21"/>
    <w:rsid w:val="00124BE9"/>
    <w:rsid w:val="00125CD3"/>
    <w:rsid w:val="00133083"/>
    <w:rsid w:val="0013595F"/>
    <w:rsid w:val="001459BD"/>
    <w:rsid w:val="00150785"/>
    <w:rsid w:val="001511CC"/>
    <w:rsid w:val="00162CBC"/>
    <w:rsid w:val="00164572"/>
    <w:rsid w:val="00164E49"/>
    <w:rsid w:val="001667CB"/>
    <w:rsid w:val="001702FD"/>
    <w:rsid w:val="00170EA1"/>
    <w:rsid w:val="001710DD"/>
    <w:rsid w:val="0017291B"/>
    <w:rsid w:val="00180249"/>
    <w:rsid w:val="00181014"/>
    <w:rsid w:val="00183B74"/>
    <w:rsid w:val="001863AA"/>
    <w:rsid w:val="001907E5"/>
    <w:rsid w:val="00193C17"/>
    <w:rsid w:val="00195B01"/>
    <w:rsid w:val="00196A02"/>
    <w:rsid w:val="00196DBA"/>
    <w:rsid w:val="001A731E"/>
    <w:rsid w:val="001B21EF"/>
    <w:rsid w:val="001B6A72"/>
    <w:rsid w:val="001B7F0C"/>
    <w:rsid w:val="001C1954"/>
    <w:rsid w:val="001C34F0"/>
    <w:rsid w:val="001C3FFB"/>
    <w:rsid w:val="001C77A0"/>
    <w:rsid w:val="001D5786"/>
    <w:rsid w:val="001D6B68"/>
    <w:rsid w:val="001D74EB"/>
    <w:rsid w:val="001E372C"/>
    <w:rsid w:val="001E757A"/>
    <w:rsid w:val="001F4B94"/>
    <w:rsid w:val="001F722A"/>
    <w:rsid w:val="002031F3"/>
    <w:rsid w:val="002034E2"/>
    <w:rsid w:val="00206693"/>
    <w:rsid w:val="00207E68"/>
    <w:rsid w:val="00215B76"/>
    <w:rsid w:val="00216AA8"/>
    <w:rsid w:val="00217F06"/>
    <w:rsid w:val="00220799"/>
    <w:rsid w:val="002222E2"/>
    <w:rsid w:val="0022320F"/>
    <w:rsid w:val="0022446F"/>
    <w:rsid w:val="0022509A"/>
    <w:rsid w:val="0022746F"/>
    <w:rsid w:val="002312FF"/>
    <w:rsid w:val="002314B8"/>
    <w:rsid w:val="002329B8"/>
    <w:rsid w:val="00233934"/>
    <w:rsid w:val="002372CB"/>
    <w:rsid w:val="00240A91"/>
    <w:rsid w:val="00240EB2"/>
    <w:rsid w:val="002418E3"/>
    <w:rsid w:val="00250370"/>
    <w:rsid w:val="00250379"/>
    <w:rsid w:val="0025395D"/>
    <w:rsid w:val="00254EAA"/>
    <w:rsid w:val="00257994"/>
    <w:rsid w:val="002601BA"/>
    <w:rsid w:val="00263C5B"/>
    <w:rsid w:val="0026573B"/>
    <w:rsid w:val="00271673"/>
    <w:rsid w:val="0027311B"/>
    <w:rsid w:val="00277E28"/>
    <w:rsid w:val="00282582"/>
    <w:rsid w:val="00282FA7"/>
    <w:rsid w:val="00285E7E"/>
    <w:rsid w:val="00287671"/>
    <w:rsid w:val="00291FA6"/>
    <w:rsid w:val="002934CA"/>
    <w:rsid w:val="0029676D"/>
    <w:rsid w:val="00296E73"/>
    <w:rsid w:val="002A1FB9"/>
    <w:rsid w:val="002A25FF"/>
    <w:rsid w:val="002A27B5"/>
    <w:rsid w:val="002A4247"/>
    <w:rsid w:val="002A458C"/>
    <w:rsid w:val="002B09CB"/>
    <w:rsid w:val="002B2BEF"/>
    <w:rsid w:val="002B5481"/>
    <w:rsid w:val="002B702C"/>
    <w:rsid w:val="002C1FF4"/>
    <w:rsid w:val="002C5143"/>
    <w:rsid w:val="002D2F2C"/>
    <w:rsid w:val="002D4A24"/>
    <w:rsid w:val="002D4E39"/>
    <w:rsid w:val="002D513C"/>
    <w:rsid w:val="002D7363"/>
    <w:rsid w:val="002E1B95"/>
    <w:rsid w:val="002E1C82"/>
    <w:rsid w:val="002E2E83"/>
    <w:rsid w:val="002E5A44"/>
    <w:rsid w:val="002E6CB9"/>
    <w:rsid w:val="002F1D16"/>
    <w:rsid w:val="002F452F"/>
    <w:rsid w:val="002F4952"/>
    <w:rsid w:val="002F7E73"/>
    <w:rsid w:val="002F7F74"/>
    <w:rsid w:val="00304D1D"/>
    <w:rsid w:val="00312230"/>
    <w:rsid w:val="003124CF"/>
    <w:rsid w:val="0031500E"/>
    <w:rsid w:val="003156FC"/>
    <w:rsid w:val="003167DC"/>
    <w:rsid w:val="0031719C"/>
    <w:rsid w:val="00320259"/>
    <w:rsid w:val="00320682"/>
    <w:rsid w:val="00324712"/>
    <w:rsid w:val="00332981"/>
    <w:rsid w:val="00334E98"/>
    <w:rsid w:val="0033523A"/>
    <w:rsid w:val="00335E6A"/>
    <w:rsid w:val="003472C0"/>
    <w:rsid w:val="00350795"/>
    <w:rsid w:val="00353EAE"/>
    <w:rsid w:val="00355BF7"/>
    <w:rsid w:val="0036072D"/>
    <w:rsid w:val="00361DFA"/>
    <w:rsid w:val="00364219"/>
    <w:rsid w:val="003644C3"/>
    <w:rsid w:val="00364E81"/>
    <w:rsid w:val="00367437"/>
    <w:rsid w:val="00371908"/>
    <w:rsid w:val="003726FB"/>
    <w:rsid w:val="0038192F"/>
    <w:rsid w:val="00384574"/>
    <w:rsid w:val="003859A2"/>
    <w:rsid w:val="00391F21"/>
    <w:rsid w:val="00394E6C"/>
    <w:rsid w:val="00394EC6"/>
    <w:rsid w:val="003A48C5"/>
    <w:rsid w:val="003A4D03"/>
    <w:rsid w:val="003B0547"/>
    <w:rsid w:val="003C1ECF"/>
    <w:rsid w:val="003C214D"/>
    <w:rsid w:val="003C5EB6"/>
    <w:rsid w:val="003D1C60"/>
    <w:rsid w:val="003D4CB8"/>
    <w:rsid w:val="003D7321"/>
    <w:rsid w:val="003D7D4F"/>
    <w:rsid w:val="003E0898"/>
    <w:rsid w:val="003E1AA9"/>
    <w:rsid w:val="003E36C0"/>
    <w:rsid w:val="003E6551"/>
    <w:rsid w:val="003F02FF"/>
    <w:rsid w:val="003F23D2"/>
    <w:rsid w:val="003F4211"/>
    <w:rsid w:val="003F6F46"/>
    <w:rsid w:val="00403563"/>
    <w:rsid w:val="004069F3"/>
    <w:rsid w:val="00406EDB"/>
    <w:rsid w:val="00406F54"/>
    <w:rsid w:val="004147B9"/>
    <w:rsid w:val="00415C06"/>
    <w:rsid w:val="004167A6"/>
    <w:rsid w:val="00421681"/>
    <w:rsid w:val="0042200F"/>
    <w:rsid w:val="00424672"/>
    <w:rsid w:val="0042707D"/>
    <w:rsid w:val="00430FC4"/>
    <w:rsid w:val="00434EDA"/>
    <w:rsid w:val="00441694"/>
    <w:rsid w:val="0044491A"/>
    <w:rsid w:val="00445F40"/>
    <w:rsid w:val="00447C2A"/>
    <w:rsid w:val="00452B19"/>
    <w:rsid w:val="00452E6E"/>
    <w:rsid w:val="00453F02"/>
    <w:rsid w:val="0045517B"/>
    <w:rsid w:val="004565A9"/>
    <w:rsid w:val="004634FD"/>
    <w:rsid w:val="00464E46"/>
    <w:rsid w:val="0047066F"/>
    <w:rsid w:val="00470A65"/>
    <w:rsid w:val="004720FC"/>
    <w:rsid w:val="00472A3B"/>
    <w:rsid w:val="00473309"/>
    <w:rsid w:val="00480F6A"/>
    <w:rsid w:val="0048434F"/>
    <w:rsid w:val="0048503E"/>
    <w:rsid w:val="004941B2"/>
    <w:rsid w:val="00497355"/>
    <w:rsid w:val="004A01E9"/>
    <w:rsid w:val="004A0D43"/>
    <w:rsid w:val="004A2E61"/>
    <w:rsid w:val="004A4FC5"/>
    <w:rsid w:val="004A708B"/>
    <w:rsid w:val="004A7F66"/>
    <w:rsid w:val="004B46B9"/>
    <w:rsid w:val="004B5423"/>
    <w:rsid w:val="004B54E7"/>
    <w:rsid w:val="004B6804"/>
    <w:rsid w:val="004B756B"/>
    <w:rsid w:val="004B7D26"/>
    <w:rsid w:val="004C20FD"/>
    <w:rsid w:val="004C3B88"/>
    <w:rsid w:val="004C6618"/>
    <w:rsid w:val="004C6BEE"/>
    <w:rsid w:val="004C7EFC"/>
    <w:rsid w:val="004D132B"/>
    <w:rsid w:val="004D6E05"/>
    <w:rsid w:val="004D7096"/>
    <w:rsid w:val="004D7DB6"/>
    <w:rsid w:val="004D7FF1"/>
    <w:rsid w:val="004E6B90"/>
    <w:rsid w:val="004F01AA"/>
    <w:rsid w:val="00502950"/>
    <w:rsid w:val="00504766"/>
    <w:rsid w:val="005049B9"/>
    <w:rsid w:val="00505D30"/>
    <w:rsid w:val="00506918"/>
    <w:rsid w:val="00510184"/>
    <w:rsid w:val="00510601"/>
    <w:rsid w:val="00511BDA"/>
    <w:rsid w:val="00514C73"/>
    <w:rsid w:val="00515C1F"/>
    <w:rsid w:val="00515F78"/>
    <w:rsid w:val="00516713"/>
    <w:rsid w:val="00520E14"/>
    <w:rsid w:val="00524594"/>
    <w:rsid w:val="005245F6"/>
    <w:rsid w:val="00525295"/>
    <w:rsid w:val="00525A00"/>
    <w:rsid w:val="00526C17"/>
    <w:rsid w:val="005312F0"/>
    <w:rsid w:val="005351E3"/>
    <w:rsid w:val="00542023"/>
    <w:rsid w:val="0055051A"/>
    <w:rsid w:val="00552716"/>
    <w:rsid w:val="00555730"/>
    <w:rsid w:val="0055597A"/>
    <w:rsid w:val="005566AD"/>
    <w:rsid w:val="00557A4C"/>
    <w:rsid w:val="00561D97"/>
    <w:rsid w:val="005623AD"/>
    <w:rsid w:val="00564534"/>
    <w:rsid w:val="00565D42"/>
    <w:rsid w:val="00566656"/>
    <w:rsid w:val="0056671F"/>
    <w:rsid w:val="00570443"/>
    <w:rsid w:val="00572266"/>
    <w:rsid w:val="00572E93"/>
    <w:rsid w:val="00575A59"/>
    <w:rsid w:val="00575AC1"/>
    <w:rsid w:val="005767A4"/>
    <w:rsid w:val="0058413A"/>
    <w:rsid w:val="00585325"/>
    <w:rsid w:val="00591055"/>
    <w:rsid w:val="005935FE"/>
    <w:rsid w:val="0059384D"/>
    <w:rsid w:val="005A2249"/>
    <w:rsid w:val="005A2981"/>
    <w:rsid w:val="005B349B"/>
    <w:rsid w:val="005B689E"/>
    <w:rsid w:val="005C0BEA"/>
    <w:rsid w:val="005C1555"/>
    <w:rsid w:val="005C3573"/>
    <w:rsid w:val="005C3D7B"/>
    <w:rsid w:val="005C4162"/>
    <w:rsid w:val="005C6E73"/>
    <w:rsid w:val="005D05EF"/>
    <w:rsid w:val="005D0B78"/>
    <w:rsid w:val="005D2983"/>
    <w:rsid w:val="005D2C97"/>
    <w:rsid w:val="005D31BB"/>
    <w:rsid w:val="005D6B40"/>
    <w:rsid w:val="005E5230"/>
    <w:rsid w:val="005E565E"/>
    <w:rsid w:val="005E57C1"/>
    <w:rsid w:val="00602D3F"/>
    <w:rsid w:val="006119C9"/>
    <w:rsid w:val="00611D82"/>
    <w:rsid w:val="00612709"/>
    <w:rsid w:val="006134B6"/>
    <w:rsid w:val="00613CCE"/>
    <w:rsid w:val="006150E6"/>
    <w:rsid w:val="0061538C"/>
    <w:rsid w:val="00617ED0"/>
    <w:rsid w:val="00620E6F"/>
    <w:rsid w:val="00621CF1"/>
    <w:rsid w:val="0062620D"/>
    <w:rsid w:val="0062727C"/>
    <w:rsid w:val="00627651"/>
    <w:rsid w:val="00627859"/>
    <w:rsid w:val="00633258"/>
    <w:rsid w:val="006338BC"/>
    <w:rsid w:val="00635BED"/>
    <w:rsid w:val="0063772B"/>
    <w:rsid w:val="0064197E"/>
    <w:rsid w:val="0065098A"/>
    <w:rsid w:val="006514BE"/>
    <w:rsid w:val="00663494"/>
    <w:rsid w:val="00663CA8"/>
    <w:rsid w:val="00664E94"/>
    <w:rsid w:val="0066714D"/>
    <w:rsid w:val="0067070E"/>
    <w:rsid w:val="00674C71"/>
    <w:rsid w:val="00681365"/>
    <w:rsid w:val="006820D5"/>
    <w:rsid w:val="00682319"/>
    <w:rsid w:val="00682525"/>
    <w:rsid w:val="00695935"/>
    <w:rsid w:val="0069775A"/>
    <w:rsid w:val="006A102E"/>
    <w:rsid w:val="006A1C6F"/>
    <w:rsid w:val="006A2EA6"/>
    <w:rsid w:val="006A41DC"/>
    <w:rsid w:val="006B085C"/>
    <w:rsid w:val="006B34EF"/>
    <w:rsid w:val="006B52C6"/>
    <w:rsid w:val="006B6119"/>
    <w:rsid w:val="006B6304"/>
    <w:rsid w:val="006C0114"/>
    <w:rsid w:val="006C25D5"/>
    <w:rsid w:val="006C397C"/>
    <w:rsid w:val="006C3C40"/>
    <w:rsid w:val="006C4E21"/>
    <w:rsid w:val="006D2FF2"/>
    <w:rsid w:val="006D736E"/>
    <w:rsid w:val="006D7B45"/>
    <w:rsid w:val="006E2DDF"/>
    <w:rsid w:val="006E6F3B"/>
    <w:rsid w:val="006F033E"/>
    <w:rsid w:val="006F4003"/>
    <w:rsid w:val="006F5C1C"/>
    <w:rsid w:val="006F69C5"/>
    <w:rsid w:val="0070229B"/>
    <w:rsid w:val="00704A1D"/>
    <w:rsid w:val="00706097"/>
    <w:rsid w:val="0070662A"/>
    <w:rsid w:val="00710422"/>
    <w:rsid w:val="00712C3E"/>
    <w:rsid w:val="007159EC"/>
    <w:rsid w:val="00720D2C"/>
    <w:rsid w:val="00722518"/>
    <w:rsid w:val="0072272B"/>
    <w:rsid w:val="00723361"/>
    <w:rsid w:val="007257EF"/>
    <w:rsid w:val="00732F8B"/>
    <w:rsid w:val="00737048"/>
    <w:rsid w:val="007420C0"/>
    <w:rsid w:val="00742FFB"/>
    <w:rsid w:val="007455E3"/>
    <w:rsid w:val="00745D47"/>
    <w:rsid w:val="007479FB"/>
    <w:rsid w:val="00752595"/>
    <w:rsid w:val="0075478D"/>
    <w:rsid w:val="00755947"/>
    <w:rsid w:val="00755A52"/>
    <w:rsid w:val="007561F0"/>
    <w:rsid w:val="00760606"/>
    <w:rsid w:val="00762B36"/>
    <w:rsid w:val="00767EF2"/>
    <w:rsid w:val="0077028B"/>
    <w:rsid w:val="00772879"/>
    <w:rsid w:val="007744D6"/>
    <w:rsid w:val="00780C64"/>
    <w:rsid w:val="00782D5E"/>
    <w:rsid w:val="007833BC"/>
    <w:rsid w:val="00783859"/>
    <w:rsid w:val="00784643"/>
    <w:rsid w:val="00790DD4"/>
    <w:rsid w:val="0079160F"/>
    <w:rsid w:val="00792839"/>
    <w:rsid w:val="007935E1"/>
    <w:rsid w:val="0079532A"/>
    <w:rsid w:val="007A1DC6"/>
    <w:rsid w:val="007A2DEF"/>
    <w:rsid w:val="007A48B2"/>
    <w:rsid w:val="007A68E3"/>
    <w:rsid w:val="007B0CDD"/>
    <w:rsid w:val="007B33CF"/>
    <w:rsid w:val="007B3ACB"/>
    <w:rsid w:val="007B6293"/>
    <w:rsid w:val="007B74ED"/>
    <w:rsid w:val="007C0921"/>
    <w:rsid w:val="007C1588"/>
    <w:rsid w:val="007C4E31"/>
    <w:rsid w:val="007C6753"/>
    <w:rsid w:val="007C71FC"/>
    <w:rsid w:val="007D1157"/>
    <w:rsid w:val="007D302D"/>
    <w:rsid w:val="007D31AE"/>
    <w:rsid w:val="007D3DEE"/>
    <w:rsid w:val="007D7C40"/>
    <w:rsid w:val="007E10C1"/>
    <w:rsid w:val="007E5B0B"/>
    <w:rsid w:val="007E5CE9"/>
    <w:rsid w:val="007F2B6E"/>
    <w:rsid w:val="007F3E7F"/>
    <w:rsid w:val="00800F4B"/>
    <w:rsid w:val="008031B4"/>
    <w:rsid w:val="008032CD"/>
    <w:rsid w:val="00805C54"/>
    <w:rsid w:val="008135DE"/>
    <w:rsid w:val="008154AE"/>
    <w:rsid w:val="008208F3"/>
    <w:rsid w:val="00822C2F"/>
    <w:rsid w:val="008232A1"/>
    <w:rsid w:val="008233EB"/>
    <w:rsid w:val="00825231"/>
    <w:rsid w:val="008256DB"/>
    <w:rsid w:val="0083093F"/>
    <w:rsid w:val="00832D20"/>
    <w:rsid w:val="00835E88"/>
    <w:rsid w:val="008373BF"/>
    <w:rsid w:val="008402E2"/>
    <w:rsid w:val="008438C2"/>
    <w:rsid w:val="0084401B"/>
    <w:rsid w:val="008441FB"/>
    <w:rsid w:val="00853033"/>
    <w:rsid w:val="00856348"/>
    <w:rsid w:val="00862B8D"/>
    <w:rsid w:val="00863407"/>
    <w:rsid w:val="00866E92"/>
    <w:rsid w:val="0087271A"/>
    <w:rsid w:val="008732F0"/>
    <w:rsid w:val="00886EF0"/>
    <w:rsid w:val="0088729D"/>
    <w:rsid w:val="00891912"/>
    <w:rsid w:val="008965BD"/>
    <w:rsid w:val="00897B78"/>
    <w:rsid w:val="008A0282"/>
    <w:rsid w:val="008A5338"/>
    <w:rsid w:val="008B2B19"/>
    <w:rsid w:val="008C114A"/>
    <w:rsid w:val="008C522C"/>
    <w:rsid w:val="008C623B"/>
    <w:rsid w:val="008D38CF"/>
    <w:rsid w:val="008E130C"/>
    <w:rsid w:val="008E231F"/>
    <w:rsid w:val="008E31FC"/>
    <w:rsid w:val="008E3EDE"/>
    <w:rsid w:val="008E7948"/>
    <w:rsid w:val="008F05F0"/>
    <w:rsid w:val="008F4CF4"/>
    <w:rsid w:val="008F5881"/>
    <w:rsid w:val="009013AE"/>
    <w:rsid w:val="00905FAA"/>
    <w:rsid w:val="009070D4"/>
    <w:rsid w:val="00907D5F"/>
    <w:rsid w:val="009106DE"/>
    <w:rsid w:val="00911EFF"/>
    <w:rsid w:val="0091371C"/>
    <w:rsid w:val="00917748"/>
    <w:rsid w:val="00920393"/>
    <w:rsid w:val="00930F10"/>
    <w:rsid w:val="009322AF"/>
    <w:rsid w:val="00932AF8"/>
    <w:rsid w:val="00935D39"/>
    <w:rsid w:val="00941ACB"/>
    <w:rsid w:val="0094323D"/>
    <w:rsid w:val="00946365"/>
    <w:rsid w:val="0094797D"/>
    <w:rsid w:val="009509B1"/>
    <w:rsid w:val="009548AB"/>
    <w:rsid w:val="009567F0"/>
    <w:rsid w:val="009634D7"/>
    <w:rsid w:val="009653F2"/>
    <w:rsid w:val="009813D8"/>
    <w:rsid w:val="009819DD"/>
    <w:rsid w:val="00982C90"/>
    <w:rsid w:val="009843A1"/>
    <w:rsid w:val="00987128"/>
    <w:rsid w:val="0099468B"/>
    <w:rsid w:val="00996715"/>
    <w:rsid w:val="009A2C00"/>
    <w:rsid w:val="009A352F"/>
    <w:rsid w:val="009A3ABF"/>
    <w:rsid w:val="009B4DD0"/>
    <w:rsid w:val="009C2178"/>
    <w:rsid w:val="009C2BAE"/>
    <w:rsid w:val="009C73B2"/>
    <w:rsid w:val="009E4E75"/>
    <w:rsid w:val="009E7329"/>
    <w:rsid w:val="009F1C40"/>
    <w:rsid w:val="009F453A"/>
    <w:rsid w:val="009F56CE"/>
    <w:rsid w:val="009F5F16"/>
    <w:rsid w:val="009F620C"/>
    <w:rsid w:val="009F7068"/>
    <w:rsid w:val="00A0231F"/>
    <w:rsid w:val="00A03147"/>
    <w:rsid w:val="00A06DDE"/>
    <w:rsid w:val="00A10ADF"/>
    <w:rsid w:val="00A1199F"/>
    <w:rsid w:val="00A11DD4"/>
    <w:rsid w:val="00A16D88"/>
    <w:rsid w:val="00A17457"/>
    <w:rsid w:val="00A2070A"/>
    <w:rsid w:val="00A2154A"/>
    <w:rsid w:val="00A22B24"/>
    <w:rsid w:val="00A24A28"/>
    <w:rsid w:val="00A24E46"/>
    <w:rsid w:val="00A31700"/>
    <w:rsid w:val="00A3327E"/>
    <w:rsid w:val="00A341D0"/>
    <w:rsid w:val="00A35D60"/>
    <w:rsid w:val="00A3652B"/>
    <w:rsid w:val="00A37179"/>
    <w:rsid w:val="00A3750F"/>
    <w:rsid w:val="00A42988"/>
    <w:rsid w:val="00A4568E"/>
    <w:rsid w:val="00A45BC8"/>
    <w:rsid w:val="00A46191"/>
    <w:rsid w:val="00A47F2F"/>
    <w:rsid w:val="00A57029"/>
    <w:rsid w:val="00A60174"/>
    <w:rsid w:val="00A60BA2"/>
    <w:rsid w:val="00A623C2"/>
    <w:rsid w:val="00A62825"/>
    <w:rsid w:val="00A76BE8"/>
    <w:rsid w:val="00A81EB6"/>
    <w:rsid w:val="00A82E48"/>
    <w:rsid w:val="00A8664D"/>
    <w:rsid w:val="00A86E10"/>
    <w:rsid w:val="00A90F55"/>
    <w:rsid w:val="00A9118C"/>
    <w:rsid w:val="00A93C7E"/>
    <w:rsid w:val="00A949E9"/>
    <w:rsid w:val="00A96ECF"/>
    <w:rsid w:val="00AA0320"/>
    <w:rsid w:val="00AA6B0B"/>
    <w:rsid w:val="00AB0362"/>
    <w:rsid w:val="00AC3240"/>
    <w:rsid w:val="00AC3371"/>
    <w:rsid w:val="00AC3D0A"/>
    <w:rsid w:val="00AC3FED"/>
    <w:rsid w:val="00AC6B93"/>
    <w:rsid w:val="00AC74C5"/>
    <w:rsid w:val="00AD0E71"/>
    <w:rsid w:val="00AD5D8C"/>
    <w:rsid w:val="00AD689C"/>
    <w:rsid w:val="00AE0745"/>
    <w:rsid w:val="00AE162F"/>
    <w:rsid w:val="00AE3B99"/>
    <w:rsid w:val="00AE6157"/>
    <w:rsid w:val="00AE6DD5"/>
    <w:rsid w:val="00AF7007"/>
    <w:rsid w:val="00AF70F0"/>
    <w:rsid w:val="00B00674"/>
    <w:rsid w:val="00B00823"/>
    <w:rsid w:val="00B145F2"/>
    <w:rsid w:val="00B23520"/>
    <w:rsid w:val="00B37A76"/>
    <w:rsid w:val="00B43003"/>
    <w:rsid w:val="00B464E7"/>
    <w:rsid w:val="00B471A8"/>
    <w:rsid w:val="00B50DD3"/>
    <w:rsid w:val="00B51F94"/>
    <w:rsid w:val="00B52E11"/>
    <w:rsid w:val="00B5307A"/>
    <w:rsid w:val="00B563A3"/>
    <w:rsid w:val="00B6065A"/>
    <w:rsid w:val="00B624A9"/>
    <w:rsid w:val="00B639FD"/>
    <w:rsid w:val="00B63B00"/>
    <w:rsid w:val="00B64176"/>
    <w:rsid w:val="00B660A8"/>
    <w:rsid w:val="00B7087F"/>
    <w:rsid w:val="00B71962"/>
    <w:rsid w:val="00B73918"/>
    <w:rsid w:val="00B73D71"/>
    <w:rsid w:val="00B7520F"/>
    <w:rsid w:val="00B771EA"/>
    <w:rsid w:val="00B776E1"/>
    <w:rsid w:val="00B81A9E"/>
    <w:rsid w:val="00B84904"/>
    <w:rsid w:val="00B97080"/>
    <w:rsid w:val="00BA00E1"/>
    <w:rsid w:val="00BA013D"/>
    <w:rsid w:val="00BA0537"/>
    <w:rsid w:val="00BA0B2D"/>
    <w:rsid w:val="00BA604A"/>
    <w:rsid w:val="00BB04B9"/>
    <w:rsid w:val="00BB479B"/>
    <w:rsid w:val="00BB5229"/>
    <w:rsid w:val="00BC250D"/>
    <w:rsid w:val="00BC3583"/>
    <w:rsid w:val="00BC3952"/>
    <w:rsid w:val="00BC3AC4"/>
    <w:rsid w:val="00BC4088"/>
    <w:rsid w:val="00BD30E7"/>
    <w:rsid w:val="00BD4221"/>
    <w:rsid w:val="00BD74B2"/>
    <w:rsid w:val="00BE029B"/>
    <w:rsid w:val="00BE0533"/>
    <w:rsid w:val="00BE225B"/>
    <w:rsid w:val="00BE7CF7"/>
    <w:rsid w:val="00BF088B"/>
    <w:rsid w:val="00BF2152"/>
    <w:rsid w:val="00BF485E"/>
    <w:rsid w:val="00BF68EA"/>
    <w:rsid w:val="00BF7998"/>
    <w:rsid w:val="00C00323"/>
    <w:rsid w:val="00C00EB8"/>
    <w:rsid w:val="00C01008"/>
    <w:rsid w:val="00C022A8"/>
    <w:rsid w:val="00C02A01"/>
    <w:rsid w:val="00C05BB1"/>
    <w:rsid w:val="00C07DDB"/>
    <w:rsid w:val="00C1270F"/>
    <w:rsid w:val="00C12722"/>
    <w:rsid w:val="00C1379D"/>
    <w:rsid w:val="00C1523A"/>
    <w:rsid w:val="00C16245"/>
    <w:rsid w:val="00C16D2E"/>
    <w:rsid w:val="00C22539"/>
    <w:rsid w:val="00C2380A"/>
    <w:rsid w:val="00C2431E"/>
    <w:rsid w:val="00C31424"/>
    <w:rsid w:val="00C34971"/>
    <w:rsid w:val="00C35A93"/>
    <w:rsid w:val="00C36643"/>
    <w:rsid w:val="00C45C3A"/>
    <w:rsid w:val="00C51D0C"/>
    <w:rsid w:val="00C52EFE"/>
    <w:rsid w:val="00C60156"/>
    <w:rsid w:val="00C608E8"/>
    <w:rsid w:val="00C60A9B"/>
    <w:rsid w:val="00C613F3"/>
    <w:rsid w:val="00C64FB8"/>
    <w:rsid w:val="00C71B9A"/>
    <w:rsid w:val="00C737E7"/>
    <w:rsid w:val="00C761B5"/>
    <w:rsid w:val="00C764F2"/>
    <w:rsid w:val="00C77A7C"/>
    <w:rsid w:val="00C81A2E"/>
    <w:rsid w:val="00C8262C"/>
    <w:rsid w:val="00C82870"/>
    <w:rsid w:val="00C83020"/>
    <w:rsid w:val="00C830F1"/>
    <w:rsid w:val="00C84E01"/>
    <w:rsid w:val="00C8584B"/>
    <w:rsid w:val="00C85FB0"/>
    <w:rsid w:val="00C86696"/>
    <w:rsid w:val="00C8770B"/>
    <w:rsid w:val="00C90BDE"/>
    <w:rsid w:val="00C920A9"/>
    <w:rsid w:val="00C95A3A"/>
    <w:rsid w:val="00CA1109"/>
    <w:rsid w:val="00CA23A9"/>
    <w:rsid w:val="00CA59FD"/>
    <w:rsid w:val="00CA74E1"/>
    <w:rsid w:val="00CB0379"/>
    <w:rsid w:val="00CB08D7"/>
    <w:rsid w:val="00CB0B9E"/>
    <w:rsid w:val="00CB4292"/>
    <w:rsid w:val="00CC0C21"/>
    <w:rsid w:val="00CC2A54"/>
    <w:rsid w:val="00CD4252"/>
    <w:rsid w:val="00CD51C8"/>
    <w:rsid w:val="00CD5577"/>
    <w:rsid w:val="00CD62E8"/>
    <w:rsid w:val="00CD64E1"/>
    <w:rsid w:val="00CD7680"/>
    <w:rsid w:val="00CE09A2"/>
    <w:rsid w:val="00CE212F"/>
    <w:rsid w:val="00CE5606"/>
    <w:rsid w:val="00CE5AF2"/>
    <w:rsid w:val="00CE68A5"/>
    <w:rsid w:val="00CE6E84"/>
    <w:rsid w:val="00CF225E"/>
    <w:rsid w:val="00CF2CA6"/>
    <w:rsid w:val="00CF3FBB"/>
    <w:rsid w:val="00D01F12"/>
    <w:rsid w:val="00D04642"/>
    <w:rsid w:val="00D05F72"/>
    <w:rsid w:val="00D06D47"/>
    <w:rsid w:val="00D07960"/>
    <w:rsid w:val="00D13EEF"/>
    <w:rsid w:val="00D156B4"/>
    <w:rsid w:val="00D169D2"/>
    <w:rsid w:val="00D21737"/>
    <w:rsid w:val="00D24521"/>
    <w:rsid w:val="00D25E66"/>
    <w:rsid w:val="00D30EBB"/>
    <w:rsid w:val="00D315B8"/>
    <w:rsid w:val="00D31AB9"/>
    <w:rsid w:val="00D33570"/>
    <w:rsid w:val="00D34669"/>
    <w:rsid w:val="00D34BAA"/>
    <w:rsid w:val="00D365D6"/>
    <w:rsid w:val="00D40948"/>
    <w:rsid w:val="00D423F1"/>
    <w:rsid w:val="00D42AD3"/>
    <w:rsid w:val="00D434B3"/>
    <w:rsid w:val="00D445DD"/>
    <w:rsid w:val="00D44B26"/>
    <w:rsid w:val="00D50556"/>
    <w:rsid w:val="00D53D08"/>
    <w:rsid w:val="00D55673"/>
    <w:rsid w:val="00D603E6"/>
    <w:rsid w:val="00D672DA"/>
    <w:rsid w:val="00D67F36"/>
    <w:rsid w:val="00D708A2"/>
    <w:rsid w:val="00D71470"/>
    <w:rsid w:val="00D72AB8"/>
    <w:rsid w:val="00D7643C"/>
    <w:rsid w:val="00D8168F"/>
    <w:rsid w:val="00D8725F"/>
    <w:rsid w:val="00D877EC"/>
    <w:rsid w:val="00D87D0C"/>
    <w:rsid w:val="00D90549"/>
    <w:rsid w:val="00D90B3A"/>
    <w:rsid w:val="00D914BC"/>
    <w:rsid w:val="00D92998"/>
    <w:rsid w:val="00D94BC0"/>
    <w:rsid w:val="00D97078"/>
    <w:rsid w:val="00D97551"/>
    <w:rsid w:val="00DA14EB"/>
    <w:rsid w:val="00DA788A"/>
    <w:rsid w:val="00DB063B"/>
    <w:rsid w:val="00DB38E7"/>
    <w:rsid w:val="00DB5B4C"/>
    <w:rsid w:val="00DB6038"/>
    <w:rsid w:val="00DB62E7"/>
    <w:rsid w:val="00DB6C5A"/>
    <w:rsid w:val="00DB72DD"/>
    <w:rsid w:val="00DC33E1"/>
    <w:rsid w:val="00DC4D62"/>
    <w:rsid w:val="00DC5047"/>
    <w:rsid w:val="00DD07C6"/>
    <w:rsid w:val="00DD37C2"/>
    <w:rsid w:val="00DD386D"/>
    <w:rsid w:val="00DD3E44"/>
    <w:rsid w:val="00DD4575"/>
    <w:rsid w:val="00DD49B1"/>
    <w:rsid w:val="00DD6B4E"/>
    <w:rsid w:val="00DD713C"/>
    <w:rsid w:val="00DD76DD"/>
    <w:rsid w:val="00DE0F41"/>
    <w:rsid w:val="00DE2274"/>
    <w:rsid w:val="00DE2336"/>
    <w:rsid w:val="00DE5FB9"/>
    <w:rsid w:val="00DF1D11"/>
    <w:rsid w:val="00DF42D7"/>
    <w:rsid w:val="00DF4779"/>
    <w:rsid w:val="00DF6BA5"/>
    <w:rsid w:val="00E0064B"/>
    <w:rsid w:val="00E00D6B"/>
    <w:rsid w:val="00E048A5"/>
    <w:rsid w:val="00E052D0"/>
    <w:rsid w:val="00E05FF7"/>
    <w:rsid w:val="00E11A21"/>
    <w:rsid w:val="00E126A0"/>
    <w:rsid w:val="00E13C63"/>
    <w:rsid w:val="00E14AAD"/>
    <w:rsid w:val="00E161A9"/>
    <w:rsid w:val="00E164D3"/>
    <w:rsid w:val="00E21E1B"/>
    <w:rsid w:val="00E233C0"/>
    <w:rsid w:val="00E35C97"/>
    <w:rsid w:val="00E36F6E"/>
    <w:rsid w:val="00E36F94"/>
    <w:rsid w:val="00E40C68"/>
    <w:rsid w:val="00E41DE5"/>
    <w:rsid w:val="00E432BD"/>
    <w:rsid w:val="00E43C09"/>
    <w:rsid w:val="00E4547E"/>
    <w:rsid w:val="00E458F5"/>
    <w:rsid w:val="00E50AF7"/>
    <w:rsid w:val="00E538F1"/>
    <w:rsid w:val="00E5579B"/>
    <w:rsid w:val="00E6089E"/>
    <w:rsid w:val="00E627B5"/>
    <w:rsid w:val="00E64178"/>
    <w:rsid w:val="00E652EE"/>
    <w:rsid w:val="00E67093"/>
    <w:rsid w:val="00E67D3C"/>
    <w:rsid w:val="00E705F9"/>
    <w:rsid w:val="00E807F3"/>
    <w:rsid w:val="00E81984"/>
    <w:rsid w:val="00E867E7"/>
    <w:rsid w:val="00E910A3"/>
    <w:rsid w:val="00E93B1F"/>
    <w:rsid w:val="00E964D8"/>
    <w:rsid w:val="00EB20DD"/>
    <w:rsid w:val="00EB5C63"/>
    <w:rsid w:val="00EB78B7"/>
    <w:rsid w:val="00EC0C58"/>
    <w:rsid w:val="00EC1452"/>
    <w:rsid w:val="00EC19D1"/>
    <w:rsid w:val="00EC2D8A"/>
    <w:rsid w:val="00EC34B1"/>
    <w:rsid w:val="00EC5DE0"/>
    <w:rsid w:val="00EC6B92"/>
    <w:rsid w:val="00ED091E"/>
    <w:rsid w:val="00ED1066"/>
    <w:rsid w:val="00ED26AE"/>
    <w:rsid w:val="00ED557E"/>
    <w:rsid w:val="00EE00B5"/>
    <w:rsid w:val="00EE46CA"/>
    <w:rsid w:val="00EE5202"/>
    <w:rsid w:val="00EE6221"/>
    <w:rsid w:val="00EE62CF"/>
    <w:rsid w:val="00EE6AE5"/>
    <w:rsid w:val="00EE790C"/>
    <w:rsid w:val="00EE7B15"/>
    <w:rsid w:val="00EF02B2"/>
    <w:rsid w:val="00EF1DE6"/>
    <w:rsid w:val="00EF232C"/>
    <w:rsid w:val="00EF42A9"/>
    <w:rsid w:val="00EF48E1"/>
    <w:rsid w:val="00EF4E65"/>
    <w:rsid w:val="00EF4F2E"/>
    <w:rsid w:val="00EF5504"/>
    <w:rsid w:val="00EF5C0E"/>
    <w:rsid w:val="00EF6113"/>
    <w:rsid w:val="00EF773F"/>
    <w:rsid w:val="00F022BE"/>
    <w:rsid w:val="00F02748"/>
    <w:rsid w:val="00F03CC9"/>
    <w:rsid w:val="00F06760"/>
    <w:rsid w:val="00F12352"/>
    <w:rsid w:val="00F15E47"/>
    <w:rsid w:val="00F16784"/>
    <w:rsid w:val="00F220F2"/>
    <w:rsid w:val="00F24D03"/>
    <w:rsid w:val="00F259D4"/>
    <w:rsid w:val="00F26CE0"/>
    <w:rsid w:val="00F3061A"/>
    <w:rsid w:val="00F31038"/>
    <w:rsid w:val="00F3185E"/>
    <w:rsid w:val="00F329ED"/>
    <w:rsid w:val="00F33681"/>
    <w:rsid w:val="00F37B7E"/>
    <w:rsid w:val="00F459C1"/>
    <w:rsid w:val="00F544D9"/>
    <w:rsid w:val="00F57EBF"/>
    <w:rsid w:val="00F60A4E"/>
    <w:rsid w:val="00F62606"/>
    <w:rsid w:val="00F63288"/>
    <w:rsid w:val="00F6704D"/>
    <w:rsid w:val="00F6734D"/>
    <w:rsid w:val="00F744C5"/>
    <w:rsid w:val="00F74831"/>
    <w:rsid w:val="00F76391"/>
    <w:rsid w:val="00F80F69"/>
    <w:rsid w:val="00F82A54"/>
    <w:rsid w:val="00F839D9"/>
    <w:rsid w:val="00F84145"/>
    <w:rsid w:val="00F84828"/>
    <w:rsid w:val="00F84D90"/>
    <w:rsid w:val="00F86505"/>
    <w:rsid w:val="00F86519"/>
    <w:rsid w:val="00F86FBC"/>
    <w:rsid w:val="00F87756"/>
    <w:rsid w:val="00F90618"/>
    <w:rsid w:val="00F929C5"/>
    <w:rsid w:val="00F93067"/>
    <w:rsid w:val="00F94EC7"/>
    <w:rsid w:val="00F95363"/>
    <w:rsid w:val="00F959EE"/>
    <w:rsid w:val="00F95B5D"/>
    <w:rsid w:val="00FA18C8"/>
    <w:rsid w:val="00FA1B0B"/>
    <w:rsid w:val="00FA2753"/>
    <w:rsid w:val="00FA30CB"/>
    <w:rsid w:val="00FB036D"/>
    <w:rsid w:val="00FB1726"/>
    <w:rsid w:val="00FC2BBF"/>
    <w:rsid w:val="00FC4840"/>
    <w:rsid w:val="00FC4CF7"/>
    <w:rsid w:val="00FC5D2C"/>
    <w:rsid w:val="00FC61D6"/>
    <w:rsid w:val="00FC700C"/>
    <w:rsid w:val="00FD0718"/>
    <w:rsid w:val="00FD2B28"/>
    <w:rsid w:val="00FD3B09"/>
    <w:rsid w:val="00FD3EB9"/>
    <w:rsid w:val="00FD5908"/>
    <w:rsid w:val="00FE71BB"/>
    <w:rsid w:val="00FF0B71"/>
    <w:rsid w:val="00FF1F44"/>
    <w:rsid w:val="00FF7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 fillcolor="none [2404]" stroke="f" strokecolor="none [2406]">
      <v:fill color="none [2404]"/>
      <v:stroke color="none [2406]" on="f"/>
    </o:shapedefaults>
    <o:shapelayout v:ext="edit">
      <o:idmap v:ext="edit" data="1"/>
    </o:shapelayout>
  </w:shapeDefaults>
  <w:decimalSymbol w:val=","/>
  <w:listSeparator w:val=";"/>
  <w15:docId w15:val="{9AAC7C9F-8B79-4BE9-ACD4-EC53868E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76E1"/>
    <w:pPr>
      <w:spacing w:after="0" w:line="240" w:lineRule="auto"/>
      <w:jc w:val="both"/>
    </w:pPr>
    <w:rPr>
      <w:rFonts w:ascii="Calibri" w:hAnsi="Calibri"/>
      <w:sz w:val="24"/>
    </w:rPr>
  </w:style>
  <w:style w:type="paragraph" w:styleId="10">
    <w:name w:val="heading 1"/>
    <w:basedOn w:val="a"/>
    <w:next w:val="a"/>
    <w:link w:val="11"/>
    <w:uiPriority w:val="9"/>
    <w:qFormat/>
    <w:rsid w:val="00A11DD4"/>
    <w:pPr>
      <w:keepNext/>
      <w:keepLines/>
      <w:spacing w:before="120" w:after="120"/>
      <w:jc w:val="right"/>
      <w:outlineLvl w:val="0"/>
    </w:pPr>
    <w:rPr>
      <w:rFonts w:eastAsiaTheme="majorEastAsia" w:cstheme="majorBidi"/>
      <w:b/>
      <w:bCs/>
      <w:color w:val="2C395D" w:themeColor="accent1" w:themeShade="80"/>
      <w:sz w:val="32"/>
      <w:szCs w:val="32"/>
    </w:rPr>
  </w:style>
  <w:style w:type="paragraph" w:styleId="2">
    <w:name w:val="heading 2"/>
    <w:basedOn w:val="a"/>
    <w:next w:val="a"/>
    <w:link w:val="20"/>
    <w:uiPriority w:val="9"/>
    <w:semiHidden/>
    <w:unhideWhenUsed/>
    <w:qFormat/>
    <w:rsid w:val="002601BA"/>
    <w:pPr>
      <w:keepNext/>
      <w:keepLines/>
      <w:spacing w:before="200"/>
      <w:outlineLvl w:val="1"/>
    </w:pPr>
    <w:rPr>
      <w:rFonts w:asciiTheme="majorHAnsi" w:eastAsiaTheme="majorEastAsia" w:hAnsiTheme="majorHAnsi" w:cstheme="majorBidi"/>
      <w:b/>
      <w:bCs/>
      <w:color w:val="6076B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
    <w:basedOn w:val="6"/>
    <w:next w:val="a"/>
    <w:link w:val="22"/>
    <w:uiPriority w:val="9"/>
    <w:unhideWhenUsed/>
    <w:qFormat/>
    <w:rsid w:val="00A11DD4"/>
    <w:pPr>
      <w:jc w:val="right"/>
      <w:outlineLvl w:val="1"/>
    </w:pPr>
    <w:rPr>
      <w:rFonts w:ascii="Calibri" w:hAnsi="Calibri"/>
      <w:b/>
      <w:color w:val="42558C" w:themeColor="accent1" w:themeShade="BF"/>
      <w:sz w:val="28"/>
    </w:rPr>
  </w:style>
  <w:style w:type="paragraph" w:customStyle="1" w:styleId="3">
    <w:name w:val="заголовок 3"/>
    <w:basedOn w:val="6"/>
    <w:next w:val="a"/>
    <w:link w:val="30"/>
    <w:uiPriority w:val="9"/>
    <w:unhideWhenUsed/>
    <w:qFormat/>
    <w:rsid w:val="006C4E21"/>
    <w:pPr>
      <w:spacing w:before="200" w:after="200"/>
      <w:ind w:left="1440"/>
      <w:jc w:val="right"/>
      <w:outlineLvl w:val="2"/>
    </w:pPr>
    <w:rPr>
      <w:rFonts w:asciiTheme="minorHAnsi" w:hAnsiTheme="minorHAnsi"/>
      <w:sz w:val="36"/>
      <w:szCs w:val="36"/>
    </w:rPr>
  </w:style>
  <w:style w:type="paragraph" w:customStyle="1" w:styleId="4">
    <w:name w:val="заголовок 4"/>
    <w:basedOn w:val="a"/>
    <w:next w:val="a"/>
    <w:link w:val="40"/>
    <w:uiPriority w:val="9"/>
    <w:unhideWhenUsed/>
    <w:qFormat/>
    <w:rsid w:val="006C4E21"/>
    <w:pPr>
      <w:spacing w:after="400"/>
      <w:ind w:left="1440"/>
      <w:outlineLvl w:val="3"/>
    </w:pPr>
    <w:rPr>
      <w:color w:val="575F63" w:themeColor="accent6" w:themeShade="BF"/>
      <w:sz w:val="32"/>
    </w:rPr>
  </w:style>
  <w:style w:type="paragraph" w:customStyle="1" w:styleId="6">
    <w:name w:val="заголовок 6"/>
    <w:basedOn w:val="a"/>
    <w:next w:val="a"/>
    <w:link w:val="60"/>
    <w:unhideWhenUsed/>
    <w:rsid w:val="006C4E21"/>
    <w:pPr>
      <w:keepNext/>
      <w:outlineLvl w:val="5"/>
    </w:pPr>
    <w:rPr>
      <w:rFonts w:ascii="Times New Roman" w:eastAsia="Times New Roman" w:hAnsi="Times New Roman" w:cs="Times New Roman"/>
      <w:color w:val="234170" w:themeColor="text2" w:themeShade="BF"/>
      <w:sz w:val="60"/>
      <w:lang w:bidi="ar-SA"/>
    </w:rPr>
  </w:style>
  <w:style w:type="character" w:customStyle="1" w:styleId="12">
    <w:name w:val="Замещающий текст1"/>
    <w:basedOn w:val="a0"/>
    <w:uiPriority w:val="99"/>
    <w:semiHidden/>
    <w:rsid w:val="000C518D"/>
    <w:rPr>
      <w:color w:val="808080"/>
    </w:rPr>
  </w:style>
  <w:style w:type="paragraph" w:customStyle="1" w:styleId="13">
    <w:name w:val="Текст выноски1"/>
    <w:basedOn w:val="a"/>
    <w:link w:val="a3"/>
    <w:uiPriority w:val="99"/>
    <w:semiHidden/>
    <w:unhideWhenUsed/>
    <w:rsid w:val="000C518D"/>
    <w:rPr>
      <w:rFonts w:ascii="Tahoma" w:hAnsi="Tahoma" w:cs="Mangal"/>
      <w:sz w:val="16"/>
      <w:szCs w:val="14"/>
    </w:rPr>
  </w:style>
  <w:style w:type="character" w:customStyle="1" w:styleId="a3">
    <w:name w:val="Символ текста выноски"/>
    <w:basedOn w:val="a0"/>
    <w:link w:val="13"/>
    <w:uiPriority w:val="99"/>
    <w:semiHidden/>
    <w:rsid w:val="000C518D"/>
    <w:rPr>
      <w:rFonts w:ascii="Tahoma" w:hAnsi="Tahoma" w:cs="Mangal"/>
      <w:sz w:val="16"/>
      <w:szCs w:val="14"/>
    </w:rPr>
  </w:style>
  <w:style w:type="paragraph" w:customStyle="1" w:styleId="a4">
    <w:name w:val="Обложка заголовка"/>
    <w:basedOn w:val="a"/>
    <w:next w:val="a"/>
    <w:rsid w:val="00CE5606"/>
    <w:pPr>
      <w:keepNext/>
      <w:keepLines/>
      <w:spacing w:after="240" w:line="720" w:lineRule="atLeast"/>
      <w:jc w:val="right"/>
    </w:pPr>
    <w:rPr>
      <w:rFonts w:asciiTheme="majorHAnsi" w:eastAsia="Times New Roman" w:hAnsiTheme="majorHAnsi" w:cs="Times New Roman"/>
      <w:b/>
      <w:caps/>
      <w:color w:val="234170" w:themeColor="text2" w:themeShade="BF"/>
      <w:spacing w:val="65"/>
      <w:kern w:val="20"/>
      <w:sz w:val="40"/>
      <w:szCs w:val="40"/>
      <w:lang w:bidi="ar-SA"/>
    </w:rPr>
  </w:style>
  <w:style w:type="character" w:customStyle="1" w:styleId="60">
    <w:name w:val="Символ заголовка 6"/>
    <w:basedOn w:val="a0"/>
    <w:link w:val="6"/>
    <w:rsid w:val="006C4E21"/>
    <w:rPr>
      <w:rFonts w:ascii="Times New Roman" w:eastAsia="Times New Roman" w:hAnsi="Times New Roman" w:cs="Times New Roman"/>
      <w:color w:val="234170" w:themeColor="text2" w:themeShade="BF"/>
      <w:sz w:val="60"/>
      <w:lang w:bidi="ar-SA"/>
    </w:rPr>
  </w:style>
  <w:style w:type="paragraph" w:customStyle="1" w:styleId="a5">
    <w:name w:val="Обложка подзаголовка"/>
    <w:basedOn w:val="a4"/>
    <w:next w:val="a"/>
    <w:rsid w:val="00CE5606"/>
    <w:rPr>
      <w:sz w:val="32"/>
      <w:szCs w:val="32"/>
    </w:rPr>
  </w:style>
  <w:style w:type="paragraph" w:customStyle="1" w:styleId="a6">
    <w:name w:val="Название вкладки"/>
    <w:basedOn w:val="a"/>
    <w:rsid w:val="006C4E21"/>
    <w:pPr>
      <w:ind w:left="113" w:right="113"/>
      <w:jc w:val="center"/>
    </w:pPr>
    <w:rPr>
      <w:rFonts w:asciiTheme="majorHAnsi" w:eastAsia="Times New Roman" w:hAnsiTheme="majorHAnsi" w:cs="Times New Roman"/>
      <w:color w:val="DFE3F0" w:themeColor="accent1" w:themeTint="33"/>
      <w:sz w:val="32"/>
      <w:szCs w:val="32"/>
      <w:lang w:bidi="ar-SA"/>
    </w:rPr>
  </w:style>
  <w:style w:type="paragraph" w:customStyle="1" w:styleId="a7">
    <w:name w:val="верхний колонтитул"/>
    <w:basedOn w:val="a"/>
    <w:link w:val="a8"/>
    <w:uiPriority w:val="99"/>
    <w:semiHidden/>
    <w:unhideWhenUsed/>
    <w:rsid w:val="00525A00"/>
    <w:pPr>
      <w:tabs>
        <w:tab w:val="center" w:pos="4680"/>
        <w:tab w:val="right" w:pos="9360"/>
      </w:tabs>
    </w:pPr>
  </w:style>
  <w:style w:type="character" w:customStyle="1" w:styleId="a8">
    <w:name w:val="Символ верхнего колонтитула"/>
    <w:basedOn w:val="a0"/>
    <w:link w:val="a7"/>
    <w:uiPriority w:val="99"/>
    <w:semiHidden/>
    <w:rsid w:val="00525A00"/>
  </w:style>
  <w:style w:type="paragraph" w:customStyle="1" w:styleId="a9">
    <w:name w:val="нижний колонтитул"/>
    <w:basedOn w:val="a"/>
    <w:link w:val="aa"/>
    <w:uiPriority w:val="99"/>
    <w:semiHidden/>
    <w:unhideWhenUsed/>
    <w:rsid w:val="00525A00"/>
    <w:pPr>
      <w:tabs>
        <w:tab w:val="center" w:pos="4680"/>
        <w:tab w:val="right" w:pos="9360"/>
      </w:tabs>
    </w:pPr>
  </w:style>
  <w:style w:type="character" w:customStyle="1" w:styleId="aa">
    <w:name w:val="Символ нижнего колонтитула"/>
    <w:basedOn w:val="a0"/>
    <w:link w:val="a9"/>
    <w:uiPriority w:val="99"/>
    <w:semiHidden/>
    <w:rsid w:val="00525A00"/>
  </w:style>
  <w:style w:type="table" w:customStyle="1" w:styleId="14">
    <w:name w:val="Сетка таблицы1"/>
    <w:basedOn w:val="a1"/>
    <w:uiPriority w:val="59"/>
    <w:rsid w:val="00CE5A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Абзац списка1"/>
    <w:basedOn w:val="a"/>
    <w:uiPriority w:val="34"/>
    <w:qFormat/>
    <w:rsid w:val="006C4E21"/>
    <w:pPr>
      <w:numPr>
        <w:numId w:val="1"/>
      </w:numPr>
      <w:spacing w:after="400"/>
    </w:pPr>
    <w:rPr>
      <w:color w:val="575F63" w:themeColor="accent6" w:themeShade="BF"/>
      <w:sz w:val="32"/>
    </w:rPr>
  </w:style>
  <w:style w:type="paragraph" w:customStyle="1" w:styleId="15">
    <w:name w:val="1&quot; Корешок"/>
    <w:basedOn w:val="a"/>
    <w:qFormat/>
    <w:rsid w:val="006C4E21"/>
    <w:pPr>
      <w:jc w:val="center"/>
    </w:pPr>
    <w:rPr>
      <w:b/>
      <w:color w:val="234170" w:themeColor="text2" w:themeShade="BF"/>
      <w:sz w:val="44"/>
      <w:szCs w:val="44"/>
    </w:rPr>
  </w:style>
  <w:style w:type="paragraph" w:customStyle="1" w:styleId="150">
    <w:name w:val="1.5&quot; Корешок"/>
    <w:basedOn w:val="a"/>
    <w:qFormat/>
    <w:rsid w:val="006C4E21"/>
    <w:pPr>
      <w:jc w:val="center"/>
    </w:pPr>
    <w:rPr>
      <w:b/>
      <w:color w:val="234170" w:themeColor="text2" w:themeShade="BF"/>
      <w:sz w:val="48"/>
      <w:szCs w:val="48"/>
    </w:rPr>
  </w:style>
  <w:style w:type="paragraph" w:customStyle="1" w:styleId="23">
    <w:name w:val="2&quot; Корешок"/>
    <w:basedOn w:val="a"/>
    <w:qFormat/>
    <w:rsid w:val="006C4E21"/>
    <w:pPr>
      <w:jc w:val="center"/>
    </w:pPr>
    <w:rPr>
      <w:b/>
      <w:color w:val="234170" w:themeColor="text2" w:themeShade="BF"/>
      <w:sz w:val="56"/>
      <w:szCs w:val="56"/>
    </w:rPr>
  </w:style>
  <w:style w:type="paragraph" w:customStyle="1" w:styleId="31">
    <w:name w:val="3&quot; Корешок"/>
    <w:basedOn w:val="a"/>
    <w:qFormat/>
    <w:rsid w:val="006C4E21"/>
    <w:pPr>
      <w:jc w:val="center"/>
    </w:pPr>
    <w:rPr>
      <w:b/>
      <w:color w:val="234170" w:themeColor="text2" w:themeShade="BF"/>
      <w:sz w:val="64"/>
      <w:szCs w:val="64"/>
    </w:rPr>
  </w:style>
  <w:style w:type="character" w:customStyle="1" w:styleId="22">
    <w:name w:val="Символ заголовка 2"/>
    <w:basedOn w:val="a0"/>
    <w:link w:val="21"/>
    <w:uiPriority w:val="9"/>
    <w:rsid w:val="00A11DD4"/>
    <w:rPr>
      <w:rFonts w:ascii="Calibri" w:eastAsia="Times New Roman" w:hAnsi="Calibri" w:cs="Times New Roman"/>
      <w:b/>
      <w:color w:val="42558C" w:themeColor="accent1" w:themeShade="BF"/>
      <w:sz w:val="28"/>
      <w:lang w:bidi="ar-SA"/>
    </w:rPr>
  </w:style>
  <w:style w:type="character" w:customStyle="1" w:styleId="30">
    <w:name w:val="Символ заголовка 3"/>
    <w:basedOn w:val="a0"/>
    <w:link w:val="3"/>
    <w:uiPriority w:val="9"/>
    <w:rsid w:val="006C4E21"/>
    <w:rPr>
      <w:rFonts w:eastAsia="Times New Roman" w:cs="Times New Roman"/>
      <w:color w:val="234170" w:themeColor="text2" w:themeShade="BF"/>
      <w:sz w:val="36"/>
      <w:szCs w:val="36"/>
      <w:lang w:bidi="ar-SA"/>
    </w:rPr>
  </w:style>
  <w:style w:type="character" w:customStyle="1" w:styleId="40">
    <w:name w:val="Символ заголовка 4"/>
    <w:basedOn w:val="a0"/>
    <w:link w:val="4"/>
    <w:uiPriority w:val="9"/>
    <w:rsid w:val="006C4E21"/>
    <w:rPr>
      <w:color w:val="575F63" w:themeColor="accent6" w:themeShade="BF"/>
      <w:sz w:val="32"/>
    </w:rPr>
  </w:style>
  <w:style w:type="paragraph" w:styleId="ab">
    <w:name w:val="Balloon Text"/>
    <w:basedOn w:val="a"/>
    <w:link w:val="ac"/>
    <w:uiPriority w:val="99"/>
    <w:semiHidden/>
    <w:unhideWhenUsed/>
    <w:rsid w:val="00D708A2"/>
    <w:rPr>
      <w:rFonts w:ascii="Tahoma" w:hAnsi="Tahoma" w:cs="Mangal"/>
      <w:sz w:val="16"/>
      <w:szCs w:val="14"/>
    </w:rPr>
  </w:style>
  <w:style w:type="character" w:customStyle="1" w:styleId="ac">
    <w:name w:val="Текст выноски Знак"/>
    <w:basedOn w:val="a0"/>
    <w:link w:val="ab"/>
    <w:uiPriority w:val="99"/>
    <w:semiHidden/>
    <w:rsid w:val="00D708A2"/>
    <w:rPr>
      <w:rFonts w:ascii="Tahoma" w:hAnsi="Tahoma" w:cs="Mangal"/>
      <w:sz w:val="16"/>
      <w:szCs w:val="14"/>
    </w:rPr>
  </w:style>
  <w:style w:type="character" w:customStyle="1" w:styleId="11">
    <w:name w:val="Заголовок 1 Знак"/>
    <w:basedOn w:val="a0"/>
    <w:link w:val="10"/>
    <w:uiPriority w:val="9"/>
    <w:rsid w:val="00A11DD4"/>
    <w:rPr>
      <w:rFonts w:ascii="Calibri" w:eastAsiaTheme="majorEastAsia" w:hAnsi="Calibri" w:cstheme="majorBidi"/>
      <w:b/>
      <w:bCs/>
      <w:color w:val="2C395D" w:themeColor="accent1" w:themeShade="80"/>
      <w:sz w:val="32"/>
      <w:szCs w:val="32"/>
    </w:rPr>
  </w:style>
  <w:style w:type="character" w:styleId="ad">
    <w:name w:val="page number"/>
    <w:basedOn w:val="a0"/>
    <w:uiPriority w:val="99"/>
    <w:unhideWhenUsed/>
    <w:rsid w:val="00A11DD4"/>
    <w:rPr>
      <w:rFonts w:ascii="Calibri" w:hAnsi="Calibri"/>
      <w:sz w:val="22"/>
    </w:rPr>
  </w:style>
  <w:style w:type="table" w:styleId="ae">
    <w:name w:val="Table Contemporary"/>
    <w:basedOn w:val="a1"/>
    <w:uiPriority w:val="99"/>
    <w:semiHidden/>
    <w:unhideWhenUsed/>
    <w:rsid w:val="00A11DD4"/>
    <w:pPr>
      <w:spacing w:after="0"/>
    </w:pPr>
    <w:rPr>
      <w:rFonts w:ascii="Calibri" w:hAnsi="Calibri"/>
      <w:sz w:val="24"/>
    </w:rPr>
    <w:tblPr>
      <w:tblStyleRowBandSize w:val="1"/>
      <w:tblBorders>
        <w:insideH w:val="single" w:sz="18" w:space="0" w:color="FFFFFF"/>
        <w:insideV w:val="single" w:sz="18" w:space="0" w:color="FFFFFF"/>
      </w:tblBorders>
    </w:tblPr>
    <w:tcPr>
      <w:shd w:val="clear" w:color="auto" w:fill="6076B4" w:themeFill="accent1"/>
      <w:vAlign w:val="center"/>
    </w:tc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styleId="af">
    <w:name w:val="header"/>
    <w:basedOn w:val="a"/>
    <w:link w:val="af0"/>
    <w:uiPriority w:val="99"/>
    <w:unhideWhenUsed/>
    <w:rsid w:val="00BB5229"/>
    <w:pPr>
      <w:tabs>
        <w:tab w:val="center" w:pos="4677"/>
        <w:tab w:val="right" w:pos="9355"/>
      </w:tabs>
    </w:pPr>
  </w:style>
  <w:style w:type="character" w:customStyle="1" w:styleId="af0">
    <w:name w:val="Верхний колонтитул Знак"/>
    <w:basedOn w:val="a0"/>
    <w:link w:val="af"/>
    <w:uiPriority w:val="99"/>
    <w:rsid w:val="00BB5229"/>
    <w:rPr>
      <w:rFonts w:ascii="Calibri" w:hAnsi="Calibri"/>
      <w:sz w:val="24"/>
    </w:rPr>
  </w:style>
  <w:style w:type="paragraph" w:styleId="af1">
    <w:name w:val="footer"/>
    <w:basedOn w:val="a"/>
    <w:link w:val="af2"/>
    <w:uiPriority w:val="99"/>
    <w:unhideWhenUsed/>
    <w:rsid w:val="00BB5229"/>
    <w:pPr>
      <w:tabs>
        <w:tab w:val="center" w:pos="4677"/>
        <w:tab w:val="right" w:pos="9355"/>
      </w:tabs>
    </w:pPr>
  </w:style>
  <w:style w:type="character" w:customStyle="1" w:styleId="af2">
    <w:name w:val="Нижний колонтитул Знак"/>
    <w:basedOn w:val="a0"/>
    <w:link w:val="af1"/>
    <w:uiPriority w:val="99"/>
    <w:rsid w:val="00BB5229"/>
    <w:rPr>
      <w:rFonts w:ascii="Calibri" w:hAnsi="Calibri"/>
      <w:sz w:val="24"/>
    </w:rPr>
  </w:style>
  <w:style w:type="paragraph" w:styleId="af3">
    <w:name w:val="TOC Heading"/>
    <w:basedOn w:val="10"/>
    <w:next w:val="a"/>
    <w:uiPriority w:val="39"/>
    <w:unhideWhenUsed/>
    <w:qFormat/>
    <w:rsid w:val="00602D3F"/>
    <w:pPr>
      <w:spacing w:before="480" w:after="0"/>
      <w:jc w:val="left"/>
      <w:outlineLvl w:val="9"/>
    </w:pPr>
    <w:rPr>
      <w:rFonts w:asciiTheme="majorHAnsi" w:hAnsiTheme="majorHAnsi"/>
      <w:color w:val="42558C" w:themeColor="accent1" w:themeShade="BF"/>
      <w:sz w:val="28"/>
      <w:szCs w:val="28"/>
      <w:lang w:val="uk-UA" w:eastAsia="ru-RU" w:bidi="ar-SA"/>
    </w:rPr>
  </w:style>
  <w:style w:type="paragraph" w:styleId="16">
    <w:name w:val="toc 1"/>
    <w:basedOn w:val="a"/>
    <w:next w:val="a"/>
    <w:autoRedefine/>
    <w:uiPriority w:val="39"/>
    <w:unhideWhenUsed/>
    <w:qFormat/>
    <w:rsid w:val="00EE00B5"/>
    <w:pPr>
      <w:spacing w:line="360" w:lineRule="auto"/>
      <w:jc w:val="left"/>
    </w:pPr>
    <w:rPr>
      <w:b/>
      <w:color w:val="42558C" w:themeColor="accent1" w:themeShade="BF"/>
      <w:sz w:val="28"/>
      <w:szCs w:val="24"/>
    </w:rPr>
  </w:style>
  <w:style w:type="paragraph" w:styleId="24">
    <w:name w:val="toc 2"/>
    <w:basedOn w:val="a"/>
    <w:next w:val="a"/>
    <w:autoRedefine/>
    <w:uiPriority w:val="39"/>
    <w:unhideWhenUsed/>
    <w:qFormat/>
    <w:rsid w:val="00AC6B93"/>
    <w:pPr>
      <w:spacing w:line="360" w:lineRule="auto"/>
      <w:jc w:val="left"/>
    </w:pPr>
    <w:rPr>
      <w:i/>
      <w:color w:val="234170" w:themeColor="text2" w:themeShade="BF"/>
    </w:rPr>
  </w:style>
  <w:style w:type="paragraph" w:styleId="32">
    <w:name w:val="toc 3"/>
    <w:basedOn w:val="a"/>
    <w:next w:val="a"/>
    <w:autoRedefine/>
    <w:uiPriority w:val="39"/>
    <w:semiHidden/>
    <w:unhideWhenUsed/>
    <w:rsid w:val="00602D3F"/>
    <w:pPr>
      <w:ind w:left="240"/>
      <w:jc w:val="left"/>
    </w:pPr>
    <w:rPr>
      <w:rFonts w:asciiTheme="minorHAnsi" w:hAnsiTheme="minorHAnsi"/>
      <w:i/>
      <w:sz w:val="22"/>
    </w:rPr>
  </w:style>
  <w:style w:type="paragraph" w:styleId="41">
    <w:name w:val="toc 4"/>
    <w:basedOn w:val="a"/>
    <w:next w:val="a"/>
    <w:autoRedefine/>
    <w:uiPriority w:val="39"/>
    <w:semiHidden/>
    <w:unhideWhenUsed/>
    <w:rsid w:val="00602D3F"/>
    <w:pPr>
      <w:pBdr>
        <w:between w:val="double" w:sz="6" w:space="0" w:color="auto"/>
      </w:pBdr>
      <w:ind w:left="480"/>
      <w:jc w:val="left"/>
    </w:pPr>
    <w:rPr>
      <w:rFonts w:asciiTheme="minorHAnsi" w:hAnsiTheme="minorHAnsi"/>
      <w:sz w:val="20"/>
      <w:szCs w:val="20"/>
    </w:rPr>
  </w:style>
  <w:style w:type="paragraph" w:styleId="5">
    <w:name w:val="toc 5"/>
    <w:basedOn w:val="a"/>
    <w:next w:val="a"/>
    <w:autoRedefine/>
    <w:uiPriority w:val="39"/>
    <w:semiHidden/>
    <w:unhideWhenUsed/>
    <w:rsid w:val="00602D3F"/>
    <w:pPr>
      <w:pBdr>
        <w:between w:val="double" w:sz="6" w:space="0" w:color="auto"/>
      </w:pBdr>
      <w:ind w:left="720"/>
      <w:jc w:val="left"/>
    </w:pPr>
    <w:rPr>
      <w:rFonts w:asciiTheme="minorHAnsi" w:hAnsiTheme="minorHAnsi"/>
      <w:sz w:val="20"/>
      <w:szCs w:val="20"/>
    </w:rPr>
  </w:style>
  <w:style w:type="paragraph" w:styleId="61">
    <w:name w:val="toc 6"/>
    <w:basedOn w:val="a"/>
    <w:next w:val="a"/>
    <w:autoRedefine/>
    <w:uiPriority w:val="39"/>
    <w:semiHidden/>
    <w:unhideWhenUsed/>
    <w:rsid w:val="00602D3F"/>
    <w:pPr>
      <w:pBdr>
        <w:between w:val="double" w:sz="6" w:space="0" w:color="auto"/>
      </w:pBdr>
      <w:ind w:left="960"/>
      <w:jc w:val="left"/>
    </w:pPr>
    <w:rPr>
      <w:rFonts w:asciiTheme="minorHAnsi" w:hAnsiTheme="minorHAnsi"/>
      <w:sz w:val="20"/>
      <w:szCs w:val="20"/>
    </w:rPr>
  </w:style>
  <w:style w:type="paragraph" w:styleId="7">
    <w:name w:val="toc 7"/>
    <w:basedOn w:val="a"/>
    <w:next w:val="a"/>
    <w:autoRedefine/>
    <w:uiPriority w:val="39"/>
    <w:semiHidden/>
    <w:unhideWhenUsed/>
    <w:rsid w:val="00602D3F"/>
    <w:pPr>
      <w:pBdr>
        <w:between w:val="double" w:sz="6" w:space="0" w:color="auto"/>
      </w:pBdr>
      <w:ind w:left="1200"/>
      <w:jc w:val="left"/>
    </w:pPr>
    <w:rPr>
      <w:rFonts w:asciiTheme="minorHAnsi" w:hAnsiTheme="minorHAnsi"/>
      <w:sz w:val="20"/>
      <w:szCs w:val="20"/>
    </w:rPr>
  </w:style>
  <w:style w:type="paragraph" w:styleId="8">
    <w:name w:val="toc 8"/>
    <w:basedOn w:val="a"/>
    <w:next w:val="a"/>
    <w:autoRedefine/>
    <w:uiPriority w:val="39"/>
    <w:semiHidden/>
    <w:unhideWhenUsed/>
    <w:rsid w:val="00602D3F"/>
    <w:pPr>
      <w:pBdr>
        <w:between w:val="double" w:sz="6" w:space="0" w:color="auto"/>
      </w:pBdr>
      <w:ind w:left="1440"/>
      <w:jc w:val="left"/>
    </w:pPr>
    <w:rPr>
      <w:rFonts w:asciiTheme="minorHAnsi" w:hAnsiTheme="minorHAnsi"/>
      <w:sz w:val="20"/>
      <w:szCs w:val="20"/>
    </w:rPr>
  </w:style>
  <w:style w:type="paragraph" w:styleId="9">
    <w:name w:val="toc 9"/>
    <w:basedOn w:val="a"/>
    <w:next w:val="a"/>
    <w:autoRedefine/>
    <w:uiPriority w:val="39"/>
    <w:semiHidden/>
    <w:unhideWhenUsed/>
    <w:rsid w:val="00602D3F"/>
    <w:pPr>
      <w:pBdr>
        <w:between w:val="double" w:sz="6" w:space="0" w:color="auto"/>
      </w:pBdr>
      <w:ind w:left="1680"/>
      <w:jc w:val="left"/>
    </w:pPr>
    <w:rPr>
      <w:rFonts w:asciiTheme="minorHAnsi" w:hAnsiTheme="minorHAnsi"/>
      <w:sz w:val="20"/>
      <w:szCs w:val="20"/>
    </w:rPr>
  </w:style>
  <w:style w:type="character" w:styleId="af4">
    <w:name w:val="Strong"/>
    <w:basedOn w:val="a0"/>
    <w:uiPriority w:val="99"/>
    <w:qFormat/>
    <w:rsid w:val="00183B74"/>
    <w:rPr>
      <w:b/>
      <w:bCs/>
    </w:rPr>
  </w:style>
  <w:style w:type="table" w:styleId="3-3">
    <w:name w:val="Medium Grid 3 Accent 3"/>
    <w:basedOn w:val="a1"/>
    <w:uiPriority w:val="69"/>
    <w:rsid w:val="00010EEC"/>
    <w:pPr>
      <w:spacing w:after="0" w:line="240" w:lineRule="auto"/>
    </w:pPr>
    <w:rPr>
      <w:rFonts w:ascii="Times New Roman" w:eastAsia="Batang" w:hAnsi="Times New Roman" w:cs="Times New Roman"/>
      <w:sz w:val="20"/>
      <w:szCs w:val="20"/>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84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84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84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84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C1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C190" w:themeFill="accent3" w:themeFillTint="7F"/>
      </w:tcPr>
    </w:tblStylePr>
  </w:style>
  <w:style w:type="paragraph" w:styleId="af5">
    <w:name w:val="table of figures"/>
    <w:basedOn w:val="a"/>
    <w:next w:val="a"/>
    <w:autoRedefine/>
    <w:uiPriority w:val="99"/>
    <w:qFormat/>
    <w:rsid w:val="00010EEC"/>
    <w:pPr>
      <w:ind w:left="480" w:hanging="480"/>
      <w:jc w:val="left"/>
    </w:pPr>
    <w:rPr>
      <w:rFonts w:eastAsia="Batang" w:cs="Times New Roman"/>
      <w:b/>
      <w:i/>
      <w:smallCaps/>
      <w:color w:val="76410D" w:themeColor="accent3" w:themeShade="80"/>
      <w:szCs w:val="20"/>
      <w:lang w:eastAsia="ko-KR" w:bidi="ar-SA"/>
    </w:rPr>
  </w:style>
  <w:style w:type="character" w:customStyle="1" w:styleId="20">
    <w:name w:val="Заголовок 2 Знак"/>
    <w:basedOn w:val="a0"/>
    <w:link w:val="2"/>
    <w:uiPriority w:val="9"/>
    <w:semiHidden/>
    <w:rsid w:val="002601BA"/>
    <w:rPr>
      <w:rFonts w:asciiTheme="majorHAnsi" w:eastAsiaTheme="majorEastAsia" w:hAnsiTheme="majorHAnsi" w:cstheme="majorBidi"/>
      <w:b/>
      <w:bCs/>
      <w:color w:val="6076B4" w:themeColor="accent1"/>
      <w:sz w:val="26"/>
      <w:szCs w:val="26"/>
    </w:rPr>
  </w:style>
  <w:style w:type="character" w:styleId="af6">
    <w:name w:val="Hyperlink"/>
    <w:basedOn w:val="a0"/>
    <w:rsid w:val="0063772B"/>
    <w:rPr>
      <w:color w:val="0000FF"/>
      <w:u w:val="single"/>
    </w:rPr>
  </w:style>
  <w:style w:type="table" w:styleId="3-4">
    <w:name w:val="Medium Grid 3 Accent 4"/>
    <w:basedOn w:val="a1"/>
    <w:uiPriority w:val="69"/>
    <w:rsid w:val="006B34EF"/>
    <w:pPr>
      <w:spacing w:after="0" w:line="240" w:lineRule="auto"/>
    </w:pPr>
    <w:rPr>
      <w:rFonts w:ascii="Times New Roman" w:eastAsia="Batang" w:hAnsi="Times New Roman" w:cs="Times New Roman"/>
      <w:sz w:val="20"/>
      <w:szCs w:val="20"/>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9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6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6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6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6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2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29C" w:themeFill="accent4" w:themeFillTint="7F"/>
      </w:tcPr>
    </w:tblStylePr>
  </w:style>
  <w:style w:type="table" w:styleId="af7">
    <w:name w:val="Table Grid"/>
    <w:basedOn w:val="a1"/>
    <w:uiPriority w:val="59"/>
    <w:rsid w:val="00320259"/>
    <w:pPr>
      <w:spacing w:after="0" w:line="240" w:lineRule="auto"/>
    </w:pPr>
    <w:rPr>
      <w:rFonts w:eastAsiaTheme="minorEastAsia"/>
      <w:sz w:val="24"/>
      <w:szCs w:val="24"/>
      <w:lang w:val="uk-UA"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Colorful List Accent 2"/>
    <w:basedOn w:val="a1"/>
    <w:uiPriority w:val="72"/>
    <w:rsid w:val="00320259"/>
    <w:pPr>
      <w:spacing w:after="0" w:line="240" w:lineRule="auto"/>
    </w:pPr>
    <w:rPr>
      <w:rFonts w:eastAsiaTheme="minorEastAsia"/>
      <w:color w:val="000000" w:themeColor="text1"/>
      <w:sz w:val="24"/>
      <w:szCs w:val="24"/>
      <w:lang w:val="ru-RU" w:eastAsia="ru-RU" w:bidi="ar-SA"/>
    </w:rPr>
    <w:tblPr>
      <w:tblStyleRowBandSize w:val="1"/>
      <w:tblStyleColBandSize w:val="1"/>
    </w:tblPr>
    <w:tcPr>
      <w:shd w:val="clear" w:color="auto" w:fill="F5EDED" w:themeFill="accent2" w:themeFillTint="19"/>
    </w:tcPr>
    <w:tblStylePr w:type="firstRow">
      <w:rPr>
        <w:b/>
        <w:bCs/>
        <w:color w:val="FFFFFF" w:themeColor="background1"/>
      </w:rPr>
      <w:tblPr/>
      <w:tcPr>
        <w:tcBorders>
          <w:bottom w:val="single" w:sz="12" w:space="0" w:color="FFFFFF" w:themeColor="background1"/>
        </w:tcBorders>
        <w:shd w:val="clear" w:color="auto" w:fill="7C4141" w:themeFill="accent2" w:themeFillShade="CC"/>
      </w:tcPr>
    </w:tblStylePr>
    <w:tblStylePr w:type="lastRow">
      <w:rPr>
        <w:b/>
        <w:bCs/>
        <w:color w:val="7C414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D2D2" w:themeFill="accent2" w:themeFillTint="3F"/>
      </w:tcPr>
    </w:tblStylePr>
    <w:tblStylePr w:type="band1Horz">
      <w:tblPr/>
      <w:tcPr>
        <w:shd w:val="clear" w:color="auto" w:fill="ECDBDB" w:themeFill="accent2" w:themeFillTint="33"/>
      </w:tcPr>
    </w:tblStylePr>
  </w:style>
  <w:style w:type="paragraph" w:styleId="af8">
    <w:name w:val="List Paragraph"/>
    <w:basedOn w:val="a"/>
    <w:uiPriority w:val="34"/>
    <w:qFormat/>
    <w:rsid w:val="00320259"/>
    <w:pPr>
      <w:ind w:left="720"/>
      <w:contextualSpacing/>
      <w:jc w:val="left"/>
    </w:pPr>
    <w:rPr>
      <w:rFonts w:asciiTheme="minorHAnsi" w:eastAsiaTheme="minorEastAsia" w:hAnsiTheme="minorHAnsi"/>
      <w:szCs w:val="24"/>
      <w:lang w:val="uk-UA" w:eastAsia="ru-RU" w:bidi="ar-SA"/>
    </w:rPr>
  </w:style>
  <w:style w:type="table" w:styleId="-20">
    <w:name w:val="Light Grid Accent 2"/>
    <w:basedOn w:val="a1"/>
    <w:uiPriority w:val="62"/>
    <w:rsid w:val="00320259"/>
    <w:pPr>
      <w:spacing w:after="0" w:line="240" w:lineRule="auto"/>
    </w:pPr>
    <w:rPr>
      <w:rFonts w:eastAsiaTheme="minorEastAsia"/>
      <w:sz w:val="24"/>
      <w:szCs w:val="24"/>
      <w:lang w:val="uk-UA" w:eastAsia="ru-RU" w:bidi="ar-SA"/>
    </w:r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insideH w:val="single" w:sz="8" w:space="0" w:color="9C5252" w:themeColor="accent2"/>
        <w:insideV w:val="single" w:sz="8" w:space="0" w:color="9C525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18" w:space="0" w:color="9C5252" w:themeColor="accent2"/>
          <w:right w:val="single" w:sz="8" w:space="0" w:color="9C5252" w:themeColor="accent2"/>
          <w:insideH w:val="nil"/>
          <w:insideV w:val="single" w:sz="8" w:space="0" w:color="9C525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insideH w:val="nil"/>
          <w:insideV w:val="single" w:sz="8" w:space="0" w:color="9C525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shd w:val="clear" w:color="auto" w:fill="E7D2D2" w:themeFill="accent2" w:themeFillTint="3F"/>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shd w:val="clear" w:color="auto" w:fill="E7D2D2" w:themeFill="accent2" w:themeFillTint="3F"/>
      </w:tcPr>
    </w:tblStylePr>
    <w:tblStylePr w:type="band2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tcPr>
    </w:tblStylePr>
  </w:style>
  <w:style w:type="table" w:styleId="-21">
    <w:name w:val="Light List Accent 2"/>
    <w:basedOn w:val="a1"/>
    <w:uiPriority w:val="61"/>
    <w:rsid w:val="000C09BF"/>
    <w:pPr>
      <w:spacing w:after="0" w:line="240" w:lineRule="auto"/>
    </w:pPr>
    <w:rPr>
      <w:rFonts w:eastAsiaTheme="minorEastAsia"/>
      <w:sz w:val="24"/>
      <w:szCs w:val="24"/>
      <w:lang w:val="uk-UA" w:eastAsia="ru-RU" w:bidi="ar-SA"/>
    </w:r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tblBorders>
    </w:tblPr>
    <w:tblStylePr w:type="firstRow">
      <w:pPr>
        <w:spacing w:before="0" w:after="0" w:line="240" w:lineRule="auto"/>
      </w:pPr>
      <w:rPr>
        <w:b/>
        <w:bCs/>
        <w:color w:val="FFFFFF" w:themeColor="background1"/>
      </w:rPr>
      <w:tblPr/>
      <w:tcPr>
        <w:shd w:val="clear" w:color="auto" w:fill="9C5252" w:themeFill="accent2"/>
      </w:tcPr>
    </w:tblStylePr>
    <w:tblStylePr w:type="lastRow">
      <w:pPr>
        <w:spacing w:before="0" w:after="0" w:line="240" w:lineRule="auto"/>
      </w:pPr>
      <w:rPr>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tcBorders>
      </w:tcPr>
    </w:tblStylePr>
    <w:tblStylePr w:type="firstCol">
      <w:rPr>
        <w:b/>
        <w:bCs/>
      </w:rPr>
    </w:tblStylePr>
    <w:tblStylePr w:type="lastCol">
      <w:rPr>
        <w:b/>
        <w:bCs/>
      </w:r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style>
  <w:style w:type="paragraph" w:styleId="af9">
    <w:name w:val="Normal (Web)"/>
    <w:basedOn w:val="a"/>
    <w:uiPriority w:val="99"/>
    <w:semiHidden/>
    <w:unhideWhenUsed/>
    <w:rsid w:val="00792839"/>
    <w:pPr>
      <w:spacing w:before="100" w:beforeAutospacing="1" w:after="100" w:afterAutospacing="1"/>
      <w:jc w:val="left"/>
    </w:pPr>
    <w:rPr>
      <w:rFonts w:ascii="Times" w:hAnsi="Times" w:cs="Times New Roman"/>
      <w:sz w:val="20"/>
      <w:szCs w:val="20"/>
      <w:lang w:val="uk-UA" w:eastAsia="ru-RU" w:bidi="ar-SA"/>
    </w:rPr>
  </w:style>
  <w:style w:type="table" w:styleId="2-2">
    <w:name w:val="Medium List 2 Accent 2"/>
    <w:basedOn w:val="a1"/>
    <w:uiPriority w:val="66"/>
    <w:rsid w:val="0063325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5252" w:themeColor="accent2"/>
        <w:left w:val="single" w:sz="8" w:space="0" w:color="9C5252" w:themeColor="accent2"/>
        <w:bottom w:val="single" w:sz="8" w:space="0" w:color="9C5252" w:themeColor="accent2"/>
        <w:right w:val="single" w:sz="8" w:space="0" w:color="9C5252" w:themeColor="accent2"/>
      </w:tblBorders>
    </w:tblPr>
    <w:tblStylePr w:type="firstRow">
      <w:rPr>
        <w:sz w:val="24"/>
        <w:szCs w:val="24"/>
      </w:rPr>
      <w:tblPr/>
      <w:tcPr>
        <w:tcBorders>
          <w:top w:val="nil"/>
          <w:left w:val="nil"/>
          <w:bottom w:val="single" w:sz="24" w:space="0" w:color="9C5252" w:themeColor="accent2"/>
          <w:right w:val="nil"/>
          <w:insideH w:val="nil"/>
          <w:insideV w:val="nil"/>
        </w:tcBorders>
        <w:shd w:val="clear" w:color="auto" w:fill="FFFFFF" w:themeFill="background1"/>
      </w:tcPr>
    </w:tblStylePr>
    <w:tblStylePr w:type="lastRow">
      <w:tblPr/>
      <w:tcPr>
        <w:tcBorders>
          <w:top w:val="single" w:sz="8" w:space="0" w:color="9C525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5252" w:themeColor="accent2"/>
          <w:insideH w:val="nil"/>
          <w:insideV w:val="nil"/>
        </w:tcBorders>
        <w:shd w:val="clear" w:color="auto" w:fill="FFFFFF" w:themeFill="background1"/>
      </w:tcPr>
    </w:tblStylePr>
    <w:tblStylePr w:type="lastCol">
      <w:tblPr/>
      <w:tcPr>
        <w:tcBorders>
          <w:top w:val="nil"/>
          <w:left w:val="single" w:sz="8" w:space="0" w:color="9C525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D2D2" w:themeFill="accent2" w:themeFillTint="3F"/>
      </w:tcPr>
    </w:tblStylePr>
    <w:tblStylePr w:type="band1Horz">
      <w:tblPr/>
      <w:tcPr>
        <w:tcBorders>
          <w:top w:val="nil"/>
          <w:bottom w:val="nil"/>
          <w:insideH w:val="nil"/>
          <w:insideV w:val="nil"/>
        </w:tcBorders>
        <w:shd w:val="clear" w:color="auto" w:fill="E7D2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Colorful Grid Accent 3"/>
    <w:basedOn w:val="a1"/>
    <w:uiPriority w:val="73"/>
    <w:rsid w:val="0063325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6D2" w:themeFill="accent3" w:themeFillTint="33"/>
    </w:tcPr>
    <w:tblStylePr w:type="firstRow">
      <w:rPr>
        <w:b/>
        <w:bCs/>
      </w:rPr>
      <w:tblPr/>
      <w:tcPr>
        <w:shd w:val="clear" w:color="auto" w:fill="F5CDA6" w:themeFill="accent3" w:themeFillTint="66"/>
      </w:tcPr>
    </w:tblStylePr>
    <w:tblStylePr w:type="lastRow">
      <w:rPr>
        <w:b/>
        <w:bCs/>
        <w:color w:val="000000" w:themeColor="text1"/>
      </w:rPr>
      <w:tblPr/>
      <w:tcPr>
        <w:shd w:val="clear" w:color="auto" w:fill="F5CDA6" w:themeFill="accent3" w:themeFillTint="66"/>
      </w:tcPr>
    </w:tblStylePr>
    <w:tblStylePr w:type="firstCol">
      <w:rPr>
        <w:color w:val="FFFFFF" w:themeColor="background1"/>
      </w:rPr>
      <w:tblPr/>
      <w:tcPr>
        <w:shd w:val="clear" w:color="auto" w:fill="B16214" w:themeFill="accent3" w:themeFillShade="BF"/>
      </w:tcPr>
    </w:tblStylePr>
    <w:tblStylePr w:type="lastCol">
      <w:rPr>
        <w:color w:val="FFFFFF" w:themeColor="background1"/>
      </w:rPr>
      <w:tblPr/>
      <w:tcPr>
        <w:shd w:val="clear" w:color="auto" w:fill="B16214" w:themeFill="accent3" w:themeFillShade="BF"/>
      </w:tcPr>
    </w:tblStylePr>
    <w:tblStylePr w:type="band1Vert">
      <w:tblPr/>
      <w:tcPr>
        <w:shd w:val="clear" w:color="auto" w:fill="F2C190" w:themeFill="accent3" w:themeFillTint="7F"/>
      </w:tcPr>
    </w:tblStylePr>
    <w:tblStylePr w:type="band1Horz">
      <w:tblPr/>
      <w:tcPr>
        <w:shd w:val="clear" w:color="auto" w:fill="F2C190" w:themeFill="accent3" w:themeFillTint="7F"/>
      </w:tcPr>
    </w:tblStylePr>
  </w:style>
  <w:style w:type="table" w:styleId="-1">
    <w:name w:val="Colorful Grid Accent 1"/>
    <w:basedOn w:val="a1"/>
    <w:uiPriority w:val="73"/>
    <w:rsid w:val="0063325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3F0" w:themeFill="accent1" w:themeFillTint="33"/>
    </w:tcPr>
    <w:tblStylePr w:type="firstRow">
      <w:rPr>
        <w:b/>
        <w:bCs/>
      </w:rPr>
      <w:tblPr/>
      <w:tcPr>
        <w:shd w:val="clear" w:color="auto" w:fill="BFC8E1" w:themeFill="accent1" w:themeFillTint="66"/>
      </w:tcPr>
    </w:tblStylePr>
    <w:tblStylePr w:type="lastRow">
      <w:rPr>
        <w:b/>
        <w:bCs/>
        <w:color w:val="000000" w:themeColor="text1"/>
      </w:rPr>
      <w:tblPr/>
      <w:tcPr>
        <w:shd w:val="clear" w:color="auto" w:fill="BFC8E1" w:themeFill="accent1" w:themeFillTint="66"/>
      </w:tcPr>
    </w:tblStylePr>
    <w:tblStylePr w:type="firstCol">
      <w:rPr>
        <w:color w:val="FFFFFF" w:themeColor="background1"/>
      </w:rPr>
      <w:tblPr/>
      <w:tcPr>
        <w:shd w:val="clear" w:color="auto" w:fill="42558C" w:themeFill="accent1" w:themeFillShade="BF"/>
      </w:tcPr>
    </w:tblStylePr>
    <w:tblStylePr w:type="lastCol">
      <w:rPr>
        <w:color w:val="FFFFFF" w:themeColor="background1"/>
      </w:rPr>
      <w:tblPr/>
      <w:tcPr>
        <w:shd w:val="clear" w:color="auto" w:fill="42558C" w:themeFill="accent1" w:themeFillShade="BF"/>
      </w:tc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table" w:styleId="-22">
    <w:name w:val="Colorful Grid Accent 2"/>
    <w:basedOn w:val="a1"/>
    <w:uiPriority w:val="73"/>
    <w:rsid w:val="0063325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DBDB" w:themeFill="accent2" w:themeFillTint="33"/>
    </w:tcPr>
    <w:tblStylePr w:type="firstRow">
      <w:rPr>
        <w:b/>
        <w:bCs/>
      </w:rPr>
      <w:tblPr/>
      <w:tcPr>
        <w:shd w:val="clear" w:color="auto" w:fill="D9B7B7" w:themeFill="accent2" w:themeFillTint="66"/>
      </w:tcPr>
    </w:tblStylePr>
    <w:tblStylePr w:type="lastRow">
      <w:rPr>
        <w:b/>
        <w:bCs/>
        <w:color w:val="000000" w:themeColor="text1"/>
      </w:rPr>
      <w:tblPr/>
      <w:tcPr>
        <w:shd w:val="clear" w:color="auto" w:fill="D9B7B7" w:themeFill="accent2" w:themeFillTint="66"/>
      </w:tcPr>
    </w:tblStylePr>
    <w:tblStylePr w:type="firstCol">
      <w:rPr>
        <w:color w:val="FFFFFF" w:themeColor="background1"/>
      </w:rPr>
      <w:tblPr/>
      <w:tcPr>
        <w:shd w:val="clear" w:color="auto" w:fill="743D3D" w:themeFill="accent2" w:themeFillShade="BF"/>
      </w:tcPr>
    </w:tblStylePr>
    <w:tblStylePr w:type="lastCol">
      <w:rPr>
        <w:color w:val="FFFFFF" w:themeColor="background1"/>
      </w:rPr>
      <w:tblPr/>
      <w:tcPr>
        <w:shd w:val="clear" w:color="auto" w:fill="743D3D" w:themeFill="accent2" w:themeFillShade="BF"/>
      </w:tcPr>
    </w:tblStylePr>
    <w:tblStylePr w:type="band1Vert">
      <w:tblPr/>
      <w:tcPr>
        <w:shd w:val="clear" w:color="auto" w:fill="D0A6A6" w:themeFill="accent2" w:themeFillTint="7F"/>
      </w:tcPr>
    </w:tblStylePr>
    <w:tblStylePr w:type="band1Horz">
      <w:tblPr/>
      <w:tcPr>
        <w:shd w:val="clear" w:color="auto" w:fill="D0A6A6" w:themeFill="accent2" w:themeFillTint="7F"/>
      </w:tcPr>
    </w:tblStylePr>
  </w:style>
  <w:style w:type="table" w:styleId="-30">
    <w:name w:val="Colorful Shading Accent 3"/>
    <w:basedOn w:val="a1"/>
    <w:uiPriority w:val="71"/>
    <w:rsid w:val="00633258"/>
    <w:pPr>
      <w:spacing w:after="0" w:line="240" w:lineRule="auto"/>
    </w:pPr>
    <w:rPr>
      <w:color w:val="000000" w:themeColor="text1"/>
    </w:rPr>
    <w:tblPr>
      <w:tblStyleRowBandSize w:val="1"/>
      <w:tblStyleColBandSize w:val="1"/>
      <w:tblBorders>
        <w:top w:val="single" w:sz="24" w:space="0" w:color="846648" w:themeColor="accent4"/>
        <w:left w:val="single" w:sz="4" w:space="0" w:color="E68422" w:themeColor="accent3"/>
        <w:bottom w:val="single" w:sz="4" w:space="0" w:color="E68422" w:themeColor="accent3"/>
        <w:right w:val="single" w:sz="4" w:space="0" w:color="E68422" w:themeColor="accent3"/>
        <w:insideH w:val="single" w:sz="4" w:space="0" w:color="FFFFFF" w:themeColor="background1"/>
        <w:insideV w:val="single" w:sz="4" w:space="0" w:color="FFFFFF" w:themeColor="background1"/>
      </w:tblBorders>
    </w:tblPr>
    <w:tcPr>
      <w:shd w:val="clear" w:color="auto" w:fill="FCF2E9" w:themeFill="accent3" w:themeFillTint="19"/>
    </w:tcPr>
    <w:tblStylePr w:type="firstRow">
      <w:rPr>
        <w:b/>
        <w:bCs/>
      </w:rPr>
      <w:tblPr/>
      <w:tcPr>
        <w:tcBorders>
          <w:top w:val="nil"/>
          <w:left w:val="nil"/>
          <w:bottom w:val="single" w:sz="24" w:space="0" w:color="846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E10" w:themeFill="accent3" w:themeFillShade="99"/>
      </w:tcPr>
    </w:tblStylePr>
    <w:tblStylePr w:type="firstCol">
      <w:rPr>
        <w:color w:val="FFFFFF" w:themeColor="background1"/>
      </w:rPr>
      <w:tblPr/>
      <w:tcPr>
        <w:tcBorders>
          <w:top w:val="nil"/>
          <w:left w:val="nil"/>
          <w:bottom w:val="nil"/>
          <w:right w:val="nil"/>
          <w:insideH w:val="single" w:sz="4" w:space="0" w:color="8E4E10" w:themeColor="accent3" w:themeShade="99"/>
          <w:insideV w:val="nil"/>
        </w:tcBorders>
        <w:shd w:val="clear" w:color="auto" w:fill="8E4E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4E10" w:themeFill="accent3" w:themeFillShade="99"/>
      </w:tcPr>
    </w:tblStylePr>
    <w:tblStylePr w:type="band1Vert">
      <w:tblPr/>
      <w:tcPr>
        <w:shd w:val="clear" w:color="auto" w:fill="F5CDA6" w:themeFill="accent3" w:themeFillTint="66"/>
      </w:tcPr>
    </w:tblStylePr>
    <w:tblStylePr w:type="band1Horz">
      <w:tblPr/>
      <w:tcPr>
        <w:shd w:val="clear" w:color="auto" w:fill="F2C190" w:themeFill="accent3" w:themeFillTint="7F"/>
      </w:tcPr>
    </w:tblStylePr>
  </w:style>
  <w:style w:type="table" w:styleId="3-2">
    <w:name w:val="Medium Grid 3 Accent 2"/>
    <w:basedOn w:val="a1"/>
    <w:uiPriority w:val="69"/>
    <w:rsid w:val="006332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D2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525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525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525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525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A6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A6A6" w:themeFill="accent2" w:themeFillTint="7F"/>
      </w:tcPr>
    </w:tblStylePr>
  </w:style>
  <w:style w:type="character" w:customStyle="1" w:styleId="apple-converted-space">
    <w:name w:val="apple-converted-space"/>
    <w:basedOn w:val="a0"/>
    <w:rsid w:val="00181014"/>
  </w:style>
  <w:style w:type="character" w:customStyle="1" w:styleId="afa">
    <w:name w:val="Абзац списка Знак"/>
    <w:link w:val="af8"/>
    <w:uiPriority w:val="34"/>
    <w:locked/>
    <w:rsid w:val="00193C17"/>
    <w:rPr>
      <w:rFonts w:eastAsiaTheme="minorEastAsia"/>
      <w:sz w:val="24"/>
      <w:szCs w:val="24"/>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0189">
      <w:bodyDiv w:val="1"/>
      <w:marLeft w:val="0"/>
      <w:marRight w:val="0"/>
      <w:marTop w:val="0"/>
      <w:marBottom w:val="0"/>
      <w:divBdr>
        <w:top w:val="none" w:sz="0" w:space="0" w:color="auto"/>
        <w:left w:val="none" w:sz="0" w:space="0" w:color="auto"/>
        <w:bottom w:val="none" w:sz="0" w:space="0" w:color="auto"/>
        <w:right w:val="none" w:sz="0" w:space="0" w:color="auto"/>
      </w:divBdr>
      <w:divsChild>
        <w:div w:id="2122606653">
          <w:marLeft w:val="0"/>
          <w:marRight w:val="0"/>
          <w:marTop w:val="0"/>
          <w:marBottom w:val="0"/>
          <w:divBdr>
            <w:top w:val="none" w:sz="0" w:space="0" w:color="auto"/>
            <w:left w:val="none" w:sz="0" w:space="0" w:color="auto"/>
            <w:bottom w:val="none" w:sz="0" w:space="0" w:color="auto"/>
            <w:right w:val="none" w:sz="0" w:space="0" w:color="auto"/>
          </w:divBdr>
          <w:divsChild>
            <w:div w:id="414786152">
              <w:marLeft w:val="0"/>
              <w:marRight w:val="0"/>
              <w:marTop w:val="0"/>
              <w:marBottom w:val="0"/>
              <w:divBdr>
                <w:top w:val="none" w:sz="0" w:space="0" w:color="auto"/>
                <w:left w:val="none" w:sz="0" w:space="0" w:color="auto"/>
                <w:bottom w:val="none" w:sz="0" w:space="0" w:color="auto"/>
                <w:right w:val="none" w:sz="0" w:space="0" w:color="auto"/>
              </w:divBdr>
              <w:divsChild>
                <w:div w:id="734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4821">
      <w:bodyDiv w:val="1"/>
      <w:marLeft w:val="0"/>
      <w:marRight w:val="0"/>
      <w:marTop w:val="0"/>
      <w:marBottom w:val="0"/>
      <w:divBdr>
        <w:top w:val="none" w:sz="0" w:space="0" w:color="auto"/>
        <w:left w:val="none" w:sz="0" w:space="0" w:color="auto"/>
        <w:bottom w:val="none" w:sz="0" w:space="0" w:color="auto"/>
        <w:right w:val="none" w:sz="0" w:space="0" w:color="auto"/>
      </w:divBdr>
      <w:divsChild>
        <w:div w:id="1068192577">
          <w:marLeft w:val="0"/>
          <w:marRight w:val="0"/>
          <w:marTop w:val="0"/>
          <w:marBottom w:val="0"/>
          <w:divBdr>
            <w:top w:val="none" w:sz="0" w:space="0" w:color="auto"/>
            <w:left w:val="none" w:sz="0" w:space="0" w:color="auto"/>
            <w:bottom w:val="none" w:sz="0" w:space="0" w:color="auto"/>
            <w:right w:val="none" w:sz="0" w:space="0" w:color="auto"/>
          </w:divBdr>
          <w:divsChild>
            <w:div w:id="658047221">
              <w:marLeft w:val="0"/>
              <w:marRight w:val="0"/>
              <w:marTop w:val="0"/>
              <w:marBottom w:val="0"/>
              <w:divBdr>
                <w:top w:val="none" w:sz="0" w:space="0" w:color="auto"/>
                <w:left w:val="none" w:sz="0" w:space="0" w:color="auto"/>
                <w:bottom w:val="none" w:sz="0" w:space="0" w:color="auto"/>
                <w:right w:val="none" w:sz="0" w:space="0" w:color="auto"/>
              </w:divBdr>
              <w:divsChild>
                <w:div w:id="1826320119">
                  <w:marLeft w:val="0"/>
                  <w:marRight w:val="0"/>
                  <w:marTop w:val="0"/>
                  <w:marBottom w:val="0"/>
                  <w:divBdr>
                    <w:top w:val="none" w:sz="0" w:space="0" w:color="auto"/>
                    <w:left w:val="none" w:sz="0" w:space="0" w:color="auto"/>
                    <w:bottom w:val="none" w:sz="0" w:space="0" w:color="auto"/>
                    <w:right w:val="none" w:sz="0" w:space="0" w:color="auto"/>
                  </w:divBdr>
                  <w:divsChild>
                    <w:div w:id="5126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87329">
      <w:bodyDiv w:val="1"/>
      <w:marLeft w:val="0"/>
      <w:marRight w:val="0"/>
      <w:marTop w:val="0"/>
      <w:marBottom w:val="0"/>
      <w:divBdr>
        <w:top w:val="none" w:sz="0" w:space="0" w:color="auto"/>
        <w:left w:val="none" w:sz="0" w:space="0" w:color="auto"/>
        <w:bottom w:val="none" w:sz="0" w:space="0" w:color="auto"/>
        <w:right w:val="none" w:sz="0" w:space="0" w:color="auto"/>
      </w:divBdr>
      <w:divsChild>
        <w:div w:id="2130319656">
          <w:marLeft w:val="0"/>
          <w:marRight w:val="0"/>
          <w:marTop w:val="0"/>
          <w:marBottom w:val="0"/>
          <w:divBdr>
            <w:top w:val="none" w:sz="0" w:space="0" w:color="auto"/>
            <w:left w:val="none" w:sz="0" w:space="0" w:color="auto"/>
            <w:bottom w:val="none" w:sz="0" w:space="0" w:color="auto"/>
            <w:right w:val="none" w:sz="0" w:space="0" w:color="auto"/>
          </w:divBdr>
          <w:divsChild>
            <w:div w:id="342821925">
              <w:marLeft w:val="0"/>
              <w:marRight w:val="0"/>
              <w:marTop w:val="0"/>
              <w:marBottom w:val="0"/>
              <w:divBdr>
                <w:top w:val="none" w:sz="0" w:space="0" w:color="auto"/>
                <w:left w:val="none" w:sz="0" w:space="0" w:color="auto"/>
                <w:bottom w:val="none" w:sz="0" w:space="0" w:color="auto"/>
                <w:right w:val="none" w:sz="0" w:space="0" w:color="auto"/>
              </w:divBdr>
              <w:divsChild>
                <w:div w:id="12569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6384">
      <w:bodyDiv w:val="1"/>
      <w:marLeft w:val="0"/>
      <w:marRight w:val="0"/>
      <w:marTop w:val="0"/>
      <w:marBottom w:val="0"/>
      <w:divBdr>
        <w:top w:val="none" w:sz="0" w:space="0" w:color="auto"/>
        <w:left w:val="none" w:sz="0" w:space="0" w:color="auto"/>
        <w:bottom w:val="none" w:sz="0" w:space="0" w:color="auto"/>
        <w:right w:val="none" w:sz="0" w:space="0" w:color="auto"/>
      </w:divBdr>
    </w:div>
    <w:div w:id="361977127">
      <w:bodyDiv w:val="1"/>
      <w:marLeft w:val="0"/>
      <w:marRight w:val="0"/>
      <w:marTop w:val="0"/>
      <w:marBottom w:val="0"/>
      <w:divBdr>
        <w:top w:val="none" w:sz="0" w:space="0" w:color="auto"/>
        <w:left w:val="none" w:sz="0" w:space="0" w:color="auto"/>
        <w:bottom w:val="none" w:sz="0" w:space="0" w:color="auto"/>
        <w:right w:val="none" w:sz="0" w:space="0" w:color="auto"/>
      </w:divBdr>
    </w:div>
    <w:div w:id="395056865">
      <w:bodyDiv w:val="1"/>
      <w:marLeft w:val="0"/>
      <w:marRight w:val="0"/>
      <w:marTop w:val="0"/>
      <w:marBottom w:val="0"/>
      <w:divBdr>
        <w:top w:val="none" w:sz="0" w:space="0" w:color="auto"/>
        <w:left w:val="none" w:sz="0" w:space="0" w:color="auto"/>
        <w:bottom w:val="none" w:sz="0" w:space="0" w:color="auto"/>
        <w:right w:val="none" w:sz="0" w:space="0" w:color="auto"/>
      </w:divBdr>
      <w:divsChild>
        <w:div w:id="191454987">
          <w:marLeft w:val="547"/>
          <w:marRight w:val="0"/>
          <w:marTop w:val="0"/>
          <w:marBottom w:val="0"/>
          <w:divBdr>
            <w:top w:val="none" w:sz="0" w:space="0" w:color="auto"/>
            <w:left w:val="none" w:sz="0" w:space="0" w:color="auto"/>
            <w:bottom w:val="none" w:sz="0" w:space="0" w:color="auto"/>
            <w:right w:val="none" w:sz="0" w:space="0" w:color="auto"/>
          </w:divBdr>
        </w:div>
        <w:div w:id="1890679440">
          <w:marLeft w:val="547"/>
          <w:marRight w:val="0"/>
          <w:marTop w:val="0"/>
          <w:marBottom w:val="0"/>
          <w:divBdr>
            <w:top w:val="none" w:sz="0" w:space="0" w:color="auto"/>
            <w:left w:val="none" w:sz="0" w:space="0" w:color="auto"/>
            <w:bottom w:val="none" w:sz="0" w:space="0" w:color="auto"/>
            <w:right w:val="none" w:sz="0" w:space="0" w:color="auto"/>
          </w:divBdr>
        </w:div>
      </w:divsChild>
    </w:div>
    <w:div w:id="459568901">
      <w:bodyDiv w:val="1"/>
      <w:marLeft w:val="0"/>
      <w:marRight w:val="0"/>
      <w:marTop w:val="0"/>
      <w:marBottom w:val="0"/>
      <w:divBdr>
        <w:top w:val="none" w:sz="0" w:space="0" w:color="auto"/>
        <w:left w:val="none" w:sz="0" w:space="0" w:color="auto"/>
        <w:bottom w:val="none" w:sz="0" w:space="0" w:color="auto"/>
        <w:right w:val="none" w:sz="0" w:space="0" w:color="auto"/>
      </w:divBdr>
      <w:divsChild>
        <w:div w:id="1414082033">
          <w:marLeft w:val="0"/>
          <w:marRight w:val="0"/>
          <w:marTop w:val="0"/>
          <w:marBottom w:val="0"/>
          <w:divBdr>
            <w:top w:val="none" w:sz="0" w:space="0" w:color="auto"/>
            <w:left w:val="none" w:sz="0" w:space="0" w:color="auto"/>
            <w:bottom w:val="none" w:sz="0" w:space="0" w:color="auto"/>
            <w:right w:val="none" w:sz="0" w:space="0" w:color="auto"/>
          </w:divBdr>
          <w:divsChild>
            <w:div w:id="409738004">
              <w:marLeft w:val="0"/>
              <w:marRight w:val="0"/>
              <w:marTop w:val="0"/>
              <w:marBottom w:val="0"/>
              <w:divBdr>
                <w:top w:val="none" w:sz="0" w:space="0" w:color="auto"/>
                <w:left w:val="none" w:sz="0" w:space="0" w:color="auto"/>
                <w:bottom w:val="none" w:sz="0" w:space="0" w:color="auto"/>
                <w:right w:val="none" w:sz="0" w:space="0" w:color="auto"/>
              </w:divBdr>
              <w:divsChild>
                <w:div w:id="17139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125">
      <w:bodyDiv w:val="1"/>
      <w:marLeft w:val="0"/>
      <w:marRight w:val="0"/>
      <w:marTop w:val="0"/>
      <w:marBottom w:val="0"/>
      <w:divBdr>
        <w:top w:val="none" w:sz="0" w:space="0" w:color="auto"/>
        <w:left w:val="none" w:sz="0" w:space="0" w:color="auto"/>
        <w:bottom w:val="none" w:sz="0" w:space="0" w:color="auto"/>
        <w:right w:val="none" w:sz="0" w:space="0" w:color="auto"/>
      </w:divBdr>
    </w:div>
    <w:div w:id="913003202">
      <w:bodyDiv w:val="1"/>
      <w:marLeft w:val="0"/>
      <w:marRight w:val="0"/>
      <w:marTop w:val="0"/>
      <w:marBottom w:val="0"/>
      <w:divBdr>
        <w:top w:val="none" w:sz="0" w:space="0" w:color="auto"/>
        <w:left w:val="none" w:sz="0" w:space="0" w:color="auto"/>
        <w:bottom w:val="none" w:sz="0" w:space="0" w:color="auto"/>
        <w:right w:val="none" w:sz="0" w:space="0" w:color="auto"/>
      </w:divBdr>
    </w:div>
    <w:div w:id="939534157">
      <w:bodyDiv w:val="1"/>
      <w:marLeft w:val="0"/>
      <w:marRight w:val="0"/>
      <w:marTop w:val="0"/>
      <w:marBottom w:val="0"/>
      <w:divBdr>
        <w:top w:val="none" w:sz="0" w:space="0" w:color="auto"/>
        <w:left w:val="none" w:sz="0" w:space="0" w:color="auto"/>
        <w:bottom w:val="none" w:sz="0" w:space="0" w:color="auto"/>
        <w:right w:val="none" w:sz="0" w:space="0" w:color="auto"/>
      </w:divBdr>
      <w:divsChild>
        <w:div w:id="2088379256">
          <w:marLeft w:val="0"/>
          <w:marRight w:val="0"/>
          <w:marTop w:val="0"/>
          <w:marBottom w:val="0"/>
          <w:divBdr>
            <w:top w:val="none" w:sz="0" w:space="0" w:color="auto"/>
            <w:left w:val="none" w:sz="0" w:space="0" w:color="auto"/>
            <w:bottom w:val="none" w:sz="0" w:space="0" w:color="auto"/>
            <w:right w:val="none" w:sz="0" w:space="0" w:color="auto"/>
          </w:divBdr>
          <w:divsChild>
            <w:div w:id="1561406677">
              <w:marLeft w:val="0"/>
              <w:marRight w:val="0"/>
              <w:marTop w:val="0"/>
              <w:marBottom w:val="0"/>
              <w:divBdr>
                <w:top w:val="none" w:sz="0" w:space="0" w:color="auto"/>
                <w:left w:val="none" w:sz="0" w:space="0" w:color="auto"/>
                <w:bottom w:val="none" w:sz="0" w:space="0" w:color="auto"/>
                <w:right w:val="none" w:sz="0" w:space="0" w:color="auto"/>
              </w:divBdr>
              <w:divsChild>
                <w:div w:id="11089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2856">
      <w:bodyDiv w:val="1"/>
      <w:marLeft w:val="0"/>
      <w:marRight w:val="0"/>
      <w:marTop w:val="0"/>
      <w:marBottom w:val="0"/>
      <w:divBdr>
        <w:top w:val="none" w:sz="0" w:space="0" w:color="auto"/>
        <w:left w:val="none" w:sz="0" w:space="0" w:color="auto"/>
        <w:bottom w:val="none" w:sz="0" w:space="0" w:color="auto"/>
        <w:right w:val="none" w:sz="0" w:space="0" w:color="auto"/>
      </w:divBdr>
      <w:divsChild>
        <w:div w:id="120153200">
          <w:marLeft w:val="0"/>
          <w:marRight w:val="0"/>
          <w:marTop w:val="0"/>
          <w:marBottom w:val="0"/>
          <w:divBdr>
            <w:top w:val="none" w:sz="0" w:space="0" w:color="auto"/>
            <w:left w:val="none" w:sz="0" w:space="0" w:color="auto"/>
            <w:bottom w:val="none" w:sz="0" w:space="0" w:color="auto"/>
            <w:right w:val="none" w:sz="0" w:space="0" w:color="auto"/>
          </w:divBdr>
          <w:divsChild>
            <w:div w:id="1364133512">
              <w:marLeft w:val="0"/>
              <w:marRight w:val="0"/>
              <w:marTop w:val="0"/>
              <w:marBottom w:val="0"/>
              <w:divBdr>
                <w:top w:val="none" w:sz="0" w:space="0" w:color="auto"/>
                <w:left w:val="none" w:sz="0" w:space="0" w:color="auto"/>
                <w:bottom w:val="none" w:sz="0" w:space="0" w:color="auto"/>
                <w:right w:val="none" w:sz="0" w:space="0" w:color="auto"/>
              </w:divBdr>
              <w:divsChild>
                <w:div w:id="128285617">
                  <w:marLeft w:val="0"/>
                  <w:marRight w:val="0"/>
                  <w:marTop w:val="0"/>
                  <w:marBottom w:val="0"/>
                  <w:divBdr>
                    <w:top w:val="none" w:sz="0" w:space="0" w:color="auto"/>
                    <w:left w:val="none" w:sz="0" w:space="0" w:color="auto"/>
                    <w:bottom w:val="none" w:sz="0" w:space="0" w:color="auto"/>
                    <w:right w:val="none" w:sz="0" w:space="0" w:color="auto"/>
                  </w:divBdr>
                  <w:divsChild>
                    <w:div w:id="13510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65921">
      <w:bodyDiv w:val="1"/>
      <w:marLeft w:val="0"/>
      <w:marRight w:val="0"/>
      <w:marTop w:val="0"/>
      <w:marBottom w:val="0"/>
      <w:divBdr>
        <w:top w:val="none" w:sz="0" w:space="0" w:color="auto"/>
        <w:left w:val="none" w:sz="0" w:space="0" w:color="auto"/>
        <w:bottom w:val="none" w:sz="0" w:space="0" w:color="auto"/>
        <w:right w:val="none" w:sz="0" w:space="0" w:color="auto"/>
      </w:divBdr>
      <w:divsChild>
        <w:div w:id="1544362704">
          <w:marLeft w:val="0"/>
          <w:marRight w:val="0"/>
          <w:marTop w:val="0"/>
          <w:marBottom w:val="0"/>
          <w:divBdr>
            <w:top w:val="none" w:sz="0" w:space="0" w:color="auto"/>
            <w:left w:val="none" w:sz="0" w:space="0" w:color="auto"/>
            <w:bottom w:val="none" w:sz="0" w:space="0" w:color="auto"/>
            <w:right w:val="none" w:sz="0" w:space="0" w:color="auto"/>
          </w:divBdr>
          <w:divsChild>
            <w:div w:id="2011830156">
              <w:marLeft w:val="0"/>
              <w:marRight w:val="0"/>
              <w:marTop w:val="0"/>
              <w:marBottom w:val="0"/>
              <w:divBdr>
                <w:top w:val="none" w:sz="0" w:space="0" w:color="auto"/>
                <w:left w:val="none" w:sz="0" w:space="0" w:color="auto"/>
                <w:bottom w:val="none" w:sz="0" w:space="0" w:color="auto"/>
                <w:right w:val="none" w:sz="0" w:space="0" w:color="auto"/>
              </w:divBdr>
              <w:divsChild>
                <w:div w:id="241959412">
                  <w:marLeft w:val="0"/>
                  <w:marRight w:val="0"/>
                  <w:marTop w:val="0"/>
                  <w:marBottom w:val="0"/>
                  <w:divBdr>
                    <w:top w:val="none" w:sz="0" w:space="0" w:color="auto"/>
                    <w:left w:val="none" w:sz="0" w:space="0" w:color="auto"/>
                    <w:bottom w:val="none" w:sz="0" w:space="0" w:color="auto"/>
                    <w:right w:val="none" w:sz="0" w:space="0" w:color="auto"/>
                  </w:divBdr>
                  <w:divsChild>
                    <w:div w:id="13706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11935">
      <w:bodyDiv w:val="1"/>
      <w:marLeft w:val="0"/>
      <w:marRight w:val="0"/>
      <w:marTop w:val="0"/>
      <w:marBottom w:val="0"/>
      <w:divBdr>
        <w:top w:val="none" w:sz="0" w:space="0" w:color="auto"/>
        <w:left w:val="none" w:sz="0" w:space="0" w:color="auto"/>
        <w:bottom w:val="none" w:sz="0" w:space="0" w:color="auto"/>
        <w:right w:val="none" w:sz="0" w:space="0" w:color="auto"/>
      </w:divBdr>
    </w:div>
    <w:div w:id="1191182964">
      <w:bodyDiv w:val="1"/>
      <w:marLeft w:val="0"/>
      <w:marRight w:val="0"/>
      <w:marTop w:val="0"/>
      <w:marBottom w:val="0"/>
      <w:divBdr>
        <w:top w:val="none" w:sz="0" w:space="0" w:color="auto"/>
        <w:left w:val="none" w:sz="0" w:space="0" w:color="auto"/>
        <w:bottom w:val="none" w:sz="0" w:space="0" w:color="auto"/>
        <w:right w:val="none" w:sz="0" w:space="0" w:color="auto"/>
      </w:divBdr>
      <w:divsChild>
        <w:div w:id="1117338147">
          <w:marLeft w:val="0"/>
          <w:marRight w:val="0"/>
          <w:marTop w:val="0"/>
          <w:marBottom w:val="0"/>
          <w:divBdr>
            <w:top w:val="none" w:sz="0" w:space="0" w:color="auto"/>
            <w:left w:val="none" w:sz="0" w:space="0" w:color="auto"/>
            <w:bottom w:val="none" w:sz="0" w:space="0" w:color="auto"/>
            <w:right w:val="none" w:sz="0" w:space="0" w:color="auto"/>
          </w:divBdr>
        </w:div>
        <w:div w:id="1784423715">
          <w:marLeft w:val="0"/>
          <w:marRight w:val="0"/>
          <w:marTop w:val="0"/>
          <w:marBottom w:val="0"/>
          <w:divBdr>
            <w:top w:val="none" w:sz="0" w:space="0" w:color="auto"/>
            <w:left w:val="none" w:sz="0" w:space="0" w:color="auto"/>
            <w:bottom w:val="none" w:sz="0" w:space="0" w:color="auto"/>
            <w:right w:val="none" w:sz="0" w:space="0" w:color="auto"/>
          </w:divBdr>
        </w:div>
      </w:divsChild>
    </w:div>
    <w:div w:id="1280603339">
      <w:bodyDiv w:val="1"/>
      <w:marLeft w:val="0"/>
      <w:marRight w:val="0"/>
      <w:marTop w:val="0"/>
      <w:marBottom w:val="0"/>
      <w:divBdr>
        <w:top w:val="none" w:sz="0" w:space="0" w:color="auto"/>
        <w:left w:val="none" w:sz="0" w:space="0" w:color="auto"/>
        <w:bottom w:val="none" w:sz="0" w:space="0" w:color="auto"/>
        <w:right w:val="none" w:sz="0" w:space="0" w:color="auto"/>
      </w:divBdr>
      <w:divsChild>
        <w:div w:id="667756872">
          <w:marLeft w:val="0"/>
          <w:marRight w:val="0"/>
          <w:marTop w:val="0"/>
          <w:marBottom w:val="0"/>
          <w:divBdr>
            <w:top w:val="none" w:sz="0" w:space="0" w:color="auto"/>
            <w:left w:val="none" w:sz="0" w:space="0" w:color="auto"/>
            <w:bottom w:val="none" w:sz="0" w:space="0" w:color="auto"/>
            <w:right w:val="none" w:sz="0" w:space="0" w:color="auto"/>
          </w:divBdr>
          <w:divsChild>
            <w:div w:id="1749617789">
              <w:marLeft w:val="0"/>
              <w:marRight w:val="0"/>
              <w:marTop w:val="0"/>
              <w:marBottom w:val="0"/>
              <w:divBdr>
                <w:top w:val="none" w:sz="0" w:space="0" w:color="auto"/>
                <w:left w:val="none" w:sz="0" w:space="0" w:color="auto"/>
                <w:bottom w:val="none" w:sz="0" w:space="0" w:color="auto"/>
                <w:right w:val="none" w:sz="0" w:space="0" w:color="auto"/>
              </w:divBdr>
              <w:divsChild>
                <w:div w:id="43795213">
                  <w:marLeft w:val="0"/>
                  <w:marRight w:val="0"/>
                  <w:marTop w:val="0"/>
                  <w:marBottom w:val="0"/>
                  <w:divBdr>
                    <w:top w:val="none" w:sz="0" w:space="0" w:color="auto"/>
                    <w:left w:val="none" w:sz="0" w:space="0" w:color="auto"/>
                    <w:bottom w:val="none" w:sz="0" w:space="0" w:color="auto"/>
                    <w:right w:val="none" w:sz="0" w:space="0" w:color="auto"/>
                  </w:divBdr>
                  <w:divsChild>
                    <w:div w:id="12766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8280">
      <w:bodyDiv w:val="1"/>
      <w:marLeft w:val="0"/>
      <w:marRight w:val="0"/>
      <w:marTop w:val="0"/>
      <w:marBottom w:val="0"/>
      <w:divBdr>
        <w:top w:val="none" w:sz="0" w:space="0" w:color="auto"/>
        <w:left w:val="none" w:sz="0" w:space="0" w:color="auto"/>
        <w:bottom w:val="none" w:sz="0" w:space="0" w:color="auto"/>
        <w:right w:val="none" w:sz="0" w:space="0" w:color="auto"/>
      </w:divBdr>
    </w:div>
    <w:div w:id="1713842780">
      <w:bodyDiv w:val="1"/>
      <w:marLeft w:val="0"/>
      <w:marRight w:val="0"/>
      <w:marTop w:val="0"/>
      <w:marBottom w:val="0"/>
      <w:divBdr>
        <w:top w:val="none" w:sz="0" w:space="0" w:color="auto"/>
        <w:left w:val="none" w:sz="0" w:space="0" w:color="auto"/>
        <w:bottom w:val="none" w:sz="0" w:space="0" w:color="auto"/>
        <w:right w:val="none" w:sz="0" w:space="0" w:color="auto"/>
      </w:divBdr>
    </w:div>
    <w:div w:id="1759211010">
      <w:bodyDiv w:val="1"/>
      <w:marLeft w:val="0"/>
      <w:marRight w:val="0"/>
      <w:marTop w:val="0"/>
      <w:marBottom w:val="0"/>
      <w:divBdr>
        <w:top w:val="none" w:sz="0" w:space="0" w:color="auto"/>
        <w:left w:val="none" w:sz="0" w:space="0" w:color="auto"/>
        <w:bottom w:val="none" w:sz="0" w:space="0" w:color="auto"/>
        <w:right w:val="none" w:sz="0" w:space="0" w:color="auto"/>
      </w:divBdr>
      <w:divsChild>
        <w:div w:id="1051464958">
          <w:marLeft w:val="720"/>
          <w:marRight w:val="0"/>
          <w:marTop w:val="0"/>
          <w:marBottom w:val="0"/>
          <w:divBdr>
            <w:top w:val="none" w:sz="0" w:space="0" w:color="auto"/>
            <w:left w:val="none" w:sz="0" w:space="0" w:color="auto"/>
            <w:bottom w:val="none" w:sz="0" w:space="0" w:color="auto"/>
            <w:right w:val="none" w:sz="0" w:space="0" w:color="auto"/>
          </w:divBdr>
        </w:div>
      </w:divsChild>
    </w:div>
    <w:div w:id="1797018809">
      <w:bodyDiv w:val="1"/>
      <w:marLeft w:val="0"/>
      <w:marRight w:val="0"/>
      <w:marTop w:val="0"/>
      <w:marBottom w:val="0"/>
      <w:divBdr>
        <w:top w:val="none" w:sz="0" w:space="0" w:color="auto"/>
        <w:left w:val="none" w:sz="0" w:space="0" w:color="auto"/>
        <w:bottom w:val="none" w:sz="0" w:space="0" w:color="auto"/>
        <w:right w:val="none" w:sz="0" w:space="0" w:color="auto"/>
      </w:divBdr>
    </w:div>
    <w:div w:id="2022924133">
      <w:bodyDiv w:val="1"/>
      <w:marLeft w:val="0"/>
      <w:marRight w:val="0"/>
      <w:marTop w:val="0"/>
      <w:marBottom w:val="0"/>
      <w:divBdr>
        <w:top w:val="none" w:sz="0" w:space="0" w:color="auto"/>
        <w:left w:val="none" w:sz="0" w:space="0" w:color="auto"/>
        <w:bottom w:val="none" w:sz="0" w:space="0" w:color="auto"/>
        <w:right w:val="none" w:sz="0" w:space="0" w:color="auto"/>
      </w:divBdr>
      <w:divsChild>
        <w:div w:id="2135099823">
          <w:marLeft w:val="0"/>
          <w:marRight w:val="0"/>
          <w:marTop w:val="0"/>
          <w:marBottom w:val="0"/>
          <w:divBdr>
            <w:top w:val="none" w:sz="0" w:space="0" w:color="auto"/>
            <w:left w:val="none" w:sz="0" w:space="0" w:color="auto"/>
            <w:bottom w:val="none" w:sz="0" w:space="0" w:color="auto"/>
            <w:right w:val="none" w:sz="0" w:space="0" w:color="auto"/>
          </w:divBdr>
          <w:divsChild>
            <w:div w:id="522401545">
              <w:marLeft w:val="0"/>
              <w:marRight w:val="0"/>
              <w:marTop w:val="0"/>
              <w:marBottom w:val="0"/>
              <w:divBdr>
                <w:top w:val="none" w:sz="0" w:space="0" w:color="auto"/>
                <w:left w:val="none" w:sz="0" w:space="0" w:color="auto"/>
                <w:bottom w:val="none" w:sz="0" w:space="0" w:color="auto"/>
                <w:right w:val="none" w:sz="0" w:space="0" w:color="auto"/>
              </w:divBdr>
              <w:divsChild>
                <w:div w:id="19689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90640">
      <w:bodyDiv w:val="1"/>
      <w:marLeft w:val="0"/>
      <w:marRight w:val="0"/>
      <w:marTop w:val="0"/>
      <w:marBottom w:val="0"/>
      <w:divBdr>
        <w:top w:val="none" w:sz="0" w:space="0" w:color="auto"/>
        <w:left w:val="none" w:sz="0" w:space="0" w:color="auto"/>
        <w:bottom w:val="none" w:sz="0" w:space="0" w:color="auto"/>
        <w:right w:val="none" w:sz="0" w:space="0" w:color="auto"/>
      </w:divBdr>
    </w:div>
    <w:div w:id="212311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chmyrivska-gromada.gov.u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2.xml"/><Relationship Id="rId40" Type="http://schemas.microsoft.com/office/2007/relationships/hdphoto" Target="media/hdphoto2.wdp"/><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facebook.com/&#1063;&#1084;&#1080;&#1088;&#1110;&#1074;&#1089;&#1100;&#1082;&#1072;-&#1054;&#1058;&#1043;-288376054971196/" TargetMode="External"/><Relationship Id="rId35" Type="http://schemas.openxmlformats.org/officeDocument/2006/relationships/image" Target="media/image20.png"/><Relationship Id="rId43" Type="http://schemas.microsoft.com/office/2007/relationships/hdphoto" Target="media/hdphoto3.wdp"/><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Исполнительная">
  <a:themeElements>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BB2780C3CC07BD4BAA623FF9571645580400D1570604EA743043A2641365C0E91715" ma:contentTypeVersion="55" ma:contentTypeDescription="Create a new document." ma:contentTypeScope="" ma:versionID="2c496a0f341a72d7e8cbd42eb499a6d4">
  <xsd:schema xmlns:xsd="http://www.w3.org/2001/XMLSchema" xmlns:xs="http://www.w3.org/2001/XMLSchema" xmlns:p="http://schemas.microsoft.com/office/2006/metadata/properties" xmlns:ns2="9d035d7d-02e5-4a00-8b62-9a556aabc7b5" xmlns:ns3="91e8d559-4d54-460d-ba58-5d5027f88b4d" targetNamespace="http://schemas.microsoft.com/office/2006/metadata/properties" ma:root="true" ma:fieldsID="2bcea688bd265da693c2f253e50f4ab0" ns2:_="" ns3:_="">
    <xsd:import namespace="9d035d7d-02e5-4a00-8b62-9a556aabc7b5"/>
    <xsd:import namespace="91e8d559-4d54-460d-ba58-5d5027f88b4d"/>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35d7d-02e5-4a00-8b62-9a556aabc7b5"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117081-80f4-4e10-b46d-e6dc6854316c}"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41FC7ADF-4C62-4413-95B2-CDE72C4AD396}" ma:internalName="CSXSubmissionMarket" ma:readOnly="false" ma:showField="MarketName" ma:web="9d035d7d-02e5-4a00-8b62-9a556aabc7b5">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5e663266-dbf1-446f-b076-28feab654dae}"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CD722278-12DA-4BA9-B56C-2624CA46C480}" ma:internalName="InProjectListLookup" ma:readOnly="true" ma:showField="InProjectLis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65226a81-6f17-445b-9321-8ea42e2eee04}"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CD722278-12DA-4BA9-B56C-2624CA46C480}" ma:internalName="LastCompleteVersionLookup" ma:readOnly="true" ma:showField="LastComplete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CD722278-12DA-4BA9-B56C-2624CA46C480}" ma:internalName="LastPreviewErrorLookup" ma:readOnly="true" ma:showField="LastPreview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CD722278-12DA-4BA9-B56C-2624CA46C480}" ma:internalName="LastPreviewResultLookup" ma:readOnly="true" ma:showField="LastPreview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CD722278-12DA-4BA9-B56C-2624CA46C480}" ma:internalName="LastPreviewAttemptDateLookup" ma:readOnly="true" ma:showField="LastPreview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CD722278-12DA-4BA9-B56C-2624CA46C480}" ma:internalName="LastPreviewedByLookup" ma:readOnly="true" ma:showField="LastPreview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CD722278-12DA-4BA9-B56C-2624CA46C480}" ma:internalName="LastPreviewTimeLookup" ma:readOnly="true" ma:showField="LastPreview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CD722278-12DA-4BA9-B56C-2624CA46C480}" ma:internalName="LastPreviewVersionLookup" ma:readOnly="true" ma:showField="LastPreview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CD722278-12DA-4BA9-B56C-2624CA46C480}" ma:internalName="LastPublishErrorLookup" ma:readOnly="true" ma:showField="LastPublish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CD722278-12DA-4BA9-B56C-2624CA46C480}" ma:internalName="LastPublishResultLookup" ma:readOnly="true" ma:showField="LastPublish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CD722278-12DA-4BA9-B56C-2624CA46C480}" ma:internalName="LastPublishAttemptDateLookup" ma:readOnly="true" ma:showField="LastPublish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CD722278-12DA-4BA9-B56C-2624CA46C480}" ma:internalName="LastPublishedByLookup" ma:readOnly="true" ma:showField="LastPublish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CD722278-12DA-4BA9-B56C-2624CA46C480}" ma:internalName="LastPublishTimeLookup" ma:readOnly="true" ma:showField="LastPublish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CD722278-12DA-4BA9-B56C-2624CA46C480}" ma:internalName="LastPublishVersionLookup" ma:readOnly="true" ma:showField="LastPublish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116CC8E-FCD3-4331-849C-1BF4DB8052AE}" ma:internalName="LocLastLocAttemptVersionLookup" ma:readOnly="false" ma:showField="LastLocAttemptVersion" ma:web="9d035d7d-02e5-4a00-8b62-9a556aabc7b5">
      <xsd:simpleType>
        <xsd:restriction base="dms:Lookup"/>
      </xsd:simpleType>
    </xsd:element>
    <xsd:element name="LocLastLocAttemptVersionTypeLookup" ma:index="72" nillable="true" ma:displayName="Loc Last Loc Attempt Version Type" ma:default="" ma:list="{B116CC8E-FCD3-4331-849C-1BF4DB8052AE}" ma:internalName="LocLastLocAttemptVersionTypeLookup" ma:readOnly="true" ma:showField="LastLocAttemptVersionType" ma:web="9d035d7d-02e5-4a00-8b62-9a556aabc7b5">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116CC8E-FCD3-4331-849C-1BF4DB8052AE}" ma:internalName="LocNewPublishedVersionLookup" ma:readOnly="true" ma:showField="NewPublishedVersion" ma:web="9d035d7d-02e5-4a00-8b62-9a556aabc7b5">
      <xsd:simpleType>
        <xsd:restriction base="dms:Lookup"/>
      </xsd:simpleType>
    </xsd:element>
    <xsd:element name="LocOverallHandbackStatusLookup" ma:index="76" nillable="true" ma:displayName="Loc Overall Handback Status" ma:default="" ma:list="{B116CC8E-FCD3-4331-849C-1BF4DB8052AE}" ma:internalName="LocOverallHandbackStatusLookup" ma:readOnly="true" ma:showField="OverallHandbackStatus" ma:web="9d035d7d-02e5-4a00-8b62-9a556aabc7b5">
      <xsd:simpleType>
        <xsd:restriction base="dms:Lookup"/>
      </xsd:simpleType>
    </xsd:element>
    <xsd:element name="LocOverallLocStatusLookup" ma:index="77" nillable="true" ma:displayName="Loc Overall Localize Status" ma:default="" ma:list="{B116CC8E-FCD3-4331-849C-1BF4DB8052AE}" ma:internalName="LocOverallLocStatusLookup" ma:readOnly="true" ma:showField="OverallLocStatus" ma:web="9d035d7d-02e5-4a00-8b62-9a556aabc7b5">
      <xsd:simpleType>
        <xsd:restriction base="dms:Lookup"/>
      </xsd:simpleType>
    </xsd:element>
    <xsd:element name="LocOverallPreviewStatusLookup" ma:index="78" nillable="true" ma:displayName="Loc Overall Preview Status" ma:default="" ma:list="{B116CC8E-FCD3-4331-849C-1BF4DB8052AE}" ma:internalName="LocOverallPreviewStatusLookup" ma:readOnly="true" ma:showField="OverallPreviewStatus" ma:web="9d035d7d-02e5-4a00-8b62-9a556aabc7b5">
      <xsd:simpleType>
        <xsd:restriction base="dms:Lookup"/>
      </xsd:simpleType>
    </xsd:element>
    <xsd:element name="LocOverallPublishStatusLookup" ma:index="79" nillable="true" ma:displayName="Loc Overall Publish Status" ma:default="" ma:list="{B116CC8E-FCD3-4331-849C-1BF4DB8052AE}" ma:internalName="LocOverallPublishStatusLookup" ma:readOnly="true" ma:showField="OverallPublishStatus" ma:web="9d035d7d-02e5-4a00-8b62-9a556aabc7b5">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116CC8E-FCD3-4331-849C-1BF4DB8052AE}" ma:internalName="LocProcessedForHandoffsLookup" ma:readOnly="true" ma:showField="ProcessedForHandoffs" ma:web="9d035d7d-02e5-4a00-8b62-9a556aabc7b5">
      <xsd:simpleType>
        <xsd:restriction base="dms:Lookup"/>
      </xsd:simpleType>
    </xsd:element>
    <xsd:element name="LocProcessedForMarketsLookup" ma:index="82" nillable="true" ma:displayName="Loc Processed For Markets" ma:default="" ma:list="{B116CC8E-FCD3-4331-849C-1BF4DB8052AE}" ma:internalName="LocProcessedForMarketsLookup" ma:readOnly="true" ma:showField="ProcessedForMarkets" ma:web="9d035d7d-02e5-4a00-8b62-9a556aabc7b5">
      <xsd:simpleType>
        <xsd:restriction base="dms:Lookup"/>
      </xsd:simpleType>
    </xsd:element>
    <xsd:element name="LocPublishedDependentAssetsLookup" ma:index="83" nillable="true" ma:displayName="Loc Published Dependent Assets" ma:default="" ma:list="{B116CC8E-FCD3-4331-849C-1BF4DB8052AE}" ma:internalName="LocPublishedDependentAssetsLookup" ma:readOnly="true" ma:showField="PublishedDependentAssets" ma:web="9d035d7d-02e5-4a00-8b62-9a556aabc7b5">
      <xsd:simpleType>
        <xsd:restriction base="dms:Lookup"/>
      </xsd:simpleType>
    </xsd:element>
    <xsd:element name="LocPublishedLinkedAssetsLookup" ma:index="84" nillable="true" ma:displayName="Loc Published Linked Assets" ma:default="" ma:list="{B116CC8E-FCD3-4331-849C-1BF4DB8052AE}" ma:internalName="LocPublishedLinkedAssetsLookup" ma:readOnly="true" ma:showField="PublishedLinkedAssets" ma:web="9d035d7d-02e5-4a00-8b62-9a556aabc7b5">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c95181ba-569f-436f-adb3-78c3831fea5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41FC7ADF-4C62-4413-95B2-CDE72C4AD396}" ma:internalName="Markets" ma:readOnly="false" ma:showField="MarketNa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CD722278-12DA-4BA9-B56C-2624CA46C480}" ma:internalName="NumOfRatingsLookup" ma:readOnly="true" ma:showField="NumOfRating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CD722278-12DA-4BA9-B56C-2624CA46C480}" ma:internalName="PublishStatusLookup" ma:readOnly="false" ma:showField="PublishStatu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a34c0026-7bf6-479c-b6e7-24710140ce31}"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0ef119a3-9350-4d50-81f0-e824a5745f43}" ma:internalName="TaxCatchAll" ma:showField="CatchAllData"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0ef119a3-9350-4d50-81f0-e824a5745f43}" ma:internalName="TaxCatchAllLabel" ma:readOnly="true" ma:showField="CatchAllDataLabel"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e8d559-4d54-460d-ba58-5d5027f88b4d"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rectSourceMarket xmlns="9d035d7d-02e5-4a00-8b62-9a556aabc7b5">english</DirectSourceMarket>
    <ApprovalStatus xmlns="9d035d7d-02e5-4a00-8b62-9a556aabc7b5">In Progress</ApprovalStatus>
    <MarketSpecific xmlns="9d035d7d-02e5-4a00-8b62-9a556aabc7b5" xsi:nil="true"/>
    <PrimaryImageGen xmlns="9d035d7d-02e5-4a00-8b62-9a556aabc7b5">true</PrimaryImageGen>
    <ThumbnailAssetId xmlns="9d035d7d-02e5-4a00-8b62-9a556aabc7b5" xsi:nil="true"/>
    <NumericId xmlns="9d035d7d-02e5-4a00-8b62-9a556aabc7b5">-1</NumericId>
    <TPFriendlyName xmlns="9d035d7d-02e5-4a00-8b62-9a556aabc7b5">Студенческая тетрадь для отчетов (обложка, переплет, разделители)</TPFriendlyName>
    <BusinessGroup xmlns="9d035d7d-02e5-4a00-8b62-9a556aabc7b5" xsi:nil="true"/>
    <APEditor xmlns="9d035d7d-02e5-4a00-8b62-9a556aabc7b5">
      <UserInfo>
        <DisplayName>REDMOND\v-luannv</DisplayName>
        <AccountId>103</AccountId>
        <AccountType/>
      </UserInfo>
    </APEditor>
    <SourceTitle xmlns="9d035d7d-02e5-4a00-8b62-9a556aabc7b5">Student report notebook kit (cover, binder spine, divider tabs)</SourceTitle>
    <OpenTemplate xmlns="9d035d7d-02e5-4a00-8b62-9a556aabc7b5">true</OpenTemplate>
    <UALocComments xmlns="9d035d7d-02e5-4a00-8b62-9a556aabc7b5" xsi:nil="true"/>
    <ParentAssetId xmlns="9d035d7d-02e5-4a00-8b62-9a556aabc7b5" xsi:nil="true"/>
    <IntlLangReviewDate xmlns="9d035d7d-02e5-4a00-8b62-9a556aabc7b5" xsi:nil="true"/>
    <PublishStatusLookup xmlns="9d035d7d-02e5-4a00-8b62-9a556aabc7b5">
      <Value>82008</Value>
      <Value>403687</Value>
    </PublishStatusLookup>
    <LastPublishResultLookup xmlns="9d035d7d-02e5-4a00-8b62-9a556aabc7b5" xsi:nil="true"/>
    <MachineTranslated xmlns="9d035d7d-02e5-4a00-8b62-9a556aabc7b5" xsi:nil="true"/>
    <OriginalSourceMarket xmlns="9d035d7d-02e5-4a00-8b62-9a556aabc7b5">english</OriginalSourceMarket>
    <TPInstallLocation xmlns="9d035d7d-02e5-4a00-8b62-9a556aabc7b5">{My Templates}</TPInstallLocation>
    <APDescription xmlns="9d035d7d-02e5-4a00-8b62-9a556aabc7b5" xsi:nil="true"/>
    <ClipArtFilename xmlns="9d035d7d-02e5-4a00-8b62-9a556aabc7b5" xsi:nil="true"/>
    <ContentItem xmlns="9d035d7d-02e5-4a00-8b62-9a556aabc7b5" xsi:nil="true"/>
    <EditorialStatus xmlns="9d035d7d-02e5-4a00-8b62-9a556aabc7b5" xsi:nil="true"/>
    <PublishTargets xmlns="9d035d7d-02e5-4a00-8b62-9a556aabc7b5">OfficeOnline</PublishTargets>
    <TPLaunchHelpLinkType xmlns="9d035d7d-02e5-4a00-8b62-9a556aabc7b5">Template</TPLaunchHelpLinkType>
    <LastModifiedDateTime xmlns="9d035d7d-02e5-4a00-8b62-9a556aabc7b5" xsi:nil="true"/>
    <TimesCloned xmlns="9d035d7d-02e5-4a00-8b62-9a556aabc7b5" xsi:nil="true"/>
    <LastHandOff xmlns="9d035d7d-02e5-4a00-8b62-9a556aabc7b5" xsi:nil="true"/>
    <Provider xmlns="9d035d7d-02e5-4a00-8b62-9a556aabc7b5">EY006220130</Provider>
    <AssetStart xmlns="9d035d7d-02e5-4a00-8b62-9a556aabc7b5">2009-06-18T10:01:34+00:00</AssetStart>
    <AcquiredFrom xmlns="9d035d7d-02e5-4a00-8b62-9a556aabc7b5" xsi:nil="true"/>
    <TPClientViewer xmlns="9d035d7d-02e5-4a00-8b62-9a556aabc7b5">Microsoft Office Word</TPClientViewer>
    <ArtSampleDocs xmlns="9d035d7d-02e5-4a00-8b62-9a556aabc7b5" xsi:nil="true"/>
    <UACurrentWords xmlns="9d035d7d-02e5-4a00-8b62-9a556aabc7b5">0</UACurrentWords>
    <UALocRecommendation xmlns="9d035d7d-02e5-4a00-8b62-9a556aabc7b5">Localize</UALocRecommendation>
    <IsDeleted xmlns="9d035d7d-02e5-4a00-8b62-9a556aabc7b5">false</IsDeleted>
    <ShowIn xmlns="9d035d7d-02e5-4a00-8b62-9a556aabc7b5" xsi:nil="true"/>
    <UANotes xmlns="9d035d7d-02e5-4a00-8b62-9a556aabc7b5">Webdunia</UANotes>
    <VoteCount xmlns="9d035d7d-02e5-4a00-8b62-9a556aabc7b5" xsi:nil="true"/>
    <CSXHash xmlns="9d035d7d-02e5-4a00-8b62-9a556aabc7b5" xsi:nil="true"/>
    <TemplateStatus xmlns="9d035d7d-02e5-4a00-8b62-9a556aabc7b5" xsi:nil="true"/>
    <AssetExpire xmlns="9d035d7d-02e5-4a00-8b62-9a556aabc7b5">2100-01-01T00:00:00+00:00</AssetExpire>
    <DSATActionTaken xmlns="9d035d7d-02e5-4a00-8b62-9a556aabc7b5" xsi:nil="true"/>
    <CSXSubmissionMarket xmlns="9d035d7d-02e5-4a00-8b62-9a556aabc7b5" xsi:nil="true"/>
    <TPExecutable xmlns="9d035d7d-02e5-4a00-8b62-9a556aabc7b5" xsi:nil="true"/>
    <SubmitterId xmlns="9d035d7d-02e5-4a00-8b62-9a556aabc7b5" xsi:nil="true"/>
    <AssetType xmlns="9d035d7d-02e5-4a00-8b62-9a556aabc7b5">TP</AssetType>
    <BugNumber xmlns="9d035d7d-02e5-4a00-8b62-9a556aabc7b5" xsi:nil="true"/>
    <ApprovalLog xmlns="9d035d7d-02e5-4a00-8b62-9a556aabc7b5" xsi:nil="true"/>
    <CSXUpdate xmlns="9d035d7d-02e5-4a00-8b62-9a556aabc7b5">false</CSXUpdate>
    <CSXSubmissionDate xmlns="9d035d7d-02e5-4a00-8b62-9a556aabc7b5" xsi:nil="true"/>
    <Milestone xmlns="9d035d7d-02e5-4a00-8b62-9a556aabc7b5" xsi:nil="true"/>
    <TPComponent xmlns="9d035d7d-02e5-4a00-8b62-9a556aabc7b5">WORDFiles</TPComponent>
    <OriginAsset xmlns="9d035d7d-02e5-4a00-8b62-9a556aabc7b5" xsi:nil="true"/>
    <Component xmlns="91e8d559-4d54-460d-ba58-5d5027f88b4d" xsi:nil="true"/>
    <Description0 xmlns="91e8d559-4d54-460d-ba58-5d5027f88b4d" xsi:nil="true"/>
    <AssetId xmlns="9d035d7d-02e5-4a00-8b62-9a556aabc7b5">TP010274254</AssetId>
    <TPApplication xmlns="9d035d7d-02e5-4a00-8b62-9a556aabc7b5">Word</TPApplication>
    <TPLaunchHelpLink xmlns="9d035d7d-02e5-4a00-8b62-9a556aabc7b5" xsi:nil="true"/>
    <IntlLocPriority xmlns="9d035d7d-02e5-4a00-8b62-9a556aabc7b5" xsi:nil="true"/>
    <PlannedPubDate xmlns="9d035d7d-02e5-4a00-8b62-9a556aabc7b5" xsi:nil="true"/>
    <CrawlForDependencies xmlns="9d035d7d-02e5-4a00-8b62-9a556aabc7b5">false</CrawlForDependencies>
    <IntlLangReviewer xmlns="9d035d7d-02e5-4a00-8b62-9a556aabc7b5" xsi:nil="true"/>
    <HandoffToMSDN xmlns="9d035d7d-02e5-4a00-8b62-9a556aabc7b5" xsi:nil="true"/>
    <TrustLevel xmlns="9d035d7d-02e5-4a00-8b62-9a556aabc7b5">1 Microsoft Managed Content</TrustLevel>
    <IsSearchable xmlns="9d035d7d-02e5-4a00-8b62-9a556aabc7b5">false</IsSearchable>
    <TPNamespace xmlns="9d035d7d-02e5-4a00-8b62-9a556aabc7b5">WINWORD</TPNamespace>
    <Markets xmlns="9d035d7d-02e5-4a00-8b62-9a556aabc7b5"/>
    <AverageRating xmlns="9d035d7d-02e5-4a00-8b62-9a556aabc7b5" xsi:nil="true"/>
    <IntlLangReview xmlns="9d035d7d-02e5-4a00-8b62-9a556aabc7b5" xsi:nil="true"/>
    <UAProjectedTotalWords xmlns="9d035d7d-02e5-4a00-8b62-9a556aabc7b5" xsi:nil="true"/>
    <OutputCachingOn xmlns="9d035d7d-02e5-4a00-8b62-9a556aabc7b5">false</OutputCachingOn>
    <APAuthor xmlns="9d035d7d-02e5-4a00-8b62-9a556aabc7b5">
      <UserInfo>
        <DisplayName>REDMOND\cynvey</DisplayName>
        <AccountId>241</AccountId>
        <AccountType/>
      </UserInfo>
    </APAuthor>
    <TPAppVersion xmlns="9d035d7d-02e5-4a00-8b62-9a556aabc7b5">12</TPAppVersion>
    <TPCommandLine xmlns="9d035d7d-02e5-4a00-8b62-9a556aabc7b5">{WD} /f {FilePath}</TPCommandLine>
    <EditorialTags xmlns="9d035d7d-02e5-4a00-8b62-9a556aabc7b5" xsi:nil="true"/>
    <TemplateTemplateType xmlns="9d035d7d-02e5-4a00-8b62-9a556aabc7b5">Word 2007 Default</TemplateTemplateType>
    <OOCacheId xmlns="9d035d7d-02e5-4a00-8b62-9a556aabc7b5" xsi:nil="true"/>
    <Providers xmlns="9d035d7d-02e5-4a00-8b62-9a556aabc7b5" xsi:nil="true"/>
    <PolicheckWords xmlns="9d035d7d-02e5-4a00-8b62-9a556aabc7b5" xsi:nil="true"/>
    <Downloads xmlns="9d035d7d-02e5-4a00-8b62-9a556aabc7b5">0</Downloads>
    <Manager xmlns="9d035d7d-02e5-4a00-8b62-9a556aabc7b5" xsi:nil="true"/>
    <FriendlyTitle xmlns="9d035d7d-02e5-4a00-8b62-9a556aabc7b5" xsi:nil="true"/>
    <LegacyData xmlns="9d035d7d-02e5-4a00-8b62-9a556aabc7b5" xsi:nil="true"/>
    <BlockPublish xmlns="9d035d7d-02e5-4a00-8b62-9a556aabc7b5" xsi:nil="true"/>
    <InternalTagsTaxHTField0 xmlns="9d035d7d-02e5-4a00-8b62-9a556aabc7b5">
      <Terms xmlns="http://schemas.microsoft.com/office/infopath/2007/PartnerControls"/>
    </InternalTagsTaxHTField0>
    <LocComments xmlns="9d035d7d-02e5-4a00-8b62-9a556aabc7b5" xsi:nil="true"/>
    <LocProcessedForMarketsLookup xmlns="9d035d7d-02e5-4a00-8b62-9a556aabc7b5" xsi:nil="true"/>
    <LocOverallHandbackStatusLookup xmlns="9d035d7d-02e5-4a00-8b62-9a556aabc7b5" xsi:nil="true"/>
    <LocLastLocAttemptVersionLookup xmlns="9d035d7d-02e5-4a00-8b62-9a556aabc7b5">69252</LocLastLocAttemptVersionLookup>
    <LocNewPublishedVersionLookup xmlns="9d035d7d-02e5-4a00-8b62-9a556aabc7b5" xsi:nil="true"/>
    <LocProcessedForHandoffsLookup xmlns="9d035d7d-02e5-4a00-8b62-9a556aabc7b5" xsi:nil="true"/>
    <CampaignTagsTaxHTField0 xmlns="9d035d7d-02e5-4a00-8b62-9a556aabc7b5">
      <Terms xmlns="http://schemas.microsoft.com/office/infopath/2007/PartnerControls"/>
    </CampaignTagsTaxHTField0>
    <LocLastLocAttemptVersionTypeLookup xmlns="9d035d7d-02e5-4a00-8b62-9a556aabc7b5" xsi:nil="true"/>
    <LocOverallLocStatusLookup xmlns="9d035d7d-02e5-4a00-8b62-9a556aabc7b5" xsi:nil="true"/>
    <TaxCatchAll xmlns="9d035d7d-02e5-4a00-8b62-9a556aabc7b5"/>
    <LocRecommendedHandoff xmlns="9d035d7d-02e5-4a00-8b62-9a556aabc7b5" xsi:nil="true"/>
    <LocalizationTagsTaxHTField0 xmlns="9d035d7d-02e5-4a00-8b62-9a556aabc7b5">
      <Terms xmlns="http://schemas.microsoft.com/office/infopath/2007/PartnerControls"/>
    </LocalizationTagsTaxHTField0>
    <LocPublishedDependentAssetsLookup xmlns="9d035d7d-02e5-4a00-8b62-9a556aabc7b5" xsi:nil="true"/>
    <LocPublishedLinkedAssetsLookup xmlns="9d035d7d-02e5-4a00-8b62-9a556aabc7b5" xsi:nil="true"/>
    <RecommendationsModifier xmlns="9d035d7d-02e5-4a00-8b62-9a556aabc7b5" xsi:nil="true"/>
    <LocManualTestRequired xmlns="9d035d7d-02e5-4a00-8b62-9a556aabc7b5" xsi:nil="true"/>
    <ScenarioTagsTaxHTField0 xmlns="9d035d7d-02e5-4a00-8b62-9a556aabc7b5">
      <Terms xmlns="http://schemas.microsoft.com/office/infopath/2007/PartnerControls"/>
    </ScenarioTagsTaxHTField0>
    <FeatureTagsTaxHTField0 xmlns="9d035d7d-02e5-4a00-8b62-9a556aabc7b5">
      <Terms xmlns="http://schemas.microsoft.com/office/infopath/2007/PartnerControls"/>
    </FeatureTagsTaxHTField0>
    <LocOverallPreviewStatusLookup xmlns="9d035d7d-02e5-4a00-8b62-9a556aabc7b5" xsi:nil="true"/>
    <LocOverallPublishStatusLookup xmlns="9d035d7d-02e5-4a00-8b62-9a556aabc7b5" xsi:nil="true"/>
    <OriginalRelease xmlns="9d035d7d-02e5-4a00-8b62-9a556aabc7b5">14</OriginalRelease>
    <LocMarketGroupTiers2 xmlns="9d035d7d-02e5-4a00-8b62-9a556aabc7b5"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0144C-B1EF-42AE-99D5-D29E5B1D3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35d7d-02e5-4a00-8b62-9a556aabc7b5"/>
    <ds:schemaRef ds:uri="91e8d559-4d54-460d-ba58-5d5027f88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77E951-FE4A-4C96-9955-F0B19F8431F2}">
  <ds:schemaRefs>
    <ds:schemaRef ds:uri="http://schemas.microsoft.com/office/2006/metadata/properties"/>
    <ds:schemaRef ds:uri="http://schemas.microsoft.com/office/infopath/2007/PartnerControls"/>
    <ds:schemaRef ds:uri="9d035d7d-02e5-4a00-8b62-9a556aabc7b5"/>
    <ds:schemaRef ds:uri="91e8d559-4d54-460d-ba58-5d5027f88b4d"/>
  </ds:schemaRefs>
</ds:datastoreItem>
</file>

<file path=customXml/itemProps3.xml><?xml version="1.0" encoding="utf-8"?>
<ds:datastoreItem xmlns:ds="http://schemas.openxmlformats.org/officeDocument/2006/customXml" ds:itemID="{B58763D0-2C3F-4FC6-A722-1F43B606CA25}">
  <ds:schemaRefs>
    <ds:schemaRef ds:uri="http://schemas.microsoft.com/sharepoint/v3/contenttype/forms"/>
  </ds:schemaRefs>
</ds:datastoreItem>
</file>

<file path=customXml/itemProps4.xml><?xml version="1.0" encoding="utf-8"?>
<ds:datastoreItem xmlns:ds="http://schemas.openxmlformats.org/officeDocument/2006/customXml" ds:itemID="{0104CA64-FA0C-4695-AB6E-A416EC1AD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17807</Words>
  <Characters>101500</Characters>
  <Application>Microsoft Office Word</Application>
  <DocSecurity>0</DocSecurity>
  <Lines>845</Lines>
  <Paragraphs>238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Student report notebook kit (cover, binder spine, divider tabs)</vt:lpstr>
      <vt:lpstr/>
    </vt:vector>
  </TitlesOfParts>
  <Company>Home</Company>
  <LinksUpToDate>false</LinksUpToDate>
  <CharactersWithSpaces>119069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report notebook kit (cover, binder spine, divider tabs)</dc:title>
  <dc:creator>ME096</dc:creator>
  <cp:lastModifiedBy>Маас Хабиби</cp:lastModifiedBy>
  <cp:revision>2</cp:revision>
  <cp:lastPrinted>2017-12-01T05:34:00Z</cp:lastPrinted>
  <dcterms:created xsi:type="dcterms:W3CDTF">2018-02-07T09:21:00Z</dcterms:created>
  <dcterms:modified xsi:type="dcterms:W3CDTF">2018-02-07T09:21:00Z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0x010100BB2780C3CC07BD4BAA623FF9571645580400D1570604EA743043A2641365C0E91715</vt:lpwstr>
  </property>
  <property fmtid="{D5CDD505-2E9C-101B-9397-08002B2CF9AE}" pid="3" name="ImageGenCounter">
    <vt:i4>0</vt:i4>
  </property>
  <property fmtid="{D5CDD505-2E9C-101B-9397-08002B2CF9AE}" pid="4" name="PolicheckStatus">
    <vt:i4>0</vt:i4>
  </property>
  <property fmtid="{D5CDD505-2E9C-101B-9397-08002B2CF9AE}" pid="5" name="ImageGenStatus">
    <vt:i4>0</vt:i4>
  </property>
  <property fmtid="{D5CDD505-2E9C-101B-9397-08002B2CF9AE}" pid="6" name="Applications">
    <vt:lpwstr>83;#Word 12;#67;#Template 12;#436;#Word 14</vt:lpwstr>
  </property>
  <property fmtid="{D5CDD505-2E9C-101B-9397-08002B2CF9AE}" pid="7" name="PolicheckCounter">
    <vt:i4>0</vt:i4>
  </property>
  <property fmtid="{D5CDD505-2E9C-101B-9397-08002B2CF9AE}" pid="8" name="APTrustLevel">
    <vt:r8>1</vt:r8>
  </property>
  <property fmtid="{D5CDD505-2E9C-101B-9397-08002B2CF9AE}" pid="9" name="Order">
    <vt:r8>6639900</vt:r8>
  </property>
</Properties>
</file>